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b411" w14:paraId="b6ab411" w:rsidRDefault="005078C7" w:rsidP="005078C7" w:rsidR="005078C7" w:rsidRPr="000D1686">
      <w:pPr>
        <w15:collapsed w:val="false"/>
      </w:pPr>
    </w:p>
    <w:p w:rsidRDefault="005078C7" w:rsidP="005078C7" w:rsidR="005078C7" w:rsidRPr="000D1686"/>
    <w:p w:rsidRDefault="00634788" w:rsidR="0063478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   </w:t>
      </w:r>
      <w:r w:rsidR="00727700" w:rsidRPr="000D1686">
        <w:t xml:space="preserve"> </w:t>
      </w:r>
      <w:r w:rsidRPr="000D1686">
        <w:t xml:space="preserve">REPUBLIKA HRVATSKA  </w:t>
      </w:r>
    </w:p>
    <w:p w:rsidRDefault="005078C7" w:rsidP="005078C7" w:rsidR="005078C7" w:rsidRPr="000D1686">
      <w:r w:rsidRPr="000D1686">
        <w:t>TRGOVAČKI SUD U ZAGREBU</w:t>
      </w:r>
    </w:p>
    <w:p w:rsidRDefault="00727700" w:rsidP="005078C7" w:rsidR="005078C7" w:rsidRPr="000D1686">
      <w:r w:rsidRPr="000D1686">
        <w:t xml:space="preserve">          </w:t>
      </w:r>
      <w:r w:rsidR="005078C7" w:rsidRPr="000D1686">
        <w:t xml:space="preserve">Zagreb, </w:t>
      </w:r>
      <w:proofErr w:type="spellStart"/>
      <w:r w:rsidR="005078C7" w:rsidRPr="000D1686">
        <w:t>Amruševa</w:t>
      </w:r>
      <w:proofErr w:type="spellEnd"/>
      <w:r w:rsidR="005078C7" w:rsidRPr="000D1686">
        <w:t xml:space="preserve"> </w:t>
      </w:r>
      <w:r w:rsidR="005447B3" w:rsidRPr="000D1686">
        <w:t>2</w:t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  <w:t>72. St-</w:t>
      </w:r>
      <w:r w:rsidR="008C1321">
        <w:t>1094/2013</w:t>
      </w:r>
      <w:r w:rsidR="00634788">
        <w:t>-30</w:t>
      </w:r>
    </w:p>
    <w:p w:rsidRDefault="00634788" w:rsidP="000D00E5" w:rsidR="00634788">
      <w:pPr>
        <w:jc w:val="center"/>
      </w:pPr>
      <w:r>
        <w:t>REPUBLIKA HRVATSKA</w:t>
      </w:r>
    </w:p>
    <w:p w:rsidRDefault="00D37082" w:rsidP="00D37082" w:rsidR="00D37082" w:rsidRPr="00634788">
      <w:pPr>
        <w:ind w:left="3540"/>
      </w:pPr>
      <w:r w:rsidRPr="00634788">
        <w:t xml:space="preserve">Z A K LJ U Č A K </w:t>
      </w:r>
    </w:p>
    <w:p w:rsidRDefault="00D37082" w:rsidP="00D37082" w:rsidR="00D37082" w:rsidRPr="000D1686">
      <w:pPr>
        <w:ind w:left="3540"/>
        <w:rPr>
          <w:b/>
        </w:rPr>
      </w:pPr>
    </w:p>
    <w:p w:rsidRDefault="008C1321" w:rsidP="008C1321" w:rsidR="008C1321" w:rsidRPr="00835F8D">
      <w:pPr>
        <w:ind w:firstLine="720"/>
        <w:jc w:val="both"/>
      </w:pPr>
      <w:r w:rsidRPr="00835F8D">
        <w:rPr>
          <w:lang w:val="pt-BR"/>
        </w:rPr>
        <w:t>Trgovački sud u Zagrebu, po sucu pojedincu Nikoli Ribariću, kao stečajnom sucu, u stečajnom predmetu nad stečajnim dužnikom SPECIMEN d.o.o., Zagreb (Grad Zagreb), Bednjanska 10, OIB: 37726990723, MBS: 080494423, dana 2</w:t>
      </w:r>
      <w:r>
        <w:rPr>
          <w:lang w:val="pt-BR"/>
        </w:rPr>
        <w:t>5</w:t>
      </w:r>
      <w:r w:rsidRPr="00835F8D">
        <w:rPr>
          <w:lang w:val="pt-BR"/>
        </w:rPr>
        <w:t>.</w:t>
      </w:r>
      <w:r>
        <w:rPr>
          <w:lang w:val="pt-BR"/>
        </w:rPr>
        <w:t xml:space="preserve"> travnja </w:t>
      </w:r>
      <w:r w:rsidRPr="00835F8D">
        <w:rPr>
          <w:lang w:val="pt-BR"/>
        </w:rPr>
        <w:t>201</w:t>
      </w:r>
      <w:r>
        <w:rPr>
          <w:lang w:val="pt-BR"/>
        </w:rPr>
        <w:t>6</w:t>
      </w:r>
      <w:r w:rsidRPr="00835F8D">
        <w:rPr>
          <w:lang w:val="pt-BR"/>
        </w:rPr>
        <w:t>.,</w:t>
      </w:r>
      <w:r w:rsidRPr="00835F8D">
        <w:t xml:space="preserve">   </w:t>
      </w:r>
    </w:p>
    <w:p w:rsidRDefault="00D37082" w:rsidP="000C4A2B" w:rsidR="00D37082">
      <w:pPr>
        <w:jc w:val="both"/>
      </w:pPr>
    </w:p>
    <w:p w:rsidRDefault="00D37082" w:rsidP="00D37082" w:rsidR="005078C7" w:rsidRPr="000D168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</w:t>
      </w:r>
      <w:r w:rsidR="002E3737">
        <w:t xml:space="preserve"> </w:t>
      </w:r>
      <w:r>
        <w:t>j e</w:t>
      </w:r>
    </w:p>
    <w:p w:rsidRDefault="005078C7" w:rsidP="00A77317" w:rsidR="005078C7" w:rsidRPr="000D1686">
      <w:pPr>
        <w:jc w:val="both"/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8C1321" w:rsidRPr="00835F8D">
        <w:rPr>
          <w:lang w:val="pt-BR"/>
        </w:rPr>
        <w:t>SPECIMEN d.o.o., Zagreb (Grad Zagreb), Bednjanska 10, OIB: 37726990723, MBS: 080494423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0D1686" w:rsidP="0090700A" w:rsidR="0090700A" w:rsidRPr="000D1686">
      <w:pPr>
        <w:ind w:firstLine="708" w:left="2124"/>
        <w:jc w:val="both"/>
      </w:pPr>
      <w:r w:rsidRPr="000D1686">
        <w:rPr>
          <w:b/>
          <w:u w:val="single"/>
        </w:rPr>
        <w:t>2</w:t>
      </w:r>
      <w:r w:rsidR="008C1321">
        <w:rPr>
          <w:b/>
          <w:u w:val="single"/>
        </w:rPr>
        <w:t>5</w:t>
      </w:r>
      <w:r w:rsidR="0090700A" w:rsidRPr="000D1686">
        <w:rPr>
          <w:b/>
          <w:u w:val="single"/>
        </w:rPr>
        <w:t>.</w:t>
      </w:r>
      <w:r w:rsidR="008C1321">
        <w:rPr>
          <w:b/>
          <w:u w:val="single"/>
        </w:rPr>
        <w:t xml:space="preserve"> svibnja</w:t>
      </w:r>
      <w:r w:rsidR="0090700A" w:rsidRPr="000D1686">
        <w:rPr>
          <w:b/>
          <w:u w:val="single"/>
        </w:rPr>
        <w:t xml:space="preserve"> 201</w:t>
      </w:r>
      <w:r w:rsidR="004D3612">
        <w:rPr>
          <w:b/>
          <w:u w:val="single"/>
        </w:rPr>
        <w:t>6</w:t>
      </w:r>
      <w:bookmarkStart w:name="_GoBack" w:id="0"/>
      <w:bookmarkEnd w:id="0"/>
      <w:r w:rsidR="0090700A" w:rsidRPr="000D1686">
        <w:rPr>
          <w:b/>
          <w:u w:val="single"/>
        </w:rPr>
        <w:t xml:space="preserve">. godine za </w:t>
      </w:r>
      <w:r w:rsidR="00C35548">
        <w:rPr>
          <w:b/>
          <w:u w:val="single"/>
        </w:rPr>
        <w:t>10,</w:t>
      </w:r>
      <w:r w:rsidR="008C1321">
        <w:rPr>
          <w:b/>
          <w:u w:val="single"/>
        </w:rPr>
        <w:t>2</w:t>
      </w:r>
      <w:r w:rsidR="00C35548">
        <w:rPr>
          <w:b/>
          <w:u w:val="single"/>
        </w:rPr>
        <w:t>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90700A" w:rsidP="0090700A" w:rsidR="0090700A" w:rsidRPr="000D1686">
      <w:pPr>
        <w:ind w:firstLine="708" w:left="2124"/>
        <w:jc w:val="both"/>
      </w:pPr>
    </w:p>
    <w:p w:rsidRDefault="0090700A" w:rsidP="0090700A" w:rsidR="0090700A" w:rsidRPr="000D1686">
      <w:pPr>
        <w:ind w:firstLine="708" w:left="708"/>
        <w:jc w:val="both"/>
      </w:pPr>
      <w:r w:rsidRPr="000D1686">
        <w:t>u zgradi T</w:t>
      </w:r>
      <w:r w:rsidR="00FF13EE">
        <w:t xml:space="preserve">rgovačkog suda u Zagrebu, </w:t>
      </w:r>
      <w:r w:rsidR="008C1321">
        <w:t>dvorana 96</w:t>
      </w:r>
      <w:r w:rsidRPr="000D1686">
        <w:t>/II – ulična zgrada sa slijedećim:</w:t>
      </w:r>
    </w:p>
    <w:p w:rsidRDefault="0090700A" w:rsidP="0090700A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0D1686" w:rsidP="0090700A" w:rsidR="0090700A" w:rsidRPr="000D1686">
      <w:pPr>
        <w:numPr>
          <w:ilvl w:val="1"/>
          <w:numId w:val="2"/>
        </w:numPr>
        <w:jc w:val="both"/>
      </w:pPr>
      <w:r w:rsidRPr="000D1686">
        <w:t>Razmatranje izvješća stečajnog upravitelja o dosadašnjem tijeku stečajnog postupka i stanju stečajne mase</w:t>
      </w:r>
      <w:r w:rsidR="0090700A" w:rsidRPr="000D1686">
        <w:t>.</w:t>
      </w:r>
    </w:p>
    <w:p w:rsidRDefault="000D1686" w:rsidP="0090700A" w:rsidR="0090700A" w:rsidRPr="000D1686">
      <w:pPr>
        <w:numPr>
          <w:ilvl w:val="1"/>
          <w:numId w:val="2"/>
        </w:numPr>
        <w:jc w:val="both"/>
      </w:pPr>
      <w:r w:rsidRPr="000D1686">
        <w:t>Donošenje odluk</w:t>
      </w:r>
      <w:r w:rsidR="008C1321">
        <w:t>a o daljnjem tijeku stečajnog postupka</w:t>
      </w:r>
      <w:r w:rsidR="0090700A" w:rsidRPr="000D1686">
        <w:tab/>
      </w:r>
      <w:r w:rsidR="0090700A" w:rsidRPr="000D1686">
        <w:tab/>
      </w:r>
      <w:r w:rsidR="0090700A" w:rsidRPr="000D1686">
        <w:tab/>
      </w:r>
      <w:r w:rsidR="0090700A" w:rsidRPr="000D1686">
        <w:tab/>
      </w:r>
      <w:r w:rsidR="0090700A" w:rsidRPr="000D1686">
        <w:tab/>
      </w:r>
      <w:r w:rsidR="0090700A" w:rsidRPr="000D1686">
        <w:tab/>
      </w:r>
      <w:r w:rsidR="0090700A" w:rsidRPr="000D1686">
        <w:tab/>
      </w:r>
      <w:r w:rsidR="0090700A" w:rsidRPr="000D1686">
        <w:tab/>
      </w:r>
    </w:p>
    <w:p w:rsidRDefault="008C1321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0D1686" w:rsidP="000D1686" w:rsidR="000D1686" w:rsidRPr="000D1686">
      <w:pPr>
        <w:jc w:val="center"/>
      </w:pPr>
      <w:r w:rsidRPr="000D1686">
        <w:t>Obrazloženje</w:t>
      </w:r>
    </w:p>
    <w:p w:rsidRDefault="000D1686" w:rsidP="000D1686" w:rsidR="000D1686" w:rsidRPr="000D1686">
      <w:pPr>
        <w:jc w:val="center"/>
      </w:pPr>
    </w:p>
    <w:p w:rsidRDefault="000D1686" w:rsidP="000D1686" w:rsidR="000D1686" w:rsidRPr="000D1686">
      <w:pPr>
        <w:jc w:val="both"/>
      </w:pPr>
      <w:r w:rsidRPr="000D1686">
        <w:tab/>
        <w:t>Stečajni upravitelj podneskom od dana</w:t>
      </w:r>
      <w:r w:rsidR="008C1321">
        <w:t xml:space="preserve"> 25. travnja</w:t>
      </w:r>
      <w:r w:rsidRPr="000D1686">
        <w:t xml:space="preserve"> 201</w:t>
      </w:r>
      <w:r w:rsidR="008C1321">
        <w:t>6</w:t>
      </w:r>
      <w:r w:rsidRPr="000D1686">
        <w:t>. godine zatražio je sazivanje skupštine vjerovnika. Isti je predložio dnevni red kako je to navedeno u izreci zaključka.</w:t>
      </w:r>
    </w:p>
    <w:p w:rsidRDefault="000D1686" w:rsidP="000D1686" w:rsidR="000D1686">
      <w:pPr>
        <w:ind w:firstLine="708"/>
        <w:jc w:val="both"/>
      </w:pPr>
      <w:r w:rsidRPr="000D1686">
        <w:t>Člankom 38</w:t>
      </w:r>
      <w:r w:rsidR="003E1CBB">
        <w:t>b</w:t>
      </w:r>
      <w:r w:rsidRPr="000D1686">
        <w:t>.st.1. Stečajnog zakona dano je ovlaštenje stečajnom upravitelju da predložio sazivanje skupštine vjerovnika.</w:t>
      </w:r>
    </w:p>
    <w:p w:rsidRDefault="008C1321" w:rsidP="000D1686" w:rsidR="008C1321" w:rsidRPr="000D1686">
      <w:pPr>
        <w:ind w:firstLine="708"/>
        <w:jc w:val="both"/>
      </w:pPr>
      <w:r>
        <w:t>Objava na mrežnim stranicama E oglasna ploča temelji se na odredbi članka 12. u vezi 441. Stečajnog zakona („Narodne novine“ broj 71/15).</w:t>
      </w:r>
    </w:p>
    <w:p w:rsidRDefault="000D1686" w:rsidP="000D1686" w:rsidR="000D1686" w:rsidRPr="000D1686">
      <w:pPr>
        <w:ind w:firstLine="708"/>
        <w:jc w:val="both"/>
      </w:pPr>
      <w:r w:rsidRPr="000D1686">
        <w:t>Slijedom navedenoga odlučeno je kao u izreci.</w:t>
      </w:r>
    </w:p>
    <w:p w:rsidRDefault="00634788" w:rsidP="0090700A" w:rsidR="00634788">
      <w:pPr>
        <w:jc w:val="center"/>
      </w:pPr>
    </w:p>
    <w:p w:rsidRDefault="006644E0" w:rsidP="0090700A" w:rsidR="0090700A" w:rsidRPr="000D1686">
      <w:pPr>
        <w:jc w:val="center"/>
      </w:pPr>
      <w:r w:rsidRPr="000D1686">
        <w:t>U Zagrebu, 2</w:t>
      </w:r>
      <w:r w:rsidR="008C1321">
        <w:t>5</w:t>
      </w:r>
      <w:r w:rsidR="0090700A" w:rsidRPr="000D1686">
        <w:t>.</w:t>
      </w:r>
      <w:r w:rsidR="008C1321">
        <w:t xml:space="preserve"> travnja</w:t>
      </w:r>
      <w:r w:rsidR="0090700A" w:rsidRPr="000D1686">
        <w:t xml:space="preserve"> 201</w:t>
      </w:r>
      <w:r w:rsidR="008C1321">
        <w:t>6</w:t>
      </w:r>
      <w:r w:rsidR="0090700A" w:rsidRPr="000D1686">
        <w:t xml:space="preserve">. godine </w:t>
      </w:r>
    </w:p>
    <w:p w:rsidRDefault="005078C7" w:rsidP="005078C7" w:rsidR="005078C7" w:rsidRPr="000D1686"/>
    <w:p w:rsidRDefault="00634788" w:rsidP="00E91121" w:rsidR="006347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34788" w:rsidP="00E91121" w:rsidR="006347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34788" w:rsidP="00E91121" w:rsidR="006347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34788" w:rsidP="00E91121" w:rsidR="006347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634788" w:rsidP="00E91121" w:rsidR="006347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34788" w:rsidP="00E91121" w:rsidR="006347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34788" w:rsidP="00E91121" w:rsidR="006347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34788" w:rsidP="00E91121" w:rsidR="006347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34788" w:rsidP="00597BE1" w:rsidR="006347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0D1686">
      <w:pPr>
        <w:ind w:firstLine="708" w:left="5664"/>
        <w:jc w:val="right"/>
      </w:pPr>
    </w:p>
    <w:p w:rsidRDefault="000D1686" w:rsidP="000D1686" w:rsidR="000D1686" w:rsidRPr="000D1686">
      <w:pPr>
        <w:jc w:val="both"/>
      </w:pPr>
    </w:p>
    <w:p w:rsidRDefault="000D1686" w:rsidP="000D1686" w:rsidR="000D1686" w:rsidRPr="000D1686">
      <w:pPr>
        <w:jc w:val="both"/>
      </w:pPr>
      <w:r w:rsidRPr="000D1686">
        <w:rPr>
          <w:b/>
        </w:rPr>
        <w:t>UPUTA O PRAVNOM LIJEKU:</w:t>
      </w:r>
    </w:p>
    <w:p w:rsidRDefault="000D1686" w:rsidP="000D1686" w:rsidR="000D1686" w:rsidRPr="000D1686">
      <w:pPr>
        <w:jc w:val="both"/>
      </w:pPr>
      <w:r w:rsidRPr="000D1686">
        <w:t>Protiv ovog zaključka nije dopuštena žalba (čl.11.st.9. SZ).</w:t>
      </w:r>
    </w:p>
    <w:p w:rsidRDefault="000D1686" w:rsidP="00727700" w:rsidR="000D1686" w:rsidRPr="000D1686">
      <w:pPr>
        <w:ind w:firstLine="708" w:left="5664"/>
        <w:jc w:val="right"/>
      </w:pPr>
    </w:p>
    <w:p w:rsidRDefault="005078C7" w:rsidP="005078C7" w:rsidR="005078C7" w:rsidRPr="000D1686"/>
    <w:p w:rsidRDefault="005078C7" w:rsidP="005078C7" w:rsidR="005078C7" w:rsidRPr="000D1686"/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634788" w:rsidP="005078C7" w:rsidR="00634788">
      <w:pPr>
        <w:rPr>
          <w:b/>
        </w:rPr>
      </w:pPr>
    </w:p>
    <w:p w:rsidRDefault="005078C7" w:rsidP="005078C7" w:rsidR="005078C7" w:rsidRPr="000D1686"/>
    <w:p w:rsidRDefault="005078C7" w:rsidP="005078C7" w:rsidR="005078C7" w:rsidRPr="000D1686"/>
    <w:p w:rsidRDefault="005078C7" w:rsidP="005078C7" w:rsidR="005078C7" w:rsidRPr="000D1686">
      <w:r w:rsidRPr="000D1686">
        <w:t xml:space="preserve"> </w:t>
      </w:r>
    </w:p>
    <w:p w:rsidRDefault="005078C7" w:rsidP="005078C7" w:rsidR="005078C7" w:rsidRPr="000D1686"/>
    <w:sectPr w:rsidR="005078C7" w:rsidRPr="000D16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0D1686"/>
    <w:rsid w:val="002E3737"/>
    <w:rsid w:val="003E1CBB"/>
    <w:rsid w:val="0046020C"/>
    <w:rsid w:val="004D3612"/>
    <w:rsid w:val="005078C7"/>
    <w:rsid w:val="005447B3"/>
    <w:rsid w:val="00634788"/>
    <w:rsid w:val="00642B6B"/>
    <w:rsid w:val="006644E0"/>
    <w:rsid w:val="00727700"/>
    <w:rsid w:val="00892134"/>
    <w:rsid w:val="008C1321"/>
    <w:rsid w:val="0090700A"/>
    <w:rsid w:val="009151C4"/>
    <w:rsid w:val="00A66BD2"/>
    <w:rsid w:val="00A77317"/>
    <w:rsid w:val="00BB4D3C"/>
    <w:rsid w:val="00C35548"/>
    <w:rsid w:val="00CB2690"/>
    <w:rsid w:val="00D37082"/>
    <w:rsid w:val="00D54550"/>
    <w:rsid w:val="00E75EA5"/>
    <w:rsid w:val="00FD77BA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347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3478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921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21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1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2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347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3478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921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21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1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2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St-1094/2013-30</izvorni_sadrzaj>
    <derivirana_varijabla naziv="DomainObject.Oznaka_1">St-1094/2013-30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ILICA 307, 10000 Zagreb</izvorni_sadrzaj>
    <derivirana_varijabla naziv="DomainObject.Predmet.StrankaFormatedWithAdressOIB_1"> FINA,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ILICA 307,10000 Zagreb</izvorni_sadrzaj>
    <derivirana_varijabla naziv="DomainObject.Predmet.StrankaWithAdressOIB_1">FINA,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ILICA 307, 10000 Zagreb</item>
    </izvorni_sadrzaj>
    <derivirana_varijabla naziv="DomainObject.Predmet.StrankaListFormatedWithAdressOIB_1">
      <item>FINA,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St-1094/2013-30</izvorni_sadrzaj>
    <derivirana_varijabla naziv="DomainObject.PoslovniBrojDokumenta_1">St-1094/2013-30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ILICA 307, 10000 Zagreb</izvorni_sadrzaj>
    <derivirana_varijabla naziv="DomainObject.Predmet.StrankaIDrugiAdressOIB_1">FINA,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</izvorni_sadrzaj>
    <derivirana_varijabla naziv="DomainObject.Predmet.SudioniciListAdressOIB_1">
      <item>SPECIMEN d.o.o. za savjetovanje u vezi s poslovanjem i upravljanjem, OIB 37726990723, Bednjanska 10,10000 Zagreb</item>
      <item>FINA,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null</item>
      <item>, OIB 26372810817</item>
      <item>, OIB 96595697939</item>
      <item>, OIB null</item>
      <item>, OIB null</item>
      <item>, OIB 69693144506</item>
      <item>, OIB null</item>
    </izvorni_sadrzaj>
    <derivirana_varijabla naziv="DomainObject.Predmet.SudioniciListNazivOIB_1">
      <item>, OIB 37726990723</item>
      <item>, OIB null</item>
      <item>, OIB 26372810817</item>
      <item>, OIB 96595697939</item>
      <item>, OIB null</item>
      <item>, OIB null</item>
      <item>, OIB 69693144506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242</properties:Words>
  <properties:Characters>1375</properties:Characters>
  <properties:Lines>102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2016-04-25T12:37:00Z</dcterms:created>
  <dc:creator>nribaric</dc:creator>
  <cp:lastModifiedBy>Jadranka Zelić</cp:lastModifiedBy>
  <cp:lastPrinted>2016-04-25T12:36:00Z</cp:lastPrinted>
  <dcterms:modified xmlns:xsi="http://www.w3.org/2001/XMLSchema-instance" xsi:type="dcterms:W3CDTF">2016-04-25T12:41:00Z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St-1094/2013-30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