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c1b9" w14:paraId="5b5c1b9" w:rsidRDefault="002265D6" w:rsidP="002265D6" w:rsidR="002265D6" w:rsidRPr="002265D6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2265D6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265D6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265D6" w:rsidP="002265D6" w:rsidR="002265D6" w:rsidRPr="002265D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265D6" w:rsidP="002265D6" w:rsidR="002265D6" w:rsidRPr="002265D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Trgovački sud u Zagrebu</w:t>
      </w:r>
    </w:p>
    <w:p w:rsidRDefault="002265D6" w:rsidP="002265D6" w:rsidR="002265D6" w:rsidRPr="002265D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Zagreb, Amruševa 2/II, desno (p.p. 455)</w:t>
      </w:r>
      <w:r w:rsidRPr="002265D6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6.St-3489/2015</w:t>
      </w:r>
    </w:p>
    <w:p w:rsidRDefault="002265D6" w:rsidP="002265D6" w:rsidR="002265D6" w:rsidRPr="002265D6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R J E Š E N J E</w:t>
      </w: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2265D6">
        <w:rPr>
          <w:sz w:val="22"/>
        </w:rPr>
        <w:t xml:space="preserve">KELEMENT IT d.o.o. za informatičke usluge OIB: 21653081753, </w:t>
      </w:r>
      <w:proofErr w:type="spellStart"/>
      <w:r w:rsidRPr="002265D6">
        <w:rPr>
          <w:sz w:val="22"/>
        </w:rPr>
        <w:t>Hruševec</w:t>
      </w:r>
      <w:proofErr w:type="spellEnd"/>
      <w:r w:rsidRPr="002265D6">
        <w:rPr>
          <w:sz w:val="22"/>
        </w:rPr>
        <w:t xml:space="preserve"> </w:t>
      </w:r>
      <w:proofErr w:type="spellStart"/>
      <w:r w:rsidRPr="002265D6">
        <w:rPr>
          <w:sz w:val="22"/>
        </w:rPr>
        <w:t>Kupljenski</w:t>
      </w:r>
      <w:proofErr w:type="spellEnd"/>
      <w:r w:rsidRPr="002265D6">
        <w:rPr>
          <w:sz w:val="22"/>
        </w:rPr>
        <w:t xml:space="preserve">, </w:t>
      </w:r>
      <w:proofErr w:type="spellStart"/>
      <w:r w:rsidRPr="002265D6">
        <w:rPr>
          <w:sz w:val="22"/>
        </w:rPr>
        <w:t>Hruševečka</w:t>
      </w:r>
      <w:proofErr w:type="spellEnd"/>
      <w:r w:rsidRPr="002265D6">
        <w:rPr>
          <w:sz w:val="22"/>
        </w:rPr>
        <w:t xml:space="preserve"> cesta 22,</w:t>
      </w:r>
      <w:r w:rsidRPr="002265D6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r i j e š i o    je</w:t>
      </w: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2265D6">
        <w:rPr>
          <w:sz w:val="22"/>
        </w:rPr>
        <w:t xml:space="preserve"> KELEMENT IT d.o.o. za informatičke usluge OIB: 21653081753, </w:t>
      </w:r>
      <w:proofErr w:type="spellStart"/>
      <w:r w:rsidRPr="002265D6">
        <w:rPr>
          <w:sz w:val="22"/>
        </w:rPr>
        <w:t>Hruševec</w:t>
      </w:r>
      <w:proofErr w:type="spellEnd"/>
      <w:r w:rsidRPr="002265D6">
        <w:rPr>
          <w:sz w:val="22"/>
        </w:rPr>
        <w:t xml:space="preserve"> </w:t>
      </w:r>
      <w:proofErr w:type="spellStart"/>
      <w:r w:rsidRPr="002265D6">
        <w:rPr>
          <w:sz w:val="22"/>
        </w:rPr>
        <w:t>Kupljenski</w:t>
      </w:r>
      <w:proofErr w:type="spellEnd"/>
      <w:r w:rsidRPr="002265D6">
        <w:rPr>
          <w:sz w:val="22"/>
        </w:rPr>
        <w:t xml:space="preserve">, </w:t>
      </w:r>
      <w:proofErr w:type="spellStart"/>
      <w:r w:rsidRPr="002265D6">
        <w:rPr>
          <w:sz w:val="22"/>
        </w:rPr>
        <w:t>Hruševečka</w:t>
      </w:r>
      <w:proofErr w:type="spellEnd"/>
      <w:r w:rsidRPr="002265D6">
        <w:rPr>
          <w:sz w:val="22"/>
        </w:rPr>
        <w:t xml:space="preserve"> cesta 22</w:t>
      </w:r>
      <w:r w:rsidRPr="002265D6">
        <w:rPr>
          <w:rFonts w:cs="Times New Roman" w:eastAsia="Times New Roman"/>
          <w:sz w:val="22"/>
          <w:lang w:eastAsia="hr-HR"/>
        </w:rPr>
        <w:t xml:space="preserve">   </w:t>
      </w:r>
    </w:p>
    <w:p w:rsidRDefault="002265D6" w:rsidP="002265D6" w:rsidR="002265D6" w:rsidRPr="002265D6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Obrazloženje</w:t>
      </w: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2265D6">
        <w:rPr>
          <w:sz w:val="22"/>
        </w:rPr>
        <w:t>54.606,25</w:t>
      </w:r>
      <w:r w:rsidRPr="002265D6">
        <w:rPr>
          <w:rFonts w:cs="Times New Roman" w:eastAsia="Times New Roman"/>
          <w:sz w:val="22"/>
          <w:lang w:eastAsia="hr-HR"/>
        </w:rPr>
        <w:t xml:space="preserve"> kuna na dan 01.09.2015.             .</w:t>
      </w: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ab/>
      </w:r>
    </w:p>
    <w:p w:rsidRDefault="002265D6" w:rsidP="002265D6" w:rsidR="002265D6" w:rsidRPr="002265D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265D6">
        <w:rPr>
          <w:rFonts w:cs="Times New Roman" w:eastAsia="Times New Roman"/>
          <w:sz w:val="22"/>
          <w:lang w:eastAsia="hr-HR"/>
        </w:rPr>
        <w:t>čl</w:t>
      </w:r>
      <w:proofErr w:type="spellEnd"/>
      <w:r w:rsidRPr="002265D6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  <w:r w:rsidRPr="002265D6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435A0" w:rsidR="00415E7D" w:rsidRPr="00DF50BA">
      <w:pPr>
        <w:ind w:firstLine="708" w:left="4956"/>
        <w:rPr>
          <w:szCs w:val="24"/>
        </w:rPr>
      </w:pPr>
      <w:r w:rsidRPr="002265D6">
        <w:rPr>
          <w:rFonts w:cs="Times New Roman" w:eastAsia="Times New Roman"/>
          <w:sz w:val="22"/>
          <w:lang w:eastAsia="hr-HR"/>
        </w:rPr>
        <w:t xml:space="preserve">      </w:t>
      </w:r>
      <w:r w:rsidR="00415E7D" w:rsidRPr="00DF50BA">
        <w:rPr>
          <w:szCs w:val="24"/>
        </w:rPr>
        <w:t>S U D A C</w:t>
      </w:r>
    </w:p>
    <w:p w:rsidRDefault="00415E7D" w:rsidP="002435A0" w:rsidR="00415E7D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415E7D" w:rsidP="002435A0" w:rsidR="00415E7D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15E7D" w:rsidP="00415E7D" w:rsidR="002265D6" w:rsidRPr="002265D6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2265D6" w:rsidP="002265D6" w:rsid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i/>
          <w:sz w:val="22"/>
          <w:lang w:eastAsia="hr-HR"/>
        </w:rPr>
      </w:pPr>
      <w:r w:rsidRPr="002265D6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2265D6" w:rsidP="002265D6" w:rsidR="002265D6" w:rsidRPr="002265D6">
      <w:pPr>
        <w:jc w:val="both"/>
        <w:rPr>
          <w:rFonts w:cs="Times New Roman" w:eastAsia="Times New Roman"/>
          <w:i/>
          <w:sz w:val="22"/>
          <w:lang w:eastAsia="hr-HR"/>
        </w:rPr>
      </w:pPr>
      <w:r w:rsidRPr="002265D6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265D6" w:rsidP="002265D6" w:rsidR="002265D6" w:rsidRPr="002265D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265D6" w:rsidP="002265D6" w:rsidR="002265D6" w:rsidRPr="002265D6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265D6" w:rsidP="002265D6" w:rsidR="002265D6" w:rsidRPr="002265D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265D6" w:rsidP="002265D6" w:rsidR="002265D6" w:rsidRPr="002265D6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2265D6">
      <w:pPr>
        <w:rPr>
          <w:sz w:val="22"/>
        </w:rPr>
      </w:pPr>
    </w:p>
    <w:sectPr w:rsidR="00491F5E" w:rsidRPr="002265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5D6"/>
    <w:rsid w:val="002265D6"/>
    <w:rsid w:val="00415E7D"/>
    <w:rsid w:val="0044709C"/>
    <w:rsid w:val="00491F5E"/>
    <w:rsid w:val="00C4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65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5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D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DC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1DCD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1DCD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1DCD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65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5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D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DC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1DC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1DC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1DC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St-3489/2015-3</izvorni_sadrzaj>
    <derivirana_varijabla naziv="DomainObject.Oznaka_1">St-3489/2015-3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St-3489/2015</izvorni_sadrzaj>
    <derivirana_varijabla naziv="DomainObject.Predmet.OznakaBroj_1">St-3489/2015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KELEMEN IT d.o.o.</izvorni_sadrzaj>
    <derivirana_varijabla naziv="DomainObject.Predmet.ProtustrankaFormated_1">  KELEMEN IT d.o.o.</derivirana_varijabla>
  </DomainObject.Predmet.ProtustrankaFormated>
  <DomainObject.Predmet.ProtustrankaFormatedOIB>
    <izvorni_sadrzaj>  KELEMEN IT d.o.o., OIB 21653081753</izvorni_sadrzaj>
    <derivirana_varijabla naziv="DomainObject.Predmet.ProtustrankaFormatedOIB_1">  KELEMEN IT d.o.o., OIB 21653081753</derivirana_varijabla>
  </DomainObject.Predmet.ProtustrankaFormatedOIB>
  <DomainObject.Predmet.ProtustrankaFormatedWithAdress>
    <izvorni_sadrzaj> KELEMEN IT d.o.o., Hruševečka cesta 22, 10295 Hruševec Kupljenski</izvorni_sadrzaj>
    <derivirana_varijabla naziv="DomainObject.Predmet.ProtustrankaFormatedWithAdress_1"> KELEMEN IT d.o.o., Hruševečka cesta 22, 10295 Hruševec Kupljenski</derivirana_varijabla>
  </DomainObject.Predmet.ProtustrankaFormatedWithAdress>
  <DomainObject.Predmet.ProtustrankaFormatedWithAdressOIB>
    <izvorni_sadrzaj> KELEMEN IT d.o.o., OIB 21653081753, Hruševečka cesta 22, 10295 Hruševec Kupljenski</izvorni_sadrzaj>
    <derivirana_varijabla naziv="DomainObject.Predmet.ProtustrankaFormatedWithAdressOIB_1"> KELEMEN IT d.o.o., OIB 21653081753, Hruševečka cesta 22, 10295 Hruševec Kupljenski</derivirana_varijabla>
  </DomainObject.Predmet.ProtustrankaFormatedWithAdressOIB>
  <DomainObject.Predmet.ProtustrankaWithAdress>
    <izvorni_sadrzaj>KELEMEN IT d.o.o. Hruševečka cesta 22, 10295 Hruševec Kupljenski</izvorni_sadrzaj>
    <derivirana_varijabla naziv="DomainObject.Predmet.ProtustrankaWithAdress_1">KELEMEN IT d.o.o. Hruševečka cesta 22, 10295 Hruševec Kupljenski</derivirana_varijabla>
  </DomainObject.Predmet.ProtustrankaWithAdress>
  <DomainObject.Predmet.ProtustrankaWithAdressOIB>
    <izvorni_sadrzaj>KELEMEN IT d.o.o., OIB 21653081753, Hruševečka cesta 22, 10295 Hruševec Kupljenski</izvorni_sadrzaj>
    <derivirana_varijabla naziv="DomainObject.Predmet.ProtustrankaWithAdressOIB_1">KELEMEN IT d.o.o., OIB 21653081753, Hruševečka cesta 22, 10295 Hruševec Kupljenski</derivirana_varijabla>
  </DomainObject.Predmet.ProtustrankaWithAdressOIB>
  <DomainObject.Predmet.ProtustrankaNazivFormated>
    <izvorni_sadrzaj>KELEMEN IT d.o.o.</izvorni_sadrzaj>
    <derivirana_varijabla naziv="DomainObject.Predmet.ProtustrankaNazivFormated_1">KELEMEN IT d.o.o.</derivirana_varijabla>
  </DomainObject.Predmet.ProtustrankaNazivFormated>
  <DomainObject.Predmet.ProtustrankaNazivFormatedOIB>
    <izvorni_sadrzaj>KELEMEN IT d.o.o., OIB 21653081753</izvorni_sadrzaj>
    <derivirana_varijabla naziv="DomainObject.Predmet.ProtustrankaNazivFormatedOIB_1">KELEMEN IT d.o.o., OIB 21653081753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KELEMEN IT d.o.o.</item>
    </izvorni_sadrzaj>
    <derivirana_varijabla naziv="DomainObject.Predmet.ProtuStrankaListFormated_1">
      <item>KELEMEN IT d.o.o.</item>
    </derivirana_varijabla>
  </DomainObject.Predmet.ProtuStrankaListFormated>
  <DomainObject.Predmet.ProtuStrankaListFormatedOIB>
    <izvorni_sadrzaj>
      <item>KELEMEN IT d.o.o., OIB 21653081753</item>
    </izvorni_sadrzaj>
    <derivirana_varijabla naziv="DomainObject.Predmet.ProtuStrankaListFormatedOIB_1">
      <item>KELEMEN IT d.o.o., OIB 21653081753</item>
    </derivirana_varijabla>
  </DomainObject.Predmet.ProtuStrankaListFormatedOIB>
  <DomainObject.Predmet.ProtuStrankaListFormatedWithAdress>
    <izvorni_sadrzaj>
      <item>KELEMEN IT d.o.o., Hruševečka cesta 22, 10295 Hruševec Kupljenski</item>
    </izvorni_sadrzaj>
    <derivirana_varijabla naziv="DomainObject.Predmet.ProtuStrankaListFormatedWithAdress_1">
      <item>KELEMEN IT d.o.o., Hruševečka cesta 22, 10295 Hruševec Kupljenski</item>
    </derivirana_varijabla>
  </DomainObject.Predmet.ProtuStrankaListFormatedWithAdress>
  <DomainObject.Predmet.ProtuStrankaListFormatedWithAdressOIB>
    <izvorni_sadrzaj>
      <item>KELEMEN IT d.o.o., OIB 21653081753, Hruševečka cesta 22, 10295 Hruševec Kupljenski</item>
    </izvorni_sadrzaj>
    <derivirana_varijabla naziv="DomainObject.Predmet.ProtuStrankaListFormatedWithAdressOIB_1">
      <item>KELEMEN IT d.o.o., OIB 21653081753, Hruševečka cesta 22, 10295 Hruševec Kupljenski</item>
    </derivirana_varijabla>
  </DomainObject.Predmet.ProtuStrankaListFormatedWithAdressOIB>
  <DomainObject.Predmet.ProtuStrankaListNazivFormated>
    <izvorni_sadrzaj>
      <item>KELEMEN IT d.o.o.</item>
    </izvorni_sadrzaj>
    <derivirana_varijabla naziv="DomainObject.Predmet.ProtuStrankaListNazivFormated_1">
      <item>KELEMEN IT d.o.o.</item>
    </derivirana_varijabla>
  </DomainObject.Predmet.ProtuStrankaListNazivFormated>
  <DomainObject.Predmet.ProtuStrankaListNazivFormatedOIB>
    <izvorni_sadrzaj>
      <item>KELEMEN IT d.o.o., OIB 21653081753</item>
    </izvorni_sadrzaj>
    <derivirana_varijabla naziv="DomainObject.Predmet.ProtuStrankaListNazivFormatedOIB_1">
      <item>KELEMEN IT d.o.o., OIB 21653081753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St-3489/2015-3</izvorni_sadrzaj>
    <derivirana_varijabla naziv="DomainObject.PoslovniBrojDokumenta_1">St-3489/2015-3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KELEMEN IT d.o.o.</izvorni_sadrzaj>
    <derivirana_varijabla naziv="DomainObject.Predmet.ProtustrankaIDrugi_1">KELEMEN 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KELEMEN IT d.o.o., OIB 21653081753, Hruševečka cesta 22, 10295 Hruševec Kupljenski</izvorni_sadrzaj>
    <derivirana_varijabla naziv="DomainObject.Predmet.ProtustrankaIDrugiAdressOIB_1">KELEMEN IT d.o.o., OIB 21653081753, Hruševečka cesta 22,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KELEMEN IT d.o.o.</item>
    </izvorni_sadrzaj>
    <derivirana_varijabla naziv="DomainObject.Predmet.SudioniciListNaziv_1">
      <item>FINA Regionalni centar Zagreb</item>
      <item>KELEMEN 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KELEMEN IT d.o.o., OIB 21653081753, Hruševečka cesta 22,10295 Hruševec Kupljenski</item>
    </izvorni_sadrzaj>
    <derivirana_varijabla naziv="DomainObject.Predmet.SudioniciListAdressOIB_1">
      <item>FINA Regionalni centar Zagreb, OIB 85821130368, Trg svibanjskih žrtava 1995. 1,10000 Zagreb</item>
      <item>KELEMEN IT d.o.o., OIB 21653081753, Hruševečka cesta 22,10295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21653081753</item>
    </izvorni_sadrzaj>
    <derivirana_varijabla naziv="DomainObject.Predmet.SudioniciListNazivOIB_1">
      <item>, OIB 85821130368</item>
      <item>, OIB 21653081753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1921</properties:Characters>
  <properties:Lines>61</properties:Lines>
  <properties:Paragraphs>20</properties:Paragraphs>
  <properties:TotalTime>4</properties:TotalTime>
  <properties:ScaleCrop>false</properties:ScaleCrop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2016-01-12T09:15:00Z</dcterms:created>
  <dc:creator>dvorana100</dc:creator>
  <cp:lastModifiedBy>Rebecca Boričević</cp:lastModifiedBy>
  <cp:lastPrinted>2016-03-22T12:14:00Z</cp:lastPrinted>
  <dcterms:modified xmlns:xsi="http://www.w3.org/2001/XMLSchema-instance" xsi:type="dcterms:W3CDTF">2016-03-22T12:14:00Z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