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c65e" w14:paraId="455c65e" w:rsidRDefault="00E3028E" w:rsidP="00E3028E" w:rsidR="00E3028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28E" w:rsidP="00E3028E" w:rsidR="00E3028E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</w:t>
      </w:r>
    </w:p>
    <w:p w:rsidRDefault="00E3028E" w:rsidP="00E3028E" w:rsidR="00E302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3028E" w:rsidP="00E3028E" w:rsidR="00E302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3028E" w:rsidP="00E3028E" w:rsidR="00E30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028E" w:rsidP="00E3028E" w:rsidR="00E30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028E" w:rsidP="00E3028E" w:rsidR="00E30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028E" w:rsidP="00E3028E" w:rsidR="00E30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028E" w:rsidP="00E3028E" w:rsidR="00E30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366D" w:rsidP="00E3028E" w:rsidR="00E3028E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         </w:t>
      </w:r>
      <w:r w:rsidR="00E3028E">
        <w:rPr>
          <w:rFonts w:cs="Times New Roman" w:eastAsia="Times New Roman"/>
          <w:bCs/>
          <w:szCs w:val="20"/>
          <w:lang w:eastAsia="en-US" w:val="en-US"/>
        </w:rPr>
        <w:t xml:space="preserve"> </w:t>
      </w:r>
      <w:r>
        <w:t>2 St-438</w:t>
      </w:r>
      <w:r w:rsidR="00E3028E">
        <w:t>/20</w:t>
      </w:r>
      <w:r w:rsidR="00E3028E" w:rsidRPr="00C707BA">
        <w:t>18-</w:t>
      </w:r>
      <w:r>
        <w:t>10</w:t>
      </w:r>
    </w:p>
    <w:p w:rsidRDefault="00E3028E" w:rsidP="00E3028E" w:rsidR="00E302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028E" w:rsidP="00E3028E" w:rsidR="00E30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3028E" w:rsidP="00E3028E" w:rsidR="00E3028E">
      <w:pPr>
        <w:jc w:val="center"/>
        <w:rPr>
          <w:rFonts w:cs="Times New Roman" w:eastAsia="Times New Roman"/>
          <w:szCs w:val="24"/>
        </w:rPr>
      </w:pPr>
    </w:p>
    <w:p w:rsidRDefault="00E3028E" w:rsidP="00E3028E" w:rsidR="00E30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E3028E" w:rsidP="00E3028E" w:rsidR="00E30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stečajnom postupku nad pravnom osobom (dužnikom)</w:t>
      </w:r>
      <w:r>
        <w:rPr>
          <w:rFonts w:cs="Times New Roman" w:eastAsia="Times New Roman"/>
        </w:rPr>
        <w:t xml:space="preserve"> </w:t>
      </w:r>
      <w:r w:rsidR="00A6366D">
        <w:rPr>
          <w:rFonts w:cs="Times New Roman" w:eastAsia="Times New Roman"/>
          <w:szCs w:val="24"/>
        </w:rPr>
        <w:t xml:space="preserve">EASY CONTACT d.o.o. Pula, </w:t>
      </w:r>
      <w:proofErr w:type="spellStart"/>
      <w:r w:rsidR="00A6366D">
        <w:rPr>
          <w:rFonts w:cs="Times New Roman" w:eastAsia="Times New Roman"/>
          <w:szCs w:val="24"/>
        </w:rPr>
        <w:t>Epulonova</w:t>
      </w:r>
      <w:proofErr w:type="spellEnd"/>
      <w:r w:rsidR="00A6366D">
        <w:rPr>
          <w:rFonts w:cs="Times New Roman" w:eastAsia="Times New Roman"/>
          <w:szCs w:val="24"/>
        </w:rPr>
        <w:t xml:space="preserve"> 29 A, OIB: 24548072435</w:t>
      </w:r>
      <w:r w:rsidRPr="00C707BA">
        <w:rPr>
          <w:rFonts w:cs="Times New Roman" w:eastAsia="Times New Roman"/>
          <w:szCs w:val="24"/>
        </w:rPr>
        <w:t xml:space="preserve">, </w:t>
      </w:r>
      <w:r w:rsidR="00A6366D">
        <w:rPr>
          <w:rFonts w:cs="Times New Roman" w:eastAsia="Times New Roman"/>
          <w:szCs w:val="24"/>
        </w:rPr>
        <w:t>2</w:t>
      </w:r>
      <w:r w:rsidR="00346F07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2019.</w:t>
      </w: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E3028E" w:rsidP="00E3028E" w:rsidR="00E302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E3028E" w:rsidP="00E3028E" w:rsidR="00E30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  <w:t xml:space="preserve">Otvara se stečajni postupak nad </w:t>
      </w:r>
      <w:r w:rsidR="00A6366D">
        <w:rPr>
          <w:rFonts w:cs="Times New Roman" w:eastAsia="Times New Roman"/>
          <w:szCs w:val="24"/>
        </w:rPr>
        <w:t xml:space="preserve">EASY CONTACT d.o.o. Pula, </w:t>
      </w:r>
      <w:proofErr w:type="spellStart"/>
      <w:r w:rsidR="00A6366D">
        <w:rPr>
          <w:rFonts w:cs="Times New Roman" w:eastAsia="Times New Roman"/>
          <w:szCs w:val="24"/>
        </w:rPr>
        <w:t>Epulonova</w:t>
      </w:r>
      <w:proofErr w:type="spellEnd"/>
      <w:r w:rsidR="00A6366D">
        <w:rPr>
          <w:rFonts w:cs="Times New Roman" w:eastAsia="Times New Roman"/>
          <w:szCs w:val="24"/>
        </w:rPr>
        <w:t xml:space="preserve"> 29 A, OIB: 24548072435</w:t>
      </w:r>
      <w:r>
        <w:rPr>
          <w:rFonts w:cs="Times New Roman" w:eastAsia="Times New Roman"/>
          <w:szCs w:val="24"/>
        </w:rPr>
        <w:t>.</w:t>
      </w: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E3028E" w:rsidP="00E3028E" w:rsidR="00E3028E" w:rsidRPr="004A3C17">
      <w:pPr>
        <w:ind w:firstLine="708"/>
        <w:rPr>
          <w:rFonts w:cs="Times New Roman" w:eastAsia="Times New Roman"/>
          <w:szCs w:val="20"/>
        </w:rPr>
      </w:pPr>
      <w:r w:rsidRPr="00C707BA">
        <w:rPr>
          <w:rFonts w:cs="Times New Roman" w:eastAsia="Times New Roman"/>
          <w:szCs w:val="24"/>
        </w:rPr>
        <w:t>II.</w:t>
      </w:r>
      <w:r w:rsidRPr="00C707BA">
        <w:rPr>
          <w:rFonts w:cs="Times New Roman" w:eastAsia="Times New Roman"/>
          <w:szCs w:val="24"/>
        </w:rPr>
        <w:tab/>
      </w:r>
      <w:r w:rsidRPr="00C707BA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 w:rsidR="004A3C17" w:rsidRPr="004A3C17">
        <w:t>Alein</w:t>
      </w:r>
      <w:proofErr w:type="spellEnd"/>
      <w:r w:rsidR="004A3C17" w:rsidRPr="004A3C17">
        <w:t xml:space="preserve"> </w:t>
      </w:r>
      <w:proofErr w:type="spellStart"/>
      <w:r w:rsidR="004A3C17" w:rsidRPr="004A3C17">
        <w:t>Khan</w:t>
      </w:r>
      <w:proofErr w:type="spellEnd"/>
      <w:r w:rsidRPr="004A3C17">
        <w:t xml:space="preserve"> iz Rijeke, </w:t>
      </w:r>
      <w:r w:rsidR="004A3C17" w:rsidRPr="004A3C17">
        <w:t>Trg sv. Barbare 1</w:t>
      </w:r>
      <w:r w:rsidRPr="004A3C17">
        <w:t>, OIB:</w:t>
      </w:r>
      <w:r w:rsidR="004A3C17" w:rsidRPr="004A3C17">
        <w:t xml:space="preserve"> 25613472359</w:t>
      </w:r>
      <w:r w:rsidRPr="004A3C17">
        <w:rPr>
          <w:rFonts w:cs="Times New Roman" w:eastAsia="Times New Roman"/>
          <w:szCs w:val="20"/>
        </w:rPr>
        <w:t>.</w:t>
      </w:r>
    </w:p>
    <w:p w:rsidRDefault="00E3028E" w:rsidP="00E3028E" w:rsidR="00E3028E" w:rsidRPr="00EC38EC">
      <w:pPr>
        <w:rPr>
          <w:rFonts w:cs="Times New Roman" w:eastAsia="Times New Roman"/>
          <w:color w:val="FF0000"/>
          <w:szCs w:val="20"/>
        </w:rPr>
      </w:pPr>
    </w:p>
    <w:p w:rsidRDefault="00E3028E" w:rsidP="00E3028E" w:rsidR="00E30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 xml:space="preserve">Zaključuje se stečajni postupak nad dužnikom </w:t>
      </w:r>
      <w:r w:rsidR="00A6366D">
        <w:rPr>
          <w:rFonts w:cs="Times New Roman" w:eastAsia="Times New Roman"/>
          <w:szCs w:val="24"/>
        </w:rPr>
        <w:t xml:space="preserve">EASY CONTACT d.o.o. Pula, </w:t>
      </w:r>
      <w:proofErr w:type="spellStart"/>
      <w:r w:rsidR="00A6366D">
        <w:rPr>
          <w:rFonts w:cs="Times New Roman" w:eastAsia="Times New Roman"/>
          <w:szCs w:val="24"/>
        </w:rPr>
        <w:t>Epulonova</w:t>
      </w:r>
      <w:proofErr w:type="spellEnd"/>
      <w:r w:rsidR="00A6366D">
        <w:rPr>
          <w:rFonts w:cs="Times New Roman" w:eastAsia="Times New Roman"/>
          <w:szCs w:val="24"/>
        </w:rPr>
        <w:t xml:space="preserve"> 29 A, OIB: 24548072435</w:t>
      </w:r>
      <w:r>
        <w:rPr>
          <w:rFonts w:cs="Times New Roman" w:eastAsia="Times New Roman"/>
          <w:szCs w:val="24"/>
        </w:rPr>
        <w:t>.</w:t>
      </w:r>
    </w:p>
    <w:p w:rsidRDefault="00E3028E" w:rsidP="00E3028E" w:rsidR="00E3028E">
      <w:pPr>
        <w:ind w:firstLine="709"/>
        <w:rPr>
          <w:rFonts w:cs="Times New Roman" w:eastAsia="Times New Roman"/>
          <w:szCs w:val="24"/>
        </w:rPr>
      </w:pPr>
    </w:p>
    <w:p w:rsidRDefault="00A6366D" w:rsidP="00A6366D" w:rsidR="00A6366D" w:rsidRPr="00B119E8">
      <w:pPr>
        <w:ind w:firstLine="720"/>
        <w:rPr>
          <w:bCs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A6366D" w:rsidP="00A6366D" w:rsidR="00A6366D" w:rsidRPr="00B119E8">
      <w:pPr>
        <w:autoSpaceDE w:val="false"/>
        <w:autoSpaceDN w:val="false"/>
        <w:adjustRightInd w:val="false"/>
        <w:ind w:firstLine="720"/>
      </w:pPr>
    </w:p>
    <w:p w:rsidRDefault="00A6366D" w:rsidP="00A6366D" w:rsidR="00A6366D">
      <w:pPr>
        <w:autoSpaceDE w:val="false"/>
        <w:autoSpaceDN w:val="false"/>
        <w:adjustRightInd w:val="false"/>
        <w:ind w:firstLine="720"/>
      </w:pPr>
      <w:r w:rsidRPr="00B119E8">
        <w:t xml:space="preserve">V. </w:t>
      </w:r>
      <w:r w:rsidRPr="00B119E8">
        <w:tab/>
        <w:t xml:space="preserve">Stečajni upravitelj može i nakon zaključenja stečajnog postupka u ime stečajnog dužnika, a za račun stečajne mase unovčiti imovinu dužnika i prikupljenim sredstvima postupiti prema odredbi iz čl. </w:t>
      </w:r>
      <w:r>
        <w:t>133. st. 1. Stečajnog zakona (Narodne novine</w:t>
      </w:r>
      <w:r w:rsidRPr="00B119E8">
        <w:t xml:space="preserve"> </w:t>
      </w:r>
      <w:r>
        <w:t xml:space="preserve"> </w:t>
      </w:r>
      <w:r w:rsidRPr="00B119E8">
        <w:t>71/15).</w:t>
      </w:r>
    </w:p>
    <w:p w:rsidRDefault="00A6366D" w:rsidP="00A6366D" w:rsidR="00A6366D">
      <w:pPr>
        <w:autoSpaceDE w:val="false"/>
        <w:autoSpaceDN w:val="false"/>
        <w:adjustRightInd w:val="false"/>
        <w:ind w:firstLine="720"/>
      </w:pPr>
    </w:p>
    <w:p w:rsidRDefault="00A6366D" w:rsidP="00A6366D" w:rsidR="00A6366D" w:rsidRPr="00D94B53">
      <w:pPr>
        <w:ind w:firstLine="708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>
        <w:rPr>
          <w:rFonts w:cs="Times New Roman" w:eastAsia="Times New Roman"/>
          <w:szCs w:val="24"/>
        </w:rPr>
        <w:t xml:space="preserve">EASY CONTACT d.o.o. Pula, </w:t>
      </w:r>
      <w:proofErr w:type="spellStart"/>
      <w:r>
        <w:rPr>
          <w:rFonts w:cs="Times New Roman" w:eastAsia="Times New Roman"/>
          <w:szCs w:val="24"/>
        </w:rPr>
        <w:t>Epulonova</w:t>
      </w:r>
      <w:proofErr w:type="spellEnd"/>
      <w:r>
        <w:rPr>
          <w:rFonts w:cs="Times New Roman" w:eastAsia="Times New Roman"/>
          <w:szCs w:val="24"/>
        </w:rPr>
        <w:t xml:space="preserve"> 29 A, OIB: 24548072435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438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E3028E" w:rsidP="00E3028E" w:rsidR="00E3028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8445CB" w:rsidP="00E3028E" w:rsidR="008445CB">
      <w:pPr>
        <w:jc w:val="center"/>
        <w:rPr>
          <w:rFonts w:eastAsiaTheme="minorHAnsi"/>
          <w:lang w:eastAsia="en-US"/>
        </w:rPr>
      </w:pPr>
    </w:p>
    <w:p w:rsidRDefault="008445CB" w:rsidP="00E3028E" w:rsidR="008445CB">
      <w:pPr>
        <w:jc w:val="center"/>
        <w:rPr>
          <w:rFonts w:eastAsiaTheme="minorHAnsi"/>
          <w:lang w:eastAsia="en-US"/>
        </w:rPr>
      </w:pPr>
    </w:p>
    <w:p w:rsidRDefault="008445CB" w:rsidP="00E3028E" w:rsidR="008445CB">
      <w:pPr>
        <w:jc w:val="center"/>
        <w:rPr>
          <w:rFonts w:eastAsiaTheme="minorHAnsi"/>
          <w:lang w:eastAsia="en-US"/>
        </w:rPr>
      </w:pPr>
    </w:p>
    <w:p w:rsidRDefault="00E3028E" w:rsidP="00E3028E" w:rsidR="00E3028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Obrazloženje</w:t>
      </w:r>
    </w:p>
    <w:p w:rsidRDefault="00E3028E" w:rsidP="00E3028E" w:rsidR="00E3028E">
      <w:pPr>
        <w:ind w:firstLine="708"/>
        <w:rPr>
          <w:rFonts w:cs="Times New Roman" w:eastAsia="Times New Roman"/>
          <w:szCs w:val="24"/>
        </w:rPr>
      </w:pPr>
    </w:p>
    <w:p w:rsidRDefault="00A2116D" w:rsidP="008445CB" w:rsidR="008445CB" w:rsidRPr="00997C65">
      <w:pPr>
        <w:ind w:firstLine="708"/>
      </w:pPr>
      <w:r>
        <w:t xml:space="preserve">Iz </w:t>
      </w:r>
      <w:r w:rsidR="008445CB" w:rsidRPr="00997C65">
        <w:t xml:space="preserve">prijedloga FINA-e za otvaranje stečajnog postupka nad društvom </w:t>
      </w:r>
      <w:r w:rsidR="008445CB">
        <w:rPr>
          <w:rFonts w:cs="Times New Roman" w:eastAsia="Times New Roman"/>
          <w:szCs w:val="24"/>
        </w:rPr>
        <w:t xml:space="preserve">EASY CONTACT d.o.o. Pula, </w:t>
      </w:r>
      <w:proofErr w:type="spellStart"/>
      <w:r w:rsidR="008445CB">
        <w:rPr>
          <w:rFonts w:cs="Times New Roman" w:eastAsia="Times New Roman"/>
          <w:szCs w:val="24"/>
        </w:rPr>
        <w:t>Epulonova</w:t>
      </w:r>
      <w:proofErr w:type="spellEnd"/>
      <w:r w:rsidR="008445CB">
        <w:rPr>
          <w:rFonts w:cs="Times New Roman" w:eastAsia="Times New Roman"/>
          <w:szCs w:val="24"/>
        </w:rPr>
        <w:t xml:space="preserve"> 29 A, OIB: 24548072435</w:t>
      </w:r>
      <w:r w:rsidR="008445CB" w:rsidRPr="00997C65">
        <w:t xml:space="preserve">, proizlazi da je na dan </w:t>
      </w:r>
      <w:r w:rsidR="008445CB">
        <w:t>13. prosinca 2018</w:t>
      </w:r>
      <w:r w:rsidR="008445CB" w:rsidRPr="00997C65">
        <w:t xml:space="preserve">. dužnik imao u Očevidniku redoslijeda osnova za plaćanje evidentirane neizvršene osnove za plaćanje u neprekinutom razdoblju od 120 dana u ukupnom iznosu od </w:t>
      </w:r>
      <w:r w:rsidR="008445CB">
        <w:t>21.412,05</w:t>
      </w:r>
      <w:r w:rsidR="008445CB" w:rsidRPr="00997C65">
        <w:t xml:space="preserve"> kn, u koji iznos je uračunata kamata i naknada FINA-e za provedbu ovrhe na novčanim sredstvima.</w:t>
      </w:r>
    </w:p>
    <w:p w:rsidRDefault="008445CB" w:rsidP="008445CB" w:rsidR="008445CB" w:rsidRPr="00997C65">
      <w:pPr>
        <w:ind w:firstLine="708"/>
      </w:pPr>
      <w:r w:rsidRPr="00997C65">
        <w:t>Rješ</w:t>
      </w:r>
      <w:r>
        <w:t>enjem ovog suda 2 St-438</w:t>
      </w:r>
      <w:r w:rsidRPr="00997C65">
        <w:t>/</w:t>
      </w:r>
      <w:r>
        <w:t>20</w:t>
      </w:r>
      <w:r w:rsidRPr="00997C65">
        <w:t>1</w:t>
      </w:r>
      <w:r>
        <w:t>8</w:t>
      </w:r>
      <w:r w:rsidRPr="00997C65">
        <w:t xml:space="preserve">-3 od </w:t>
      </w:r>
      <w:r>
        <w:t>18. prosinca 2018</w:t>
      </w:r>
      <w:r w:rsidRPr="00997C65">
        <w:t xml:space="preserve">. pokrenut je prethodni postupak radi utvrđivanja pretpostavki za otvaranje stečajnog postupka nad </w:t>
      </w:r>
      <w:r>
        <w:rPr>
          <w:rFonts w:cs="Times New Roman" w:eastAsia="Times New Roman"/>
          <w:szCs w:val="24"/>
        </w:rPr>
        <w:t xml:space="preserve">EASY CONTACT d.o.o. Pula, </w:t>
      </w:r>
      <w:proofErr w:type="spellStart"/>
      <w:r>
        <w:rPr>
          <w:rFonts w:cs="Times New Roman" w:eastAsia="Times New Roman"/>
          <w:szCs w:val="24"/>
        </w:rPr>
        <w:t>Epulonova</w:t>
      </w:r>
      <w:proofErr w:type="spellEnd"/>
      <w:r>
        <w:rPr>
          <w:rFonts w:cs="Times New Roman" w:eastAsia="Times New Roman"/>
          <w:szCs w:val="24"/>
        </w:rPr>
        <w:t xml:space="preserve"> 29 A, OIB: 24548072435</w:t>
      </w:r>
      <w:r w:rsidRPr="00997C65">
        <w:t>.</w:t>
      </w:r>
    </w:p>
    <w:p w:rsidRDefault="008445CB" w:rsidP="008445CB" w:rsidR="008445CB" w:rsidRPr="00B454EC">
      <w:pPr>
        <w:spacing w:lineRule="atLeast" w:line="240"/>
      </w:pPr>
      <w:r w:rsidRPr="007F18D3">
        <w:tab/>
      </w:r>
      <w:r w:rsidRPr="00984BED">
        <w:t xml:space="preserve">Na ročište zakazano </w:t>
      </w:r>
      <w:r w:rsidRPr="00555E96">
        <w:t xml:space="preserve">za </w:t>
      </w:r>
      <w:r>
        <w:t>21. siječnja</w:t>
      </w:r>
      <w:r w:rsidRPr="00555E96">
        <w:t xml:space="preserve"> 201</w:t>
      </w:r>
      <w:r>
        <w:t>9</w:t>
      </w:r>
      <w:r w:rsidRPr="00555E96">
        <w:t>. nije pristu</w:t>
      </w:r>
      <w:r w:rsidRPr="00B454EC">
        <w:t>pio nitko niti je zakonski zastupnik dužnika dostavio popis imovine.</w:t>
      </w:r>
    </w:p>
    <w:p w:rsidRDefault="008445CB" w:rsidP="008445CB" w:rsidR="008445CB" w:rsidRPr="00984BED">
      <w:pPr>
        <w:autoSpaceDE w:val="false"/>
        <w:autoSpaceDN w:val="false"/>
        <w:adjustRightInd w:val="false"/>
        <w:ind w:firstLine="708"/>
      </w:pPr>
      <w:r w:rsidRPr="00984BED">
        <w:t>Prema odredbi čl. 132. st. 1. Stečajnog zakona (N</w:t>
      </w:r>
      <w:r>
        <w:t>arodne novine</w:t>
      </w:r>
      <w:r w:rsidRPr="00984BED">
        <w:t xml:space="preserve"> 71/15,</w:t>
      </w:r>
      <w:r>
        <w:t xml:space="preserve"> 104/17,</w:t>
      </w:r>
      <w:r w:rsidRPr="00984BED">
        <w:t xml:space="preserve">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8445CB" w:rsidP="008445CB" w:rsidR="008445CB" w:rsidRPr="00984BED">
      <w:pPr>
        <w:ind w:firstLine="708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St-438</w:t>
      </w:r>
      <w:r w:rsidRPr="00555E96">
        <w:t>/2018-</w:t>
      </w:r>
      <w:r>
        <w:t>9</w:t>
      </w:r>
      <w:r w:rsidRPr="00555E96">
        <w:t xml:space="preserve"> od </w:t>
      </w:r>
      <w:r>
        <w:t>21. siječnja 2019</w:t>
      </w:r>
      <w:r w:rsidRPr="00555E96">
        <w:t>. poz</w:t>
      </w:r>
      <w:r w:rsidRPr="00984BED">
        <w:t>vani vjerovnici dužnika, te druge osobe koje za to imaju interes, da u roku od 15 dana predujme</w:t>
      </w:r>
      <w:r>
        <w:t xml:space="preserve"> iznos od </w:t>
      </w:r>
      <w:r w:rsidR="00E85DDD">
        <w:t>10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</w:t>
      </w:r>
      <w:r w:rsidRPr="00B454EC">
        <w:t xml:space="preserve">ova </w:t>
      </w:r>
      <w:r>
        <w:t>21. siječnja 2019</w:t>
      </w:r>
      <w:r w:rsidRPr="00984BED">
        <w:t xml:space="preserve">. </w:t>
      </w:r>
    </w:p>
    <w:p w:rsidRDefault="008445CB" w:rsidP="008445CB" w:rsidR="008445CB" w:rsidRPr="00984BED">
      <w:r w:rsidRPr="00984BED">
        <w:tab/>
        <w:t xml:space="preserve">U navedenom roku nitko nije uplatio predujam, </w:t>
      </w:r>
      <w:r>
        <w:t xml:space="preserve">niti je dužnik postao sposoban za plaćanje, </w:t>
      </w:r>
      <w:r w:rsidRPr="00984BED">
        <w:t>pa je temeljem odredbe čl. 132. st. 2. SZ-a donesena odluka kao u točki I. izreke.</w:t>
      </w:r>
    </w:p>
    <w:p w:rsidRDefault="008445CB" w:rsidP="008445CB" w:rsidR="008445CB" w:rsidRPr="00984BED">
      <w:pPr>
        <w:ind w:firstLine="720"/>
        <w:rPr>
          <w:bCs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8445CB" w:rsidP="008445CB" w:rsidR="008445CB">
      <w:r w:rsidRPr="00984BED">
        <w:tab/>
        <w:t>Izbor stečajnog upravitelja obavljen je metodom slučajnog odabira sukladno odredbi čl. 84. st. 1., čl. 85. st. 1.,</w:t>
      </w:r>
      <w:r w:rsidR="00503064">
        <w:t xml:space="preserve"> čl. 132. st. 2</w:t>
      </w:r>
      <w:r w:rsidRPr="00984BED">
        <w:t>.</w:t>
      </w:r>
    </w:p>
    <w:p w:rsidRDefault="008445CB" w:rsidP="008445CB" w:rsidR="008445CB" w:rsidRPr="00F96C91">
      <w:pPr>
        <w:ind w:firstLine="708"/>
      </w:pPr>
      <w:r>
        <w:t>Prijenos zaplijenjenog iznosa predujma na račun suda, kao u t. VI. izreke rješenja, određen je na temelju čl. 112. st. 6. SZ-a.</w:t>
      </w:r>
    </w:p>
    <w:p w:rsidRDefault="00E3028E" w:rsidP="00E3028E" w:rsidR="00E3028E">
      <w:pPr>
        <w:ind w:firstLine="708"/>
        <w:rPr>
          <w:rFonts w:cs="Times New Roman" w:eastAsia="Times New Roman"/>
          <w:szCs w:val="24"/>
        </w:rPr>
      </w:pP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E3028E" w:rsidP="00E3028E" w:rsidR="00E3028E" w:rsidRPr="00C707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C707BA">
        <w:rPr>
          <w:rFonts w:cs="Times New Roman" w:eastAsia="Times New Roman"/>
          <w:szCs w:val="24"/>
        </w:rPr>
        <w:t xml:space="preserve">u </w:t>
      </w:r>
      <w:r w:rsidR="00A6366D">
        <w:rPr>
          <w:rFonts w:cs="Times New Roman" w:eastAsia="Times New Roman"/>
          <w:szCs w:val="24"/>
        </w:rPr>
        <w:t>2</w:t>
      </w:r>
      <w:r w:rsidR="00346F07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2019</w:t>
      </w:r>
      <w:r w:rsidRPr="00C707BA">
        <w:rPr>
          <w:rFonts w:cs="Times New Roman" w:eastAsia="Times New Roman"/>
          <w:szCs w:val="24"/>
        </w:rPr>
        <w:t xml:space="preserve">. </w:t>
      </w:r>
    </w:p>
    <w:p w:rsidRDefault="00E3028E" w:rsidP="00E3028E" w:rsidR="00E3028E">
      <w:pPr>
        <w:rPr>
          <w:rFonts w:cs="Times New Roman" w:eastAsia="Times New Roman"/>
          <w:szCs w:val="24"/>
        </w:rPr>
      </w:pPr>
    </w:p>
    <w:p w:rsidRDefault="00E3028E" w:rsidP="00E3028E" w:rsidR="00E302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3028E" w:rsidP="00E3028E" w:rsidR="00E302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 r.</w:t>
      </w:r>
    </w:p>
    <w:p w:rsidRDefault="00E3028E" w:rsidP="00E3028E" w:rsidR="00E3028E">
      <w:pPr>
        <w:jc w:val="left"/>
        <w:rPr>
          <w:rFonts w:cs="Times New Roman" w:eastAsia="Times New Roman"/>
          <w:szCs w:val="24"/>
        </w:rPr>
      </w:pPr>
    </w:p>
    <w:p w:rsidRDefault="00E3028E" w:rsidP="00E3028E" w:rsidR="00E3028E">
      <w:pPr>
        <w:jc w:val="left"/>
        <w:rPr>
          <w:rFonts w:cs="Times New Roman" w:eastAsia="Times New Roman"/>
          <w:szCs w:val="24"/>
        </w:rPr>
      </w:pPr>
    </w:p>
    <w:p w:rsidRDefault="00E3028E" w:rsidP="00E3028E" w:rsidR="00E302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E3028E" w:rsidP="00E3028E" w:rsidR="00E3028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3028E" w:rsidP="00E3028E" w:rsidR="00E30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3028E" w:rsidP="00E3028E" w:rsidR="00E3028E"/>
    <w:p w:rsidRDefault="00E3028E" w:rsidP="00E3028E" w:rsidR="00E302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3028E" w:rsidP="00E3028E" w:rsidR="00E30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E3028E" w:rsidP="00E3028E" w:rsidR="00E30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</w:t>
      </w:r>
      <w:r w:rsidR="008445CB">
        <w:rPr>
          <w:rFonts w:cs="Times New Roman" w:eastAsia="Times New Roman"/>
          <w:szCs w:val="24"/>
        </w:rPr>
        <w:t xml:space="preserve">EASY CONTACT d.o.o. Pula, </w:t>
      </w:r>
      <w:proofErr w:type="spellStart"/>
      <w:r w:rsidR="008445CB">
        <w:rPr>
          <w:rFonts w:cs="Times New Roman" w:eastAsia="Times New Roman"/>
          <w:szCs w:val="24"/>
        </w:rPr>
        <w:t>Epulonova</w:t>
      </w:r>
      <w:proofErr w:type="spellEnd"/>
      <w:r w:rsidR="008445CB">
        <w:rPr>
          <w:rFonts w:cs="Times New Roman" w:eastAsia="Times New Roman"/>
          <w:szCs w:val="24"/>
        </w:rPr>
        <w:t xml:space="preserve"> 29 A</w:t>
      </w:r>
    </w:p>
    <w:p w:rsidRDefault="00E3028E" w:rsidP="00E3028E" w:rsidR="00E302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E3028E" w:rsidP="00E3028E" w:rsidR="00E30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E3028E" w:rsidP="00E3028E" w:rsidR="00E3028E" w:rsidRPr="000D604E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 xml:space="preserve">- stečajni </w:t>
      </w:r>
      <w:r w:rsidRPr="00720F61">
        <w:rPr>
          <w:rFonts w:cs="Times New Roman" w:eastAsia="Times New Roman"/>
          <w:szCs w:val="24"/>
        </w:rPr>
        <w:t xml:space="preserve">upravitelj </w:t>
      </w:r>
      <w:proofErr w:type="spellStart"/>
      <w:r w:rsidR="004A3C17" w:rsidRPr="004A3C17">
        <w:t>Alein</w:t>
      </w:r>
      <w:proofErr w:type="spellEnd"/>
      <w:r w:rsidR="004A3C17" w:rsidRPr="004A3C17">
        <w:t xml:space="preserve"> </w:t>
      </w:r>
      <w:proofErr w:type="spellStart"/>
      <w:r w:rsidR="004A3C17" w:rsidRPr="004A3C17">
        <w:t>Khan</w:t>
      </w:r>
      <w:proofErr w:type="spellEnd"/>
      <w:r w:rsidR="004A3C17">
        <w:t xml:space="preserve">, </w:t>
      </w:r>
      <w:r w:rsidR="004A3C17" w:rsidRPr="004A3C17">
        <w:t>Rijek</w:t>
      </w:r>
      <w:r w:rsidR="004A3C17">
        <w:t>a</w:t>
      </w:r>
      <w:bookmarkStart w:name="_GoBack" w:id="0"/>
      <w:bookmarkEnd w:id="0"/>
      <w:r w:rsidR="004A3C17" w:rsidRPr="004A3C17">
        <w:t>, Trg sv. Barbare 1</w:t>
      </w:r>
    </w:p>
    <w:p w:rsidRDefault="00E3028E" w:rsidP="00E3028E" w:rsidR="00E302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E3028E" w:rsidP="00E3028E" w:rsidR="00E30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stečajnog postupka (elektronski)</w:t>
      </w:r>
    </w:p>
    <w:p w:rsidRDefault="00E3028E" w:rsidP="00E3028E" w:rsidR="00E30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E3028E" w:rsidP="00E3028E" w:rsidR="00E3028E"/>
    <w:p w:rsidRDefault="00E3028E" w:rsidP="00E3028E" w:rsidR="00E3028E"/>
    <w:p w:rsidRDefault="00E3028E" w:rsidP="00E3028E" w:rsidR="00E3028E"/>
    <w:p w:rsidRDefault="00E3028E" w:rsidP="00E3028E" w:rsidR="00E3028E"/>
    <w:p w:rsidRDefault="00E3028E" w:rsidP="00E3028E" w:rsidR="00E3028E"/>
    <w:p w:rsidRDefault="00E3028E" w:rsidP="00E3028E" w:rsidR="00E3028E"/>
    <w:p w:rsidRDefault="00E3028E" w:rsidP="00E3028E" w:rsidR="00E3028E"/>
    <w:p w:rsidRDefault="00D603B5" w:rsidR="00D603B5"/>
    <w:sectPr w:rsidSect="00FB0DAC" w:rsidR="00D603B5">
      <w:headerReference w:type="default" r:id="rId7"/>
      <w:headerReference w:type="firs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66D" w:rsidP="00A6366D" w:rsidR="00A6366D">
      <w:r>
        <w:separator/>
      </w:r>
    </w:p>
  </w:endnote>
  <w:endnote w:id="0" w:type="continuationSeparator">
    <w:p w:rsidRDefault="00A6366D" w:rsidP="00A6366D" w:rsidR="00A63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66D" w:rsidP="00A6366D" w:rsidR="00A6366D">
      <w:r>
        <w:separator/>
      </w:r>
    </w:p>
  </w:footnote>
  <w:footnote w:id="0" w:type="continuationSeparator">
    <w:p w:rsidRDefault="00A6366D" w:rsidP="00A6366D" w:rsidR="00A63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998817"/>
      <w:docPartObj>
        <w:docPartGallery w:val="Page Numbers (Top of Page)"/>
        <w:docPartUnique/>
      </w:docPartObj>
    </w:sdtPr>
    <w:sdtEndPr/>
    <w:sdtContent>
      <w:p w:rsidRDefault="00A2116D" w:rsidR="003B15D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3C17">
          <w:rPr>
            <w:noProof/>
          </w:rPr>
          <w:t>3</w:t>
        </w:r>
        <w:r>
          <w:fldChar w:fldCharType="end"/>
        </w:r>
        <w:r w:rsidR="00A6366D">
          <w:tab/>
          <w:t>2 St-438</w:t>
        </w:r>
        <w:r>
          <w:t>/20</w:t>
        </w:r>
        <w:r w:rsidRPr="00C707BA">
          <w:t>18-</w:t>
        </w:r>
        <w:r w:rsidR="00A6366D">
          <w:t>10</w:t>
        </w:r>
      </w:p>
    </w:sdtContent>
  </w:sdt>
  <w:p w:rsidRDefault="004A3C17" w:rsidR="00FB0D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16D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3028E"/>
    <w:rsid w:val="00060958"/>
    <w:rsid w:val="00346F07"/>
    <w:rsid w:val="004A3C17"/>
    <w:rsid w:val="00503064"/>
    <w:rsid w:val="008445CB"/>
    <w:rsid w:val="00862619"/>
    <w:rsid w:val="00A2116D"/>
    <w:rsid w:val="00A6366D"/>
    <w:rsid w:val="00BC0425"/>
    <w:rsid w:val="00D603B5"/>
    <w:rsid w:val="00E3028E"/>
    <w:rsid w:val="00E8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F92E961"/>
  <w15:docId w15:val="{3774B02A-20D8-4436-AD80-8B9362F53E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302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02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028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36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366D"/>
    <w:rPr>
      <w:rFonts w:eastAsiaTheme="minorEastAsia" w:hAnsi="Times New Roman" w:asci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818</properties:Words>
  <properties:Characters>4668</properties:Characters>
  <properties:Lines>38</properties:Lines>
  <properties:Paragraphs>10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2019-03-22T13:05:00Z</dcterms:created>
  <dc:creator>Ana Valčić</dc:creator>
  <dc:description/>
  <cp:keywords/>
  <cp:lastModifiedBy>Ana Valčić</cp:lastModifiedBy>
  <dcterms:modified xmlns:xsi="http://www.w3.org/2001/XMLSchema-instance" xsi:type="dcterms:W3CDTF">2019-03-25T08:22:00Z</dcterms:modified>
  <cp:revision>10</cp:revision>
  <dc:subject/>
  <dc:title/>
</cp:coreProperties>
</file>