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e973" w14:paraId="6a9e973"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665C98">
        <w:t>3303</w:t>
      </w:r>
      <w:r w:rsidR="00862F64">
        <w:t>/17</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665C98" w:rsidRPr="00FF576B">
        <w:t>AUTO CENTAR MIRO d.o.o., Horvati, Širanovići 44, OIB 07348609988</w:t>
      </w:r>
      <w:r w:rsidR="009459C3">
        <w:t xml:space="preserve">, dana </w:t>
      </w:r>
      <w:r w:rsidR="00C4763B">
        <w:t>11. rujna</w:t>
      </w:r>
      <w:r w:rsidR="001E7FA6">
        <w:t xml:space="preserve"> 2018.</w:t>
      </w:r>
    </w:p>
    <w:p w:rsidRDefault="00F01CC8" w:rsidP="00FE69D1" w:rsidR="00F01CC8">
      <w:pPr>
        <w:jc w:val="both"/>
      </w:pPr>
    </w:p>
    <w:p w:rsidRDefault="00FE69D1" w:rsidP="00FE69D1" w:rsidR="00FE69D1" w:rsidRPr="00840E3D">
      <w:pPr>
        <w:jc w:val="center"/>
      </w:pPr>
      <w:r w:rsidRPr="00840E3D">
        <w:t>r i j e š i o    je</w:t>
      </w: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C4763B" w:rsidRPr="00FF576B">
        <w:t>AUTO CENTAR MIRO d.o.o., Horvati, Širanovići 44, OIB 07348609988</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AB5BB1">
        <w:t>Antonija Galić, Zagreb, Bobovačka 1a</w:t>
      </w:r>
      <w:r w:rsidR="003F4D30" w:rsidRPr="007F686B">
        <w:t xml:space="preserve">, OIB </w:t>
      </w:r>
      <w:r w:rsidR="00AB5BB1">
        <w:t>64334764434</w:t>
      </w:r>
      <w:r w:rsidRPr="00B27F98">
        <w:t>.</w:t>
      </w:r>
    </w:p>
    <w:p w:rsidRDefault="002E4EE7" w:rsidP="002E4EE7" w:rsidR="002E4EE7" w:rsidRPr="00B27F98"/>
    <w:p w:rsidRDefault="002E4EE7" w:rsidP="002E4EE7" w:rsidR="002E4EE7" w:rsidRPr="00B27F98">
      <w:r w:rsidRPr="00B27F98">
        <w:t xml:space="preserve">III. Stečajni postupak otvoren je dana </w:t>
      </w:r>
      <w:r w:rsidR="00C4763B">
        <w:t>11. rujna</w:t>
      </w:r>
      <w:r w:rsidR="001E7FA6">
        <w:t xml:space="preserve"> 2018. u </w:t>
      </w:r>
      <w:r w:rsidR="00C4763B">
        <w:t>1</w:t>
      </w:r>
      <w:r w:rsidR="009355B7">
        <w:t>2</w:t>
      </w:r>
      <w:r w:rsidR="00C4763B">
        <w:t>,30</w:t>
      </w:r>
      <w:r w:rsidR="001E7FA6">
        <w:t xml:space="preserve"> sati</w:t>
      </w:r>
      <w:r w:rsidRPr="00B27F98">
        <w:t xml:space="preserve">.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5221E0">
        <w:t>, 104/17</w:t>
      </w:r>
      <w:r w:rsidRPr="00B27F98">
        <w:t xml:space="preserve">), prijave svoje tražbine stečajnom upravitelju </w:t>
      </w:r>
      <w:r w:rsidR="00AB5BB1">
        <w:t>Antoniji Galić, Zagreb, Bobovačka 1a</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AB5BB1">
        <w:t>Antoniju Galić, Zagreb, Bobovačka 1a</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AB5BB1">
        <w:t>11. prosinca</w:t>
      </w:r>
      <w:r w:rsidR="00965CF3">
        <w:t xml:space="preserve"> </w:t>
      </w:r>
      <w:r w:rsidR="00DE5464">
        <w:t>2018</w:t>
      </w:r>
      <w:r w:rsidR="00965CF3">
        <w:t>.</w:t>
      </w:r>
      <w:r w:rsidR="00EE5CC1">
        <w:t xml:space="preserve"> u </w:t>
      </w:r>
      <w:r w:rsidR="00965CF3">
        <w:t>9</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lastRenderedPageBreak/>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BC36B9">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E43141" w:rsidP="002E4EE7" w:rsidR="00E43141">
      <w:pPr>
        <w:jc w:val="both"/>
      </w:pPr>
    </w:p>
    <w:p w:rsidRDefault="00E43141" w:rsidP="00E43141" w:rsidR="00E43141">
      <w:pPr>
        <w:jc w:val="both"/>
      </w:pPr>
      <w:r>
        <w:t xml:space="preserve">XI. Nalaže se </w:t>
      </w:r>
      <w:r w:rsidR="009355B7">
        <w:t>Centru za vozila Hrvatske d.d., STP "Croatia", Samobor, Ulica hrvatskih branitelja 7/A,</w:t>
      </w:r>
      <w:r>
        <w:t xml:space="preserve"> da po službenoj dužnosti na temelju ovog rješenja zabilježi otvaranje stečajnog postupka u službenoj evidenciji registracije cestovnih vozila, i to za vozila evidentirana kao vlasništvo stečajnog dužnika </w:t>
      </w:r>
      <w:r w:rsidR="00AB5BB1" w:rsidRPr="00FF576B">
        <w:t>AUTO CENTAR MIRO d.o.o., Horvati, Širanovići 44, OIB 07348609988</w:t>
      </w:r>
      <w:r>
        <w:t xml:space="preserve">. </w:t>
      </w:r>
      <w:r w:rsidR="00AB5BB1">
        <w:t xml:space="preserve"> </w:t>
      </w:r>
    </w:p>
    <w:p w:rsidRDefault="00E43141" w:rsidP="00E43141" w:rsidR="00E43141">
      <w:pPr>
        <w:jc w:val="both"/>
      </w:pPr>
    </w:p>
    <w:p w:rsidRDefault="00E43141" w:rsidP="00E43141" w:rsidR="00E43141">
      <w:pPr>
        <w:jc w:val="both"/>
      </w:pPr>
      <w:r>
        <w:t xml:space="preserve">XII. Nalaže se Financijskoj agenciji da naloži banci prijenos zaplijenjenog iznosa predujma od 5.000,00 kn na račun ovog suda IBAN: HR9223900011300000460, model HR00, pozivom na broj </w:t>
      </w:r>
      <w:r w:rsidR="00AB5BB1">
        <w:t>3303</w:t>
      </w:r>
      <w:r>
        <w:t>-17.</w:t>
      </w:r>
    </w:p>
    <w:p w:rsidRDefault="00E43141" w:rsidP="00E43141" w:rsidR="00E43141" w:rsidRPr="00B42651">
      <w:pPr>
        <w:jc w:val="both"/>
      </w:pPr>
    </w:p>
    <w:p w:rsidRDefault="002E4EE7" w:rsidP="002E4EE7" w:rsidR="002E4EE7">
      <w:pPr>
        <w:jc w:val="center"/>
      </w:pPr>
      <w:r w:rsidRPr="00B27F98">
        <w:t>Obrazloženje</w:t>
      </w:r>
    </w:p>
    <w:p w:rsidRDefault="002E4EE7" w:rsidP="002E4EE7" w:rsidR="002E4EE7" w:rsidRPr="00B27F98">
      <w:r>
        <w:t xml:space="preserve"> </w:t>
      </w:r>
    </w:p>
    <w:p w:rsidRDefault="00AB5BB1" w:rsidP="00AB5BB1" w:rsidR="00AB5BB1">
      <w:pPr>
        <w:ind w:firstLine="708"/>
        <w:jc w:val="both"/>
      </w:pPr>
      <w:r>
        <w:t xml:space="preserve">FINA-a Regionalni centar Zagreb, podnijela je ovom sudu dana 18. prosinca 2017. prijedlog za otvaranje stečajnog postupka nad dužnikom AUTO CENTAR MIRO d.o.o., Horvati, Širanovići 44, OIB 07348609988. </w:t>
      </w:r>
    </w:p>
    <w:p w:rsidRDefault="00AB5BB1" w:rsidP="00AB5BB1" w:rsidR="00AB5BB1">
      <w:pPr>
        <w:ind w:firstLine="708"/>
        <w:jc w:val="both"/>
      </w:pPr>
      <w:r>
        <w:t xml:space="preserve"> </w:t>
      </w:r>
    </w:p>
    <w:p w:rsidRDefault="00AB5BB1" w:rsidP="00AB5BB1" w:rsidR="00AB5BB1">
      <w:pPr>
        <w:ind w:firstLine="708"/>
        <w:jc w:val="both"/>
      </w:pPr>
      <w:r>
        <w:t>Prijedlog je podnesen temeljem odredbe članka 110. stavak 1. SZ-a. U prijedlogu predlagatelj navodi da na dan 13. prosinca 2017. godine dužnik u Očevidniku redoslijeda osnova za plaćanje ima evidentirane neizvršene osnove za plaćanje u ukupnom iznosu od 55.722,20 kn, te da dužnik ima jednog zaposlenog. Predlagatelj nadalje navodi da dužnik ima račun kod</w:t>
      </w:r>
      <w:r>
        <w:rPr>
          <w:rFonts w:cs="Arial" w:hAnsi="Arial" w:ascii="Arial"/>
          <w:color w:val="003366"/>
          <w:sz w:val="18"/>
          <w:szCs w:val="18"/>
        </w:rPr>
        <w:t xml:space="preserve"> </w:t>
      </w:r>
      <w:r>
        <w:t xml:space="preserve">Privredne banke Zagreb d.d., te da predlagatelj ne raspolaže drugim podacima o imovini dužnika. </w:t>
      </w:r>
    </w:p>
    <w:p w:rsidRDefault="00AB5BB1" w:rsidP="00AB5BB1" w:rsidR="00AB5BB1">
      <w:pPr>
        <w:ind w:firstLine="708"/>
        <w:jc w:val="both"/>
      </w:pPr>
    </w:p>
    <w:p w:rsidRDefault="00AB5BB1" w:rsidP="00AB5BB1" w:rsidR="00AB5BB1">
      <w:pPr>
        <w:ind w:firstLine="708"/>
        <w:jc w:val="both"/>
      </w:pPr>
      <w:r>
        <w:t xml:space="preserve">Predlagatelj nadalje navodi da na temelju čl. 112. st. 5. SZ-a obavještava sud da dužnik na dan 13. prosinca 2017. godine ima zaplijenjena novčana sredstva u iznosu od 5.000,00 kn na ime predujma za namirenje troškova stečajnog postupka, kao i da je FINA na temelju čl. 114. st. 3. SZ-a oslobođena plaćanja predujma za namirenje troškova stečajnog postupka. </w:t>
      </w:r>
    </w:p>
    <w:p w:rsidRDefault="00AB5BB1" w:rsidP="005B481A" w:rsidR="005B481A">
      <w:pPr>
        <w:ind w:firstLine="708"/>
        <w:jc w:val="both"/>
      </w:pPr>
      <w:r>
        <w:t xml:space="preserve"> </w:t>
      </w:r>
      <w:r w:rsidR="005B481A">
        <w:t xml:space="preserve"> </w:t>
      </w:r>
    </w:p>
    <w:p w:rsidRDefault="002E4EE7" w:rsidP="002E4EE7" w:rsidR="002E4EE7">
      <w:pPr>
        <w:ind w:firstLine="708"/>
        <w:jc w:val="both"/>
      </w:pPr>
      <w:r w:rsidRPr="00B27F98">
        <w:t>Rješenjem ovog suda 4 St-</w:t>
      </w:r>
      <w:r w:rsidR="00AB5BB1">
        <w:t>3303</w:t>
      </w:r>
      <w:r w:rsidR="00DE5464">
        <w:t>/17</w:t>
      </w:r>
      <w:r w:rsidRPr="00B27F98">
        <w:t xml:space="preserve"> od </w:t>
      </w:r>
      <w:r w:rsidR="00AB5BB1">
        <w:t>9. ožujka 2018.</w:t>
      </w:r>
      <w:r w:rsidRPr="00B27F98">
        <w:t xml:space="preserve"> pokrenut je prethodni postupak radi utvrđivanja pretpostavki za otvaranje stečajnoga postupka nad dužnikom, te je ujedno zakazano ročište radi očitovanja o prijedlogu za otvaranje stečajnog postupka za dan </w:t>
      </w:r>
      <w:r w:rsidR="00AB5BB1">
        <w:t>8. svibnja 2018.</w:t>
      </w:r>
    </w:p>
    <w:p w:rsidRDefault="002E4EE7" w:rsidP="002E4EE7" w:rsidR="002E4EE7" w:rsidRPr="00B27F98">
      <w:pPr>
        <w:ind w:firstLine="708"/>
        <w:jc w:val="both"/>
      </w:pPr>
    </w:p>
    <w:p w:rsidRDefault="002E4EE7" w:rsidP="002E4EE7" w:rsidR="003D6806">
      <w:pPr>
        <w:ind w:firstLine="708"/>
        <w:jc w:val="both"/>
      </w:pPr>
      <w:r w:rsidRPr="00B27F98">
        <w:t>FINA je podn</w:t>
      </w:r>
      <w:r w:rsidR="00791833">
        <w:t>es</w:t>
      </w:r>
      <w:r w:rsidR="00AB5BB1">
        <w:t>kom</w:t>
      </w:r>
      <w:r w:rsidRPr="00B27F98">
        <w:t xml:space="preserve"> od </w:t>
      </w:r>
      <w:r w:rsidR="00AB5BB1">
        <w:t>12. ožujka 2018.</w:t>
      </w:r>
      <w:r w:rsidR="00EE5CC1">
        <w:t xml:space="preserve"> </w:t>
      </w:r>
      <w:r w:rsidR="003A0EB9">
        <w:t xml:space="preserve">ustrajala kod prijedloga za otvaranje stečajnog postupka nad dužnikom. Nadalje, FINA je </w:t>
      </w:r>
      <w:r w:rsidR="00EE5CC1">
        <w:t xml:space="preserve">dostavila u spis i potvrdu o </w:t>
      </w:r>
      <w:r w:rsidR="00965CF3">
        <w:t>blokadi računa i novčanih sredstava dužnika</w:t>
      </w:r>
      <w:r w:rsidR="00EE5CC1">
        <w:t xml:space="preserve"> od </w:t>
      </w:r>
      <w:r w:rsidR="00AB5BB1">
        <w:t>18. svibnja 2018. (list 19</w:t>
      </w:r>
      <w:r w:rsidR="00EE5CC1">
        <w:t xml:space="preserve"> spisa), </w:t>
      </w:r>
      <w:r w:rsidR="00965CF3">
        <w:t xml:space="preserve">uvidom u koju je sud utvrdio da je na računu dužnika na dan izdavanja potvrde evidentirano </w:t>
      </w:r>
      <w:r w:rsidR="00AB5BB1">
        <w:t>275</w:t>
      </w:r>
      <w:r w:rsidR="00965CF3">
        <w:t xml:space="preserve"> dana neprekidne </w:t>
      </w:r>
      <w:r w:rsidR="00965CF3">
        <w:lastRenderedPageBreak/>
        <w:t xml:space="preserve">blokade, time da nepodmirene osnove za plaćanje evidentirane u Očevidniku redoslijeda osnova za plaćanje iznose </w:t>
      </w:r>
      <w:r w:rsidR="00AB5BB1">
        <w:t>64.783,19</w:t>
      </w:r>
      <w:r w:rsidR="00965CF3">
        <w:t xml:space="preserve"> kn.</w:t>
      </w:r>
    </w:p>
    <w:p w:rsidRDefault="003D6806" w:rsidP="003D6806" w:rsidR="003D6806">
      <w:pPr>
        <w:ind w:firstLine="708"/>
        <w:jc w:val="both"/>
      </w:pPr>
    </w:p>
    <w:p w:rsidRDefault="00C03D3C" w:rsidP="00C03D3C" w:rsidR="00C03D3C">
      <w:pPr>
        <w:ind w:firstLine="708"/>
        <w:jc w:val="both"/>
      </w:pPr>
      <w:r w:rsidRPr="005F7ED3">
        <w:t xml:space="preserve">Na </w:t>
      </w:r>
      <w:r>
        <w:t>ročište</w:t>
      </w:r>
      <w:r w:rsidRPr="005F7ED3">
        <w:t xml:space="preserve"> </w:t>
      </w:r>
      <w:r>
        <w:t xml:space="preserve">radi očitovanja o prijedlogu za otvaranje stečajnoga postupka od </w:t>
      </w:r>
      <w:r w:rsidR="00AB5BB1">
        <w:t>8. svibnja 2018.</w:t>
      </w:r>
      <w:r>
        <w:t xml:space="preserve">, kao i na ročište radi rasprave o pretpostavkama za otvaranje stečajnog postupka nad dužnikom od </w:t>
      </w:r>
      <w:r w:rsidR="00AB5BB1">
        <w:t>11. rujna</w:t>
      </w:r>
      <w:r w:rsidR="005D6E40">
        <w:t xml:space="preserve"> 2018.</w:t>
      </w:r>
      <w:r>
        <w:t xml:space="preserve">, nisu pristupili niti predlagatelj, niti dužnik, niti zakonski zastupnik dužnika, a niti je dužnik postupio po zaključku suda od </w:t>
      </w:r>
      <w:r w:rsidR="00AB5BB1">
        <w:t>9. ožujka</w:t>
      </w:r>
      <w:r w:rsidR="005D6E40">
        <w:t xml:space="preserve"> 2018.</w:t>
      </w:r>
      <w:r>
        <w:t xml:space="preserve"> da dostavi sudu popis imovine i obveza dužnika. Stoga je sud zaključkom od </w:t>
      </w:r>
      <w:r w:rsidR="00AB5BB1">
        <w:t>8. svibnja 2018.</w:t>
      </w:r>
      <w:r>
        <w:t xml:space="preserve"> zatražio od javnih tijela koja vode evidenciju o određenoj vrsti imovine dostavu podataka iz njihovih službenih evidencija o tome da li je dužnik evidentiran kao vlasnik imovine. </w:t>
      </w:r>
    </w:p>
    <w:p w:rsidRDefault="00C03D3C" w:rsidP="00C03D3C" w:rsidR="00C03D3C">
      <w:pPr>
        <w:ind w:firstLine="708"/>
        <w:jc w:val="both"/>
      </w:pPr>
    </w:p>
    <w:p w:rsidRDefault="00C03D3C" w:rsidP="00C03D3C" w:rsidR="00F01CC8">
      <w:pPr>
        <w:ind w:firstLine="708"/>
        <w:jc w:val="both"/>
      </w:pPr>
      <w:r>
        <w:t>Uvidom u</w:t>
      </w:r>
      <w:r w:rsidRPr="00A44D76">
        <w:t xml:space="preserve"> pribavljen</w:t>
      </w:r>
      <w:r>
        <w:t>e podatke</w:t>
      </w:r>
      <w:r w:rsidRPr="00A44D76">
        <w:t xml:space="preserve"> iz informacijskog sustava zemljišnih knjiga (list </w:t>
      </w:r>
      <w:r w:rsidR="00AB5BB1">
        <w:t>12 i 13</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rsidR="00AB5BB1">
        <w:t>17. svibnja 2018.</w:t>
      </w:r>
      <w:r>
        <w:t xml:space="preserve"> (list </w:t>
      </w:r>
      <w:r w:rsidR="00AB5BB1">
        <w:t>14</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rsidR="00AB5BB1">
        <w:t>18. svibnja 2018.</w:t>
      </w:r>
      <w:r w:rsidRPr="00A44D76">
        <w:t xml:space="preserve"> (list </w:t>
      </w:r>
      <w:r w:rsidR="00AB5BB1">
        <w:t>15</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w:t>
      </w:r>
      <w:r w:rsidR="00EE5CC1">
        <w:t xml:space="preserve">Uvidom u uvjerenje Državne geodetske uprave, Središnji ured Zagreb od </w:t>
      </w:r>
      <w:r w:rsidR="00AB5BB1">
        <w:t>21. svibnja 2018.</w:t>
      </w:r>
      <w:r w:rsidR="00EE5CC1">
        <w:t xml:space="preserve"> (list 2</w:t>
      </w:r>
      <w:r w:rsidR="00AB5BB1">
        <w:t>0</w:t>
      </w:r>
      <w:r w:rsidR="00EE5CC1">
        <w:t xml:space="preserve"> spisa) utvrđeno je da dužnik nije upisan u katastarski operat. </w:t>
      </w:r>
      <w:r>
        <w:t>Uvidom u</w:t>
      </w:r>
      <w:r w:rsidRPr="00A44D76">
        <w:t xml:space="preserve"> obavijest Središnjeg klirinško depozitarnog društva d.d. od </w:t>
      </w:r>
      <w:r w:rsidR="00AB5BB1">
        <w:t>1. lipnja 2018.</w:t>
      </w:r>
      <w:r w:rsidRPr="00A44D76">
        <w:t xml:space="preserve"> (list </w:t>
      </w:r>
      <w:r w:rsidR="00AB5BB1">
        <w:t>21</w:t>
      </w:r>
      <w:r w:rsidRPr="00A44D76">
        <w:t xml:space="preserve"> spisa) </w:t>
      </w:r>
      <w:r>
        <w:t>utvrđeno je</w:t>
      </w:r>
      <w:r w:rsidRPr="00A44D76">
        <w:t xml:space="preserve"> da u sustavu SKDD d.d. ne postoji račun nematerijaliziranih vrijednosnih papira dužnika.</w:t>
      </w:r>
      <w:r>
        <w:t xml:space="preserve"> </w:t>
      </w:r>
    </w:p>
    <w:p w:rsidRDefault="00EE5CC1" w:rsidP="00C03D3C" w:rsidR="00EE5CC1">
      <w:pPr>
        <w:ind w:firstLine="708"/>
        <w:jc w:val="both"/>
      </w:pPr>
    </w:p>
    <w:p w:rsidRDefault="00EE5CC1" w:rsidP="00AB5BB1" w:rsidR="00AB5BB1">
      <w:pPr>
        <w:ind w:firstLine="708"/>
        <w:jc w:val="both"/>
      </w:pPr>
      <w:r>
        <w:t xml:space="preserve">Međutim, uvidom u uvjerenje </w:t>
      </w:r>
      <w:r w:rsidR="00AB5BB1">
        <w:t>Centra za vozila Hrvatske d.d. STP "Croatia", Samobor,</w:t>
      </w:r>
      <w:r>
        <w:t xml:space="preserve"> od </w:t>
      </w:r>
      <w:r w:rsidR="00AB5BB1">
        <w:t>21. svibnja 2018.</w:t>
      </w:r>
      <w:r>
        <w:t xml:space="preserve"> (list </w:t>
      </w:r>
      <w:r w:rsidR="00AB5BB1">
        <w:t>17</w:t>
      </w:r>
      <w:r>
        <w:t xml:space="preserve"> spisa) utvrđeno je da je dužnik je</w:t>
      </w:r>
      <w:r w:rsidR="00AB5BB1">
        <w:t xml:space="preserve"> evidentiran kao vlasnik vozila, i to: vozila marke Renault 1.9 D Express, god. proizvodnje 2003. broj šasije VF1FC0NAF28155114, reg. oznaka ZG2401FI; vozila marke Mercedes</w:t>
      </w:r>
      <w:r w:rsidR="00AB5BB1" w:rsidRPr="003A3ECE">
        <w:t xml:space="preserve"> </w:t>
      </w:r>
      <w:r w:rsidR="00AB5BB1">
        <w:t>308 CDI, god. proizvodnje 2003. broj šasije WDB9036111R583090, reg. oznaka ZG9256GG; i vozila marke</w:t>
      </w:r>
      <w:r w:rsidR="00AB5BB1" w:rsidRPr="003A3ECE">
        <w:t xml:space="preserve"> </w:t>
      </w:r>
      <w:r w:rsidR="00AB5BB1">
        <w:t>MAN L2000, god. proizvodnje 2000., broj šasije WMAL20ZZZ1A068117, reg. oznaka ZG7401FU, datum odjave 23. travnja 2018.</w:t>
      </w:r>
      <w:r w:rsidR="009A0BDF">
        <w:t xml:space="preserve"> </w:t>
      </w:r>
    </w:p>
    <w:p w:rsidRDefault="00C03D3C" w:rsidP="00C03D3C" w:rsidR="00C03D3C">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EE5CC1">
        <w:t xml:space="preserve">potvrde FINA-e od </w:t>
      </w:r>
      <w:r w:rsidR="009355B7">
        <w:t>18. svibnja 2018.</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w:t>
      </w:r>
      <w:r w:rsidR="00965CF3">
        <w:t xml:space="preserve"> određene pokretnine</w:t>
      </w:r>
      <w:r w:rsidR="003D6806">
        <w:t xml:space="preserve"> – </w:t>
      </w:r>
      <w:r w:rsidR="00965CF3">
        <w:t>ranije pobrojana motorna vozila</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w:t>
      </w:r>
      <w:r w:rsidRPr="00B27F98">
        <w:lastRenderedPageBreak/>
        <w:t xml:space="preserve">temeljem odredbe članka 128., 129. i 130. SZ-a odlučiti kao </w:t>
      </w:r>
      <w:r w:rsidR="00F01CC8">
        <w:t>pod točkama I. do X</w:t>
      </w:r>
      <w:r w:rsidR="00E43141">
        <w:t>I</w:t>
      </w:r>
      <w:r w:rsidR="00F01CC8">
        <w:t>.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E43141" w:rsidP="002E4EE7" w:rsidR="00E43141">
      <w:pPr>
        <w:ind w:firstLine="708"/>
        <w:jc w:val="both"/>
      </w:pPr>
    </w:p>
    <w:p w:rsidRDefault="00E43141" w:rsidP="00E43141" w:rsidR="00E43141" w:rsidRPr="00B27F98">
      <w:pPr>
        <w:ind w:firstLine="708"/>
        <w:jc w:val="both"/>
      </w:pPr>
      <w:r>
        <w:t xml:space="preserve">Sukladno odredbi čl. 112. st. 6. SZ-a, a budući je FINA u prijedlogu za otvaranje stečajnoga postupka izvijestila sud da je na ime predujma za namirenje troškova stečajnoga postupka zaplijenjen novčani iznos od 5.000,00 kn, riješeno je kao pod točkom XII. izreke ovog rješenja. </w:t>
      </w: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9355B7">
        <w:t>11. rujna</w:t>
      </w:r>
      <w:r w:rsidR="00FA07B7">
        <w:t xml:space="preserve">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t>PRAVNA POUKA:</w:t>
      </w:r>
    </w:p>
    <w:p w:rsidRDefault="00933082" w:rsidP="00BC36B9" w:rsidR="00B02635" w:rsidRPr="0028432A">
      <w:pPr>
        <w:jc w:val="both"/>
      </w:pPr>
      <w:r w:rsidRPr="00B27F98">
        <w:t xml:space="preserve">Protiv ovog rješenja pravo na žalbu ima osoba ovlaštena za zastupanje dužnika po zakonu do dana nastupanja pravnih posljedica otvaranja stečajnoga postupka (čl. 128. st. 8. Stečajnog zakona). Žalba se podnosi pisano u </w:t>
      </w:r>
      <w:r w:rsidR="009355B7">
        <w:t>tri</w:t>
      </w:r>
      <w:r w:rsidRPr="00B27F98">
        <w:t xml:space="preserve"> primjerka Visokom trgovačkom sudu Republike Hrvatske, putem ovog suda u roku od 8 </w:t>
      </w:r>
      <w:r w:rsidR="009355B7" w:rsidRPr="005E0DBA">
        <w:t>od</w:t>
      </w:r>
      <w:r w:rsidR="007124C3">
        <w:t xml:space="preserve"> dana dostave prijepisa ovog rješenja, odnosno od</w:t>
      </w:r>
      <w:r w:rsidR="009355B7" w:rsidRPr="005E0DBA">
        <w:t xml:space="preserve"> </w:t>
      </w:r>
      <w:r w:rsidR="009355B7">
        <w:t>isteka osmog dana od dana objave</w:t>
      </w:r>
      <w:r w:rsidR="009355B7" w:rsidRPr="005E0DBA">
        <w:t xml:space="preserve"> ovog rješenja</w:t>
      </w:r>
      <w:r w:rsidR="009355B7">
        <w:t xml:space="preserve"> na mrežnoj stranici e-Oglasna ploča suda</w:t>
      </w:r>
      <w:r w:rsidRPr="00B27F98">
        <w:t>.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0AA7">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665C98">
      <w:t>3303</w:t>
    </w:r>
    <w:r w:rsidR="00862F64">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E7FA6"/>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A0EB9"/>
    <w:rsid w:val="003B65CF"/>
    <w:rsid w:val="003C2B99"/>
    <w:rsid w:val="003C4E43"/>
    <w:rsid w:val="003D4E19"/>
    <w:rsid w:val="003D6806"/>
    <w:rsid w:val="003F4D30"/>
    <w:rsid w:val="00402289"/>
    <w:rsid w:val="0043031F"/>
    <w:rsid w:val="0043362B"/>
    <w:rsid w:val="00435B5D"/>
    <w:rsid w:val="0044721B"/>
    <w:rsid w:val="00455D54"/>
    <w:rsid w:val="00464572"/>
    <w:rsid w:val="00475324"/>
    <w:rsid w:val="00487477"/>
    <w:rsid w:val="004A5E3E"/>
    <w:rsid w:val="004F47B9"/>
    <w:rsid w:val="005221E0"/>
    <w:rsid w:val="00523E58"/>
    <w:rsid w:val="00526F4E"/>
    <w:rsid w:val="00554276"/>
    <w:rsid w:val="005740F2"/>
    <w:rsid w:val="00577C3C"/>
    <w:rsid w:val="005957AC"/>
    <w:rsid w:val="005B481A"/>
    <w:rsid w:val="005C0B29"/>
    <w:rsid w:val="005C0BF6"/>
    <w:rsid w:val="005C1163"/>
    <w:rsid w:val="005D1623"/>
    <w:rsid w:val="005D3613"/>
    <w:rsid w:val="005D5F5F"/>
    <w:rsid w:val="005D6E40"/>
    <w:rsid w:val="005E30AD"/>
    <w:rsid w:val="005E5E29"/>
    <w:rsid w:val="005E67DB"/>
    <w:rsid w:val="00600C4C"/>
    <w:rsid w:val="00657078"/>
    <w:rsid w:val="00662CB6"/>
    <w:rsid w:val="00665C98"/>
    <w:rsid w:val="00665D4C"/>
    <w:rsid w:val="006732ED"/>
    <w:rsid w:val="006824A6"/>
    <w:rsid w:val="00685714"/>
    <w:rsid w:val="006861EF"/>
    <w:rsid w:val="006A124C"/>
    <w:rsid w:val="006B6292"/>
    <w:rsid w:val="006C786C"/>
    <w:rsid w:val="006C7897"/>
    <w:rsid w:val="006D261E"/>
    <w:rsid w:val="006D5C7F"/>
    <w:rsid w:val="006E1EBE"/>
    <w:rsid w:val="007124C3"/>
    <w:rsid w:val="007170B8"/>
    <w:rsid w:val="00717D4A"/>
    <w:rsid w:val="00740EB0"/>
    <w:rsid w:val="00753D5D"/>
    <w:rsid w:val="007604DE"/>
    <w:rsid w:val="00776B6D"/>
    <w:rsid w:val="00784A92"/>
    <w:rsid w:val="0078584A"/>
    <w:rsid w:val="007861DF"/>
    <w:rsid w:val="00791833"/>
    <w:rsid w:val="007A550F"/>
    <w:rsid w:val="007C39CF"/>
    <w:rsid w:val="007D7A92"/>
    <w:rsid w:val="00825B2D"/>
    <w:rsid w:val="00825C25"/>
    <w:rsid w:val="0084192B"/>
    <w:rsid w:val="00845350"/>
    <w:rsid w:val="00855AE8"/>
    <w:rsid w:val="00862F64"/>
    <w:rsid w:val="008723F5"/>
    <w:rsid w:val="008728D7"/>
    <w:rsid w:val="0087685A"/>
    <w:rsid w:val="00891667"/>
    <w:rsid w:val="008B54BA"/>
    <w:rsid w:val="008C1B69"/>
    <w:rsid w:val="008E42C6"/>
    <w:rsid w:val="00914831"/>
    <w:rsid w:val="009224E9"/>
    <w:rsid w:val="00923DB6"/>
    <w:rsid w:val="00927F9C"/>
    <w:rsid w:val="00933082"/>
    <w:rsid w:val="009355B7"/>
    <w:rsid w:val="00942C83"/>
    <w:rsid w:val="009459C3"/>
    <w:rsid w:val="0094639D"/>
    <w:rsid w:val="00950065"/>
    <w:rsid w:val="00964750"/>
    <w:rsid w:val="00965CF3"/>
    <w:rsid w:val="00971D3D"/>
    <w:rsid w:val="00973C31"/>
    <w:rsid w:val="009773DD"/>
    <w:rsid w:val="00984644"/>
    <w:rsid w:val="00990EFD"/>
    <w:rsid w:val="009961DE"/>
    <w:rsid w:val="009A0BDF"/>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B5BB1"/>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BD0AA7"/>
    <w:rsid w:val="00C0014B"/>
    <w:rsid w:val="00C03D3C"/>
    <w:rsid w:val="00C1129F"/>
    <w:rsid w:val="00C12A9F"/>
    <w:rsid w:val="00C15BC1"/>
    <w:rsid w:val="00C412CA"/>
    <w:rsid w:val="00C4763B"/>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5464"/>
    <w:rsid w:val="00DE6E22"/>
    <w:rsid w:val="00DF21C6"/>
    <w:rsid w:val="00E05D8F"/>
    <w:rsid w:val="00E1788C"/>
    <w:rsid w:val="00E23D88"/>
    <w:rsid w:val="00E3108C"/>
    <w:rsid w:val="00E370FF"/>
    <w:rsid w:val="00E42A55"/>
    <w:rsid w:val="00E43141"/>
    <w:rsid w:val="00E52636"/>
    <w:rsid w:val="00E57248"/>
    <w:rsid w:val="00E57778"/>
    <w:rsid w:val="00E57B0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07B7"/>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BD0AA7"/>
    <w:rPr>
      <w:color w:val="808080"/>
      <w:bdr w:space="0" w:sz="0" w:color="auto" w:val="none"/>
      <w:shd w:fill="auto" w:color="auto" w:val="clear"/>
    </w:rPr>
  </w:style>
  <w:style w:customStyle="true" w:styleId="eSPISCCParagraphDefaultFont" w:type="character">
    <w:name w:val="eSPIS_CC_Paragraph Default Font"/>
    <w:basedOn w:val="Zadanifontodlomka"/>
    <w:rsid w:val="00BD0A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0AA7"/>
    <w:rPr>
      <w:bdr w:space="0" w:sz="0" w:color="auto" w:val="none"/>
      <w:shd w:fill="FFFFCC" w:color="auto" w:val="clear"/>
      <w:lang w:val="hr-HR"/>
    </w:rPr>
  </w:style>
  <w:style w:customStyle="true" w:styleId="PozadinaSvijetloCrvena" w:type="character">
    <w:name w:val="Pozadina_SvijetloCrvena"/>
    <w:basedOn w:val="eSPISCCParagraphDefaultFont"/>
    <w:rsid w:val="00BD0A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0A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BD0AA7"/>
    <w:rPr>
      <w:color w:val="808080"/>
      <w:bdr w:color="auto" w:space="0" w:sz="0" w:val="none"/>
      <w:shd w:color="auto" w:fill="auto" w:val="clear"/>
    </w:rPr>
  </w:style>
  <w:style w:customStyle="1" w:styleId="eSPISCCParagraphDefaultFont" w:type="character">
    <w:name w:val="eSPIS_CC_Paragraph Default Font"/>
    <w:basedOn w:val="Zadanifontodlomka"/>
    <w:rsid w:val="00BD0A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0AA7"/>
    <w:rPr>
      <w:bdr w:color="auto" w:space="0" w:sz="0" w:val="none"/>
      <w:shd w:color="auto" w:fill="FFFFCC" w:val="clear"/>
      <w:lang w:val="hr-HR"/>
    </w:rPr>
  </w:style>
  <w:style w:customStyle="1" w:styleId="PozadinaSvijetloCrvena" w:type="character">
    <w:name w:val="Pozadina_SvijetloCrvena"/>
    <w:basedOn w:val="eSPISCCParagraphDefaultFont"/>
    <w:rsid w:val="00BD0A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0A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186988765">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St-3303/2017-16</izvorni_sadrzaj>
    <derivirana_varijabla naziv="DomainObject.Oznaka_1">St-3303/2017-16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3303</izvorni_sadrzaj>
    <derivirana_varijabla naziv="DomainObject.Predmet.Broj_1">3303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St-3303/2017</izvorni_sadrzaj>
    <derivirana_varijabla naziv="DomainObject.Predmet.OznakaBroj_1">St-3303/2017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MIRO d.o.o. zastupanog po punomoćniku Miro Širanović</izvorni_sadrzaj>
    <derivirana_varijabla naziv="DomainObject.Predmet.ProtustrankaFormated_1">  AUTO CENTAR MIRO d.o.o. zastupanog po punomoćniku Miro Širanović</derivirana_varijabla>
  </DomainObject.Predmet.ProtustrankaFormated>
  <DomainObject.Predmet.ProtustrankaFormatedOIB>
    <izvorni_sadrzaj>  AUTO CENTAR MIRO d.o.o., OIB 07348609988 zastupanog po punomoćniku Miro Širanović</izvorni_sadrzaj>
    <derivirana_varijabla naziv="DomainObject.Predmet.ProtustrankaFormatedOIB_1">  AUTO CENTAR MIRO d.o.o., OIB 07348609988 zastupanog po punomoćniku Miro Širanović</derivirana_varijabla>
  </DomainObject.Predmet.ProtustrankaFormatedOIB>
  <DomainObject.Predmet.ProtustrankaFormatedWithAdress>
    <izvorni_sadrzaj> AUTO CENTAR MIRO d.o.o., Širanovići 44, 10436 Horvati zastupanog po punomoćniku Miro Širanović</izvorni_sadrzaj>
    <derivirana_varijabla naziv="DomainObject.Predmet.ProtustrankaFormatedWithAdress_1"> AUTO CENTAR MIRO d.o.o., Širanovići 44, 10436 Horvati zastupanog po punomoćniku Miro Širanović</derivirana_varijabla>
  </DomainObject.Predmet.ProtustrankaFormatedWithAdress>
  <DomainObject.Predmet.ProtustrankaFormatedWithAdressOIB>
    <izvorni_sadrzaj> AUTO CENTAR MIRO d.o.o., OIB 07348609988, Širanovići 44, 10436 Horvati zastupanog po punomoćniku Miro Širanović</izvorni_sadrzaj>
    <derivirana_varijabla naziv="DomainObject.Predmet.ProtustrankaFormatedWithAdressOIB_1"> AUTO CENTAR MIRO d.o.o., OIB 07348609988, Širanovići 44, 10436 Horvati zastupanog po punomoćniku Miro Širanović</derivirana_varijabla>
  </DomainObject.Predmet.ProtustrankaFormatedWithAdressOIB>
  <DomainObject.Predmet.ProtustrankaWithAdress>
    <izvorni_sadrzaj>AUTO CENTAR MIRO d.o.o. Širanovići 44, 10436 Horvati</izvorni_sadrzaj>
    <derivirana_varijabla naziv="DomainObject.Predmet.ProtustrankaWithAdress_1">AUTO CENTAR MIRO d.o.o. Širanovići 44, 10436 Horvati</derivirana_varijabla>
  </DomainObject.Predmet.ProtustrankaWithAdress>
  <DomainObject.Predmet.ProtustrankaWithAdressOIB>
    <izvorni_sadrzaj>AUTO CENTAR MIRO d.o.o., OIB 07348609988, Širanovići 44, 10436 Horvati</izvorni_sadrzaj>
    <derivirana_varijabla naziv="DomainObject.Predmet.ProtustrankaWithAdressOIB_1">AUTO CENTAR MIRO d.o.o., OIB 07348609988, Širanovići 44, 10436 Horvati</derivirana_varijabla>
  </DomainObject.Predmet.ProtustrankaWithAdressOIB>
  <DomainObject.Predmet.ProtustrankaNazivFormated>
    <izvorni_sadrzaj>AUTO CENTAR MIRO d.o.o.</izvorni_sadrzaj>
    <derivirana_varijabla naziv="DomainObject.Predmet.ProtustrankaNazivFormated_1">AUTO CENTAR MIRO d.o.o.</derivirana_varijabla>
  </DomainObject.Predmet.ProtustrankaNazivFormated>
  <DomainObject.Predmet.ProtustrankaNazivFormatedOIB>
    <izvorni_sadrzaj>AUTO CENTAR MIRO d.o.o., OIB 07348609988</izvorni_sadrzaj>
    <derivirana_varijabla naziv="DomainObject.Predmet.ProtustrankaNazivFormatedOIB_1">AUTO CENTAR MIRO d.o.o., OIB 07348609988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MIRO d.o.o. zastupanog po punomoćniku Miro Širanović</item>
    </izvorni_sadrzaj>
    <derivirana_varijabla naziv="DomainObject.Predmet.ProtuStrankaListFormated_1">
      <item>AUTO CENTAR MIRO d.o.o. zastupanog po punomoćniku Miro Širanović</item>
    </derivirana_varijabla>
  </DomainObject.Predmet.ProtuStrankaListFormated>
  <DomainObject.Predmet.ProtuStrankaListFormatedOIB>
    <izvorni_sadrzaj>
      <item>AUTO CENTAR MIRO d.o.o., OIB 07348609988 zastupanog po punomoćniku Miro Širanović</item>
    </izvorni_sadrzaj>
    <derivirana_varijabla naziv="DomainObject.Predmet.ProtuStrankaListFormatedOIB_1">
      <item>AUTO CENTAR MIRO d.o.o., OIB 07348609988 zastupanog po punomoćniku Miro Širanović</item>
    </derivirana_varijabla>
  </DomainObject.Predmet.ProtuStrankaListFormatedOIB>
  <DomainObject.Predmet.ProtuStrankaListFormatedWithAdress>
    <izvorni_sadrzaj>
      <item>AUTO CENTAR MIRO d.o.o., Širanovići 44, 10436 Horvati zastupanog po punomoćniku Miro Širanović</item>
    </izvorni_sadrzaj>
    <derivirana_varijabla naziv="DomainObject.Predmet.ProtuStrankaListFormatedWithAdress_1">
      <item>AUTO CENTAR MIRO d.o.o., Širanovići 44, 10436 Horvati zastupanog po punomoćniku Miro Širanović</item>
    </derivirana_varijabla>
  </DomainObject.Predmet.ProtuStrankaListFormatedWithAdress>
  <DomainObject.Predmet.ProtuStrankaListFormatedWithAdressOIB>
    <izvorni_sadrzaj>
      <item>AUTO CENTAR MIRO d.o.o., OIB 07348609988, Širanovići 44, 10436 Horvati zastupanog po punomoćniku Miro Širanović</item>
    </izvorni_sadrzaj>
    <derivirana_varijabla naziv="DomainObject.Predmet.ProtuStrankaListFormatedWithAdressOIB_1">
      <item>AUTO CENTAR MIRO d.o.o., OIB 07348609988, Širanovići 44, 10436 Horvati zastupanog po punomoćniku Miro Širanović</item>
    </derivirana_varijabla>
  </DomainObject.Predmet.ProtuStrankaListFormatedWithAdressOIB>
  <DomainObject.Predmet.ProtuStrankaListNazivFormated>
    <izvorni_sadrzaj>
      <item>AUTO CENTAR MIRO d.o.o.</item>
    </izvorni_sadrzaj>
    <derivirana_varijabla naziv="DomainObject.Predmet.ProtuStrankaListNazivFormated_1">
      <item>AUTO CENTAR MIRO d.o.o.</item>
    </derivirana_varijabla>
  </DomainObject.Predmet.ProtuStrankaListNazivFormated>
  <DomainObject.Predmet.ProtuStrankaListNazivFormatedOIB>
    <izvorni_sadrzaj>
      <item>AUTO CENTAR MIRO d.o.o., OIB 07348609988</item>
    </izvorni_sadrzaj>
    <derivirana_varijabla naziv="DomainObject.Predmet.ProtuStrankaListNazivFormatedOIB_1">
      <item>AUTO CENTAR MIRO d.o.o., OIB 07348609988</item>
    </derivirana_varijabla>
  </DomainObject.Predmet.ProtuStrankaListNazivFormatedOIB>
  <DomainObject.Predmet.OstaliListFormated>
    <izvorni_sadrzaj>
      <item>Miro Širanović punomoćnik sudionika u postupku AUTO CENTAR MIRO d.o.o.</item>
    </izvorni_sadrzaj>
    <derivirana_varijabla naziv="DomainObject.Predmet.OstaliListFormated_1">
      <item>Miro Širanović punomoćnik sudionika u postupku AUTO CENTAR MIRO d.o.o.</item>
    </derivirana_varijabla>
  </DomainObject.Predmet.OstaliListFormated>
  <DomainObject.Predmet.OstaliListFormatedOIB>
    <izvorni_sadrzaj>
      <item>Miro Širanović, OIB 71421778916 punomoćnik sudionika u postupku AUTO CENTAR MIRO d.o.o.</item>
    </izvorni_sadrzaj>
    <derivirana_varijabla naziv="DomainObject.Predmet.OstaliListFormatedOIB_1">
      <item>Miro Širanović, OIB 71421778916 punomoćnik sudionika u postupku AUTO CENTAR MIRO d.o.o.</item>
    </derivirana_varijabla>
  </DomainObject.Predmet.OstaliListFormatedOIB>
  <DomainObject.Predmet.OstaliListFormatedWithAdress>
    <izvorni_sadrzaj>
      <item>Miro Širanović, Širanovići 44, 10436 Horvati punomoćnik sudionika u postupku AUTO CENTAR MIRO d.o.o.</item>
    </izvorni_sadrzaj>
    <derivirana_varijabla naziv="DomainObject.Predmet.OstaliListFormatedWithAdress_1">
      <item>Miro Širanović, Širanovići 44, 10436 Horvati punomoćnik sudionika u postupku AUTO CENTAR MIRO d.o.o.</item>
    </derivirana_varijabla>
  </DomainObject.Predmet.OstaliListFormatedWithAdress>
  <DomainObject.Predmet.OstaliListFormatedWithAdressOIB>
    <izvorni_sadrzaj>
      <item>Miro Širanović, OIB 71421778916, Širanovići 44, 10436 Horvati punomoćnik sudionika u postupku AUTO CENTAR MIRO d.o.o.</item>
    </izvorni_sadrzaj>
    <derivirana_varijabla naziv="DomainObject.Predmet.OstaliListFormatedWithAdressOIB_1">
      <item>Miro Širanović, OIB 71421778916, Širanovići 44, 10436 Horvati punomoćnik sudionika u postupku AUTO CENTAR MIRO d.o.o.</item>
    </derivirana_varijabla>
  </DomainObject.Predmet.OstaliListFormatedWithAdressOIB>
  <DomainObject.Predmet.OstaliListNazivFormated>
    <izvorni_sadrzaj>
      <item>Miro Širanović</item>
    </izvorni_sadrzaj>
    <derivirana_varijabla naziv="DomainObject.Predmet.OstaliListNazivFormated_1">
      <item>Miro Širanović</item>
    </derivirana_varijabla>
  </DomainObject.Predmet.OstaliListNazivFormated>
  <DomainObject.Predmet.OstaliListNazivFormatedOIB>
    <izvorni_sadrzaj>
      <item>Miro Širanović, OIB 71421778916</item>
    </izvorni_sadrzaj>
    <derivirana_varijabla naziv="DomainObject.Predmet.OstaliListNazivFormatedOIB_1">
      <item>Miro Širanović, OIB 71421778916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St-3303/2017-16</izvorni_sadrzaj>
    <derivirana_varijabla naziv="DomainObject.PoslovniBrojDokumenta_1">St-3303/2017-16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MIRO d.o.o.</izvorni_sadrzaj>
    <derivirana_varijabla naziv="DomainObject.Predmet.ProtustrankaIDrugi_1">AUTO CENTAR MIRO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CENTAR MIRO d.o.o., OIB 07348609988, Širanovići 44, 10436 Horvati</izvorni_sadrzaj>
    <derivirana_varijabla naziv="DomainObject.Predmet.ProtustrankaIDrugiAdressOIB_1">AUTO CENTAR MIRO d.o.o., OIB 07348609988, Širanovići 44, 10436 Horvati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MIRO d.o.o.</item>
      <item>Miro Širanović</item>
    </izvorni_sadrzaj>
    <derivirana_varijabla naziv="DomainObject.Predmet.SudioniciListNaziv_1">
      <item>FINA Regionalni centar Zagreb</item>
      <item>AUTO CENTAR MIRO d.o.o.</item>
      <item>Miro Širanović</item>
    </derivirana_varijabla>
  </DomainObject.Predmet.SudioniciListNaziv>
  <DomainObject.Predmet.SudioniciListAdressOIB>
    <izvorni_sadrzaj>
      <item>FINA Regionalni centar Zagreb, OIB 85821130368, Trg svibanjskih žrtava 1995. br. 1,10000 Zagreb</item>
      <item>AUTO CENTAR MIRO d.o.o., OIB 07348609988, Širanovići 44,10436 Horvati</item>
      <item>Miro Širanović, OIB 71421778916, Širanovići 44,10436 Horvati</item>
    </izvorni_sadrzaj>
    <derivirana_varijabla naziv="DomainObject.Predmet.SudioniciListAdressOIB_1">
      <item>FINA Regionalni centar Zagreb, OIB 85821130368, Trg svibanjskih žrtava 1995. br. 1,10000 Zagreb</item>
      <item>AUTO CENTAR MIRO d.o.o., OIB 07348609988, Širanovići 44,10436 Horvati</item>
      <item>Miro Širanović, OIB 71421778916, Širanovići 44,10436 Horvati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07348609988</item>
      <item>, OIB 71421778916</item>
    </izvorni_sadrzaj>
    <derivirana_varijabla naziv="DomainObject.Predmet.SudioniciListNazivOIB_1">
      <item>, OIB 85821130368</item>
      <item>, OIB 07348609988</item>
      <item>, OIB 71421778916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Antonija Galić, OIB 64334764434, Bobovačka 1a Zagreb</item>
    </izvorni_sadrzaj>
    <derivirana_varijabla naziv="DomainObject.Predmet.StecajniUpraviteljiListAddressOIB_1">
      <item>Antonija Galić, OIB 64334764434, Bobovačka 1a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1391</properties:Words>
  <properties:Characters>7663</properties:Characters>
  <properties:Lines>165</properties:Lines>
  <properties:Paragraphs>44</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2018-09-11T08:32:00Z</dcterms:created>
  <dc:creator>Korisnik</dc:creator>
  <cp:lastModifiedBy>Renata Klokočki</cp:lastModifiedBy>
  <cp:lastPrinted>2018-09-11T10:14:00Z</cp:lastPrinted>
  <dcterms:modified xmlns:xsi="http://www.w3.org/2001/XMLSchema-instance" xsi:type="dcterms:W3CDTF">2018-09-11T10:14:00Z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St-3303/2017-16 / Odluka - Rješenje - otvaranje stečajnog postupka (Rješenje - otvaranje stečajnog postupka-AUTO CENTAR MIRO.docx)</vt:lpwstr>
  </prop:property>
  <prop:property name="CC_coloring" pid="4" fmtid="{D5CDD505-2E9C-101B-9397-08002B2CF9AE}">
    <vt:bool>false</vt:bool>
  </prop:property>
  <prop:property name="BrojStranica" pid="5" fmtid="{D5CDD505-2E9C-101B-9397-08002B2CF9AE}">
    <vt:i4>4</vt:i4>
  </prop:property>
</prop:Properties>
</file>