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23a0" w14:paraId="e9023a0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FD2E8C">
        <w:rPr>
          <w:sz w:val="24"/>
          <w:szCs w:val="24"/>
          <w:lang w:val="hr-HR"/>
        </w:rPr>
        <w:t>97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FD2E8C">
        <w:rPr>
          <w:sz w:val="24"/>
          <w:szCs w:val="24"/>
          <w:lang w:val="hr-HR"/>
        </w:rPr>
        <w:t>BANJEVCI</w:t>
      </w:r>
      <w:r w:rsidR="00601994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FD2E8C">
        <w:rPr>
          <w:sz w:val="24"/>
          <w:szCs w:val="24"/>
          <w:lang w:val="hr-HR"/>
        </w:rPr>
        <w:t>Banjevci</w:t>
      </w:r>
      <w:r w:rsidR="0084326A" w:rsidRPr="005D3532">
        <w:rPr>
          <w:sz w:val="24"/>
          <w:szCs w:val="24"/>
          <w:lang w:val="hr-HR"/>
        </w:rPr>
        <w:t xml:space="preserve">, </w:t>
      </w:r>
      <w:r w:rsidR="00FD2E8C">
        <w:rPr>
          <w:sz w:val="24"/>
          <w:szCs w:val="24"/>
          <w:lang w:val="hr-HR"/>
        </w:rPr>
        <w:t>Banjevci 141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FD2E8C">
        <w:rPr>
          <w:sz w:val="24"/>
          <w:szCs w:val="24"/>
          <w:lang w:val="hr-HR"/>
        </w:rPr>
        <w:t>56675039778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FD2E8C">
        <w:rPr>
          <w:sz w:val="24"/>
          <w:szCs w:val="24"/>
          <w:lang w:val="hr-HR"/>
        </w:rPr>
        <w:t>Radoslavu Brkoviću</w:t>
      </w:r>
      <w:r w:rsidR="00601994">
        <w:rPr>
          <w:sz w:val="24"/>
          <w:szCs w:val="24"/>
          <w:lang w:val="hr-HR"/>
        </w:rPr>
        <w:t xml:space="preserve"> iz </w:t>
      </w:r>
      <w:r w:rsidR="00FD2E8C">
        <w:rPr>
          <w:sz w:val="24"/>
          <w:szCs w:val="24"/>
          <w:lang w:val="hr-HR"/>
        </w:rPr>
        <w:t>Banjevaca, Stankovci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9D6B4B">
        <w:rPr>
          <w:sz w:val="24"/>
          <w:szCs w:val="24"/>
          <w:lang w:val="hr-HR"/>
        </w:rPr>
        <w:t>17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6B4B">
        <w:rPr>
          <w:sz w:val="24"/>
          <w:szCs w:val="24"/>
          <w:lang w:val="hr-HR"/>
        </w:rPr>
        <w:t>travnaj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15545D">
        <w:rPr>
          <w:sz w:val="24"/>
          <w:szCs w:val="24"/>
          <w:lang w:val="hr-HR"/>
        </w:rPr>
        <w:t>Radoslav Brković iz Banjevaca, Stankovci</w:t>
      </w:r>
      <w:r w:rsidR="0084326A" w:rsidRPr="005D3532">
        <w:rPr>
          <w:sz w:val="24"/>
          <w:szCs w:val="24"/>
          <w:lang w:val="hr-HR"/>
        </w:rPr>
        <w:t xml:space="preserve">, </w:t>
      </w:r>
      <w:r w:rsidR="0015545D">
        <w:rPr>
          <w:sz w:val="24"/>
          <w:szCs w:val="24"/>
          <w:lang w:val="hr-HR"/>
        </w:rPr>
        <w:t>Banjevci 141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15545D">
        <w:rPr>
          <w:sz w:val="24"/>
          <w:szCs w:val="24"/>
          <w:lang w:val="hr-HR"/>
        </w:rPr>
        <w:t>49018620700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7A6781">
        <w:rPr>
          <w:sz w:val="24"/>
          <w:szCs w:val="24"/>
          <w:lang w:val="hr-HR"/>
        </w:rPr>
        <w:t>97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A6781">
        <w:rPr>
          <w:sz w:val="24"/>
          <w:szCs w:val="24"/>
          <w:lang w:val="hr-HR"/>
        </w:rPr>
        <w:t>97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7A6781">
        <w:rPr>
          <w:sz w:val="24"/>
          <w:szCs w:val="24"/>
          <w:lang w:val="hr-HR"/>
        </w:rPr>
        <w:t xml:space="preserve">BANJEVCI </w:t>
      </w:r>
      <w:r w:rsidR="007A6781" w:rsidRPr="005D3532">
        <w:rPr>
          <w:sz w:val="24"/>
          <w:szCs w:val="24"/>
          <w:lang w:val="hr-HR"/>
        </w:rPr>
        <w:t xml:space="preserve">d.o.o., </w:t>
      </w:r>
      <w:r w:rsidR="007A6781">
        <w:rPr>
          <w:sz w:val="24"/>
          <w:szCs w:val="24"/>
          <w:lang w:val="hr-HR"/>
        </w:rPr>
        <w:t>Banjevci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7A6781">
        <w:rPr>
          <w:sz w:val="24"/>
          <w:szCs w:val="24"/>
          <w:lang w:val="hr-HR"/>
        </w:rPr>
        <w:t>21</w:t>
      </w:r>
      <w:r w:rsidR="00B5117E">
        <w:rPr>
          <w:sz w:val="24"/>
          <w:szCs w:val="24"/>
          <w:lang w:val="hr-HR"/>
        </w:rPr>
        <w:t xml:space="preserve">. </w:t>
      </w:r>
      <w:r w:rsidR="007A6781">
        <w:rPr>
          <w:sz w:val="24"/>
          <w:szCs w:val="24"/>
          <w:lang w:val="hr-HR"/>
        </w:rPr>
        <w:t>studenog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</w:t>
      </w:r>
      <w:r w:rsidR="009D6B4B">
        <w:rPr>
          <w:sz w:val="24"/>
          <w:szCs w:val="24"/>
          <w:lang w:val="hr-HR"/>
        </w:rPr>
        <w:t xml:space="preserve"> i 104/17</w:t>
      </w:r>
      <w:r w:rsidR="00B5117E">
        <w:rPr>
          <w:sz w:val="24"/>
          <w:szCs w:val="24"/>
          <w:lang w:val="hr-HR"/>
        </w:rPr>
        <w:t>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813B60">
        <w:rPr>
          <w:sz w:val="24"/>
          <w:szCs w:val="24"/>
          <w:lang w:val="hr-HR"/>
        </w:rPr>
        <w:t>Dalmacija</w:t>
      </w:r>
      <w:r w:rsidR="00B5117E">
        <w:rPr>
          <w:sz w:val="24"/>
          <w:szCs w:val="24"/>
          <w:lang w:val="hr-HR"/>
        </w:rPr>
        <w:t>, je sudu u propisanom roku dostavila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9D6B4B">
        <w:rPr>
          <w:sz w:val="24"/>
          <w:szCs w:val="24"/>
          <w:lang w:val="hr-HR"/>
        </w:rPr>
        <w:t xml:space="preserve"> 17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7A6781">
        <w:rPr>
          <w:sz w:val="24"/>
          <w:szCs w:val="24"/>
          <w:lang w:val="hr-HR"/>
        </w:rPr>
        <w:t>travnja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9F1AD6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9F1AD6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F1AD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13B60">
      <w:rPr>
        <w:sz w:val="24"/>
        <w:szCs w:val="24"/>
        <w:lang w:val="hr-HR"/>
      </w:rPr>
      <w:t>9</w:t>
    </w:r>
    <w:r w:rsidR="007A6781">
      <w:rPr>
        <w:sz w:val="24"/>
        <w:szCs w:val="24"/>
        <w:lang w:val="hr-HR"/>
      </w:rPr>
      <w:t>7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11082"/>
    <w:rsid w:val="0011581D"/>
    <w:rsid w:val="001243CC"/>
    <w:rsid w:val="0014291D"/>
    <w:rsid w:val="0014456D"/>
    <w:rsid w:val="00145E8F"/>
    <w:rsid w:val="0015545D"/>
    <w:rsid w:val="00174F1D"/>
    <w:rsid w:val="001C3FFF"/>
    <w:rsid w:val="002071C8"/>
    <w:rsid w:val="00210439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3B5F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793C12"/>
    <w:rsid w:val="007A6781"/>
    <w:rsid w:val="00813B60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D6B4B"/>
    <w:rsid w:val="009E741D"/>
    <w:rsid w:val="009F0D30"/>
    <w:rsid w:val="009F1AD6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D2E8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A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A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BANJEVCI prehrambena proizvodnja i poslovne usluge d.o.o.</izvorni_sadrzaj>
    <derivirana_varijabla naziv="DomainObject.Predmet.ProtustrankaFormated_1">  BANJEVCI prehrambena proizvodnja i poslovne usluge d.o.o.</derivirana_varijabla>
  </DomainObject.Predmet.ProtustrankaFormated>
  <DomainObject.Predmet.ProtustrankaFormatedOIB>
    <izvorni_sadrzaj>  BANJEVCI prehrambena proizvodnja i poslovne usluge d.o.o., OIB 56675039778</izvorni_sadrzaj>
    <derivirana_varijabla naziv="DomainObject.Predmet.ProtustrankaFormatedOIB_1">  BANJEVCI prehrambena proizvodnja i poslovne usluge d.o.o., OIB 56675039778</derivirana_varijabla>
  </DomainObject.Predmet.ProtustrankaFormatedOIB>
  <DomainObject.Predmet.ProtustrankaFormatedWithAdress>
    <izvorni_sadrzaj> BANJEVCI prehrambena proizvodnja i poslovne usluge d.o.o., Banjevci 141, 23422 Banjevci</izvorni_sadrzaj>
    <derivirana_varijabla naziv="DomainObject.Predmet.ProtustrankaFormatedWithAdress_1"> BANJEVCI prehrambena proizvodnja i poslovne usluge d.o.o., Banjevci 141, 23422 Banjevci</derivirana_varijabla>
  </DomainObject.Predmet.ProtustrankaFormatedWithAdress>
  <DomainObject.Predmet.ProtustrankaFormatedWithAdressOIB>
    <izvorni_sadrzaj> BANJEVCI prehrambena proizvodnja i poslovne usluge d.o.o., OIB 56675039778, Banjevci 141, 23422 Banjevci</izvorni_sadrzaj>
    <derivirana_varijabla naziv="DomainObject.Predmet.ProtustrankaFormatedWithAdressOIB_1"> BANJEVCI prehrambena proizvodnja i poslovne usluge d.o.o., OIB 56675039778, Banjevci 141, 23422 Banjevci</derivirana_varijabla>
  </DomainObject.Predmet.ProtustrankaFormatedWithAdressOIB>
  <DomainObject.Predmet.ProtustrankaWithAdress>
    <izvorni_sadrzaj>BANJEVCI prehrambena proizvodnja i poslovne usluge d.o.o. Banjevci 141, 23422 Banjevci</izvorni_sadrzaj>
    <derivirana_varijabla naziv="DomainObject.Predmet.ProtustrankaWithAdress_1">BANJEVCI prehrambena proizvodnja i poslovne usluge d.o.o. Banjevci 141, 23422 Banjevci</derivirana_varijabla>
  </DomainObject.Predmet.ProtustrankaWithAdress>
  <DomainObject.Predmet.ProtustrankaWithAdressOIB>
    <izvorni_sadrzaj>BANJEVCI prehrambena proizvodnja i poslovne usluge d.o.o., OIB 56675039778, Banjevci 141, 23422 Banjevci</izvorni_sadrzaj>
    <derivirana_varijabla naziv="DomainObject.Predmet.ProtustrankaWithAdressOIB_1">BANJEVCI prehrambena proizvodnja i poslovne usluge d.o.o., OIB 56675039778, Banjevci 141, 23422 Banjevci</derivirana_varijabla>
  </DomainObject.Predmet.ProtustrankaWithAdressOIB>
  <DomainObject.Predmet.ProtustrankaNazivFormated>
    <izvorni_sadrzaj>BANJEVCI prehrambena proizvodnja i poslovne usluge d.o.o.</izvorni_sadrzaj>
    <derivirana_varijabla naziv="DomainObject.Predmet.ProtustrankaNazivFormated_1">BANJEVCI prehrambena proizvodnja i poslovne usluge d.o.o.</derivirana_varijabla>
  </DomainObject.Predmet.ProtustrankaNazivFormated>
  <DomainObject.Predmet.ProtustrankaNazivFormatedOIB>
    <izvorni_sadrzaj>BANJEVCI prehrambena proizvodnja i poslovne usluge d.o.o., OIB 56675039778</izvorni_sadrzaj>
    <derivirana_varijabla naziv="DomainObject.Predmet.ProtustrankaNazivFormatedOIB_1">BANJEVCI prehrambena proizvodnja i poslovne usluge d.o.o., OIB 56675039778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BANJEVCI prehrambena proizvodnja i poslovne usluge d.o.o.</item>
    </izvorni_sadrzaj>
    <derivirana_varijabla naziv="DomainObject.Predmet.ProtuStrankaListFormated_1">
      <item>BANJEVCI prehrambena proizvodnja i poslovne usluge d.o.o.</item>
    </derivirana_varijabla>
  </DomainObject.Predmet.ProtuStrankaListFormated>
  <DomainObject.Predmet.ProtuStrankaListFormatedOIB>
    <izvorni_sadrzaj>
      <item>BANJEVCI prehrambena proizvodnja i poslovne usluge d.o.o., OIB 56675039778</item>
    </izvorni_sadrzaj>
    <derivirana_varijabla naziv="DomainObject.Predmet.ProtuStrankaListFormatedOIB_1">
      <item>BANJEVCI prehrambena proizvodnja i poslovne usluge d.o.o., OIB 56675039778</item>
    </derivirana_varijabla>
  </DomainObject.Predmet.ProtuStrankaListFormatedOIB>
  <DomainObject.Predmet.ProtuStrankaListFormatedWithAdress>
    <izvorni_sadrzaj>
      <item>BANJEVCI prehrambena proizvodnja i poslovne usluge d.o.o., Banjevci 141, 23422 Banjevci</item>
    </izvorni_sadrzaj>
    <derivirana_varijabla naziv="DomainObject.Predmet.ProtuStrankaListFormatedWithAdress_1">
      <item>BANJEVCI prehrambena proizvodnja i poslovne usluge d.o.o., Banjevci 141, 23422 Banjevci</item>
    </derivirana_varijabla>
  </DomainObject.Predmet.ProtuStrankaListFormatedWithAdress>
  <DomainObject.Predmet.ProtuStrankaListFormatedWithAdressOIB>
    <izvorni_sadrzaj>
      <item>BANJEVCI prehrambena proizvodnja i poslovne usluge d.o.o., OIB 56675039778, Banjevci 141, 23422 Banjevci</item>
    </izvorni_sadrzaj>
    <derivirana_varijabla naziv="DomainObject.Predmet.ProtuStrankaListFormatedWithAdressOIB_1">
      <item>BANJEVCI prehrambena proizvodnja i poslovne usluge d.o.o., OIB 56675039778, Banjevci 141, 23422 Banjevci</item>
    </derivirana_varijabla>
  </DomainObject.Predmet.ProtuStrankaListFormatedWithAdressOIB>
  <DomainObject.Predmet.ProtuStrankaListNazivFormated>
    <izvorni_sadrzaj>
      <item>BANJEVCI prehrambena proizvodnja i poslovne usluge d.o.o.</item>
    </izvorni_sadrzaj>
    <derivirana_varijabla naziv="DomainObject.Predmet.ProtuStrankaListNazivFormated_1">
      <item>BANJEVCI prehrambena proizvodnja i poslovne usluge d.o.o.</item>
    </derivirana_varijabla>
  </DomainObject.Predmet.ProtuStrankaListNazivFormated>
  <DomainObject.Predmet.ProtuStrankaListNazivFormatedOIB>
    <izvorni_sadrzaj>
      <item>BANJEVCI prehrambena proizvodnja i poslovne usluge d.o.o., OIB 56675039778</item>
    </izvorni_sadrzaj>
    <derivirana_varijabla naziv="DomainObject.Predmet.ProtuStrankaListNazivFormatedOIB_1">
      <item>BANJEVCI prehrambena proizvodnja i poslovne usluge d.o.o., OIB 56675039778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BANJEVCI prehrambena proizvodnja i poslovne usluge d.o.o.</izvorni_sadrzaj>
    <derivirana_varijabla naziv="DomainObject.Predmet.ProtustrankaIDrugi_1">BANJEVCI prehrambena proizvodnja i poslovne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BANJEVCI prehrambena proizvodnja i poslovne usluge d.o.o., OIB 56675039778, Banjevci 141, 23422 Banjevci</izvorni_sadrzaj>
    <derivirana_varijabla naziv="DomainObject.Predmet.ProtustrankaIDrugiAdressOIB_1">BANJEVCI prehrambena proizvodnja i poslovne usluge d.o.o., OIB 56675039778, Banjevci 141, 23422 Banjevci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BANJEVCI prehrambena proizvodnja i poslovne usluge d.o.o.</item>
      <item>FINA</item>
    </izvorni_sadrzaj>
    <derivirana_varijabla naziv="DomainObject.Predmet.SudioniciListNaziv_1">
      <item>BANJEVCI prehrambena proizvodnja i poslovne usluge d.o.o.</item>
      <item>FINA</item>
    </derivirana_varijabla>
  </DomainObject.Predmet.SudioniciListNaziv>
  <DomainObject.Predmet.SudioniciListAdressOIB>
    <izvorni_sadrzaj>
      <item>BANJEVCI prehrambena proizvodnja i poslovne usluge d.o.o., OIB 56675039778, Banjevci 141,23422 Banjevci</item>
      <item>FINA, OIB 85821130368</item>
    </izvorni_sadrzaj>
    <derivirana_varijabla naziv="DomainObject.Predmet.SudioniciListAdressOIB_1">
      <item>BANJEVCI prehrambena proizvodnja i poslovne usluge d.o.o., OIB 56675039778, Banjevci 141,23422 Banjevci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56675039778</item>
      <item>, OIB 85821130368</item>
    </izvorni_sadrzaj>
    <derivirana_varijabla naziv="DomainObject.Predmet.SudioniciListNazivOIB_1">
      <item>, OIB 56675039778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9D342-8E4E-4ED5-BB2D-7AC9C5D13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3724</properties:Characters>
  <properties:Lines>94</properties:Lines>
  <properties:Paragraphs>31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2018-04-11T07:50:00Z</dcterms:created>
  <dc:creator>Tina Grgas</dc:creator>
  <cp:lastModifiedBy>Ante Rubelj</cp:lastModifiedBy>
  <cp:lastPrinted>2018-04-19T06:42:00Z</cp:lastPrinted>
  <dcterms:modified xmlns:xsi="http://www.w3.org/2001/XMLSchema-instance" xsi:type="dcterms:W3CDTF">2018-04-19T06:42:00Z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