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9ae0" w14:paraId="3c59ae0" w:rsidRDefault="001D7C1D" w:rsidP="001D7C1D" w:rsidR="001D7C1D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 xml:space="preserve">Zagreb, </w:t>
      </w:r>
      <w:proofErr w:type="spellStart"/>
      <w:r w:rsidRPr="0063308C">
        <w:rPr>
          <w:b/>
        </w:rPr>
        <w:t>Amruševa</w:t>
      </w:r>
      <w:proofErr w:type="spellEnd"/>
      <w:r w:rsidRPr="0063308C">
        <w:rPr>
          <w:b/>
        </w:rPr>
        <w:t xml:space="preserve">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9E7A6B" w:rsidP="00A0396E" w:rsidR="00A0396E">
      <w:pPr>
        <w:jc w:val="right"/>
      </w:pPr>
      <w:r w:rsidRPr="00CF23BB">
        <w:t>72</w:t>
      </w:r>
      <w:r w:rsidR="00A0396E" w:rsidRPr="00CF23BB">
        <w:t>.</w:t>
      </w:r>
      <w:r w:rsidR="00A0396E">
        <w:rPr>
          <w:b/>
        </w:rPr>
        <w:t xml:space="preserve"> </w:t>
      </w:r>
      <w:r w:rsidR="00A0396E">
        <w:t>St-</w:t>
      </w:r>
      <w:r>
        <w:t>767/2018</w:t>
      </w:r>
      <w:r w:rsidR="00CF23BB">
        <w:t>-21</w:t>
      </w:r>
    </w:p>
    <w:p w:rsidRDefault="00A0396E" w:rsidP="00A0396E" w:rsidR="00A0396E"/>
    <w:p w:rsidRDefault="00A0396E" w:rsidP="00A0396E" w:rsidR="00A0396E">
      <w:pPr>
        <w:jc w:val="center"/>
      </w:pPr>
    </w:p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>
      <w:pPr>
        <w:jc w:val="center"/>
      </w:pPr>
      <w:r w:rsidRPr="0063308C">
        <w:t>R J E Š E NJ E</w:t>
      </w:r>
    </w:p>
    <w:p w:rsidRDefault="009E7A6B" w:rsidP="00A0396E" w:rsidR="009E7A6B" w:rsidRPr="0063308C">
      <w:pPr>
        <w:jc w:val="center"/>
      </w:pPr>
    </w:p>
    <w:p w:rsidRDefault="009E7A6B" w:rsidP="009E7A6B" w:rsidR="009E7A6B" w:rsidRPr="00AD2F45">
      <w:pPr>
        <w:ind w:firstLine="708"/>
        <w:jc w:val="both"/>
      </w:pPr>
      <w:r w:rsidRPr="00B65898">
        <w:t>TRGOVAČKI SU</w:t>
      </w:r>
      <w:r w:rsidRPr="00C716BA">
        <w:t>D U ZAGREBU,</w:t>
      </w:r>
      <w:r w:rsidRPr="00AD2F45">
        <w:t xml:space="preserve"> po sucu tog suda </w:t>
      </w:r>
      <w:r>
        <w:t>Nikoli Ribarić</w:t>
      </w:r>
      <w:r w:rsidRPr="00AD2F45">
        <w:t xml:space="preserve">, kao sucu pojedincu, u </w:t>
      </w:r>
      <w:proofErr w:type="spellStart"/>
      <w:r w:rsidRPr="00AD2F45">
        <w:t>predstečajnom</w:t>
      </w:r>
      <w:proofErr w:type="spellEnd"/>
      <w:r w:rsidRPr="00AD2F45">
        <w:t xml:space="preserve"> postupku nad dužnikom </w:t>
      </w:r>
      <w:bookmarkStart w:name="_Hlk497406217" w:id="0"/>
      <w:r w:rsidRPr="002F60BE">
        <w:t>ENERGOREMONT d.d., Karlovac (Grad Karlovac)</w:t>
      </w:r>
      <w:r>
        <w:t xml:space="preserve">, </w:t>
      </w:r>
      <w:r w:rsidRPr="002F60BE">
        <w:t xml:space="preserve">Mala </w:t>
      </w:r>
      <w:proofErr w:type="spellStart"/>
      <w:r w:rsidRPr="002F60BE">
        <w:t>Švarča</w:t>
      </w:r>
      <w:proofErr w:type="spellEnd"/>
      <w:r w:rsidRPr="002F60BE">
        <w:t xml:space="preserve"> 155, OIB: 85895363172</w:t>
      </w:r>
      <w:r>
        <w:t xml:space="preserve">, </w:t>
      </w:r>
      <w:bookmarkEnd w:id="0"/>
      <w:r w:rsidRPr="00AD2F45">
        <w:t xml:space="preserve">dana </w:t>
      </w:r>
      <w:r>
        <w:t xml:space="preserve">19. srpnja </w:t>
      </w:r>
      <w:r w:rsidRPr="00AD2F45">
        <w:t>201</w:t>
      </w:r>
      <w:r>
        <w:t>8</w:t>
      </w:r>
      <w:r w:rsidRPr="00AD2F45">
        <w:t>.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1F0E23">
      <w:pPr>
        <w:jc w:val="center"/>
      </w:pPr>
      <w:r w:rsidRPr="001F0E23"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Utvrđuje se kako je vjerovnik:</w:t>
      </w: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  <w:r w:rsidRPr="00164263">
        <w:rPr>
          <w:rFonts w:hAnsi="Times New Roman" w:ascii="Times New Roman"/>
          <w:szCs w:val="24"/>
        </w:rPr>
        <w:t xml:space="preserve">INA-INDUSTRIJA NAFTE, d.d., </w:t>
      </w:r>
      <w:r>
        <w:rPr>
          <w:rFonts w:hAnsi="Times New Roman" w:ascii="Times New Roman"/>
          <w:szCs w:val="24"/>
        </w:rPr>
        <w:t xml:space="preserve">podneskom od 5.6.2018., </w:t>
      </w:r>
      <w:r w:rsidRPr="00164263">
        <w:rPr>
          <w:rFonts w:hAnsi="Times New Roman" w:ascii="Times New Roman"/>
          <w:szCs w:val="24"/>
        </w:rPr>
        <w:t xml:space="preserve">povukao </w:t>
      </w:r>
      <w:r>
        <w:rPr>
          <w:rFonts w:hAnsi="Times New Roman" w:ascii="Times New Roman"/>
          <w:szCs w:val="24"/>
        </w:rPr>
        <w:t xml:space="preserve">dio prijavljene tražbine u </w:t>
      </w: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iznosu od </w:t>
      </w:r>
      <w:r w:rsidRPr="00164263">
        <w:rPr>
          <w:rFonts w:hAnsi="Times New Roman" w:ascii="Times New Roman"/>
          <w:szCs w:val="24"/>
        </w:rPr>
        <w:t>20.778,50 kuna</w:t>
      </w:r>
      <w:r>
        <w:rPr>
          <w:rFonts w:hAnsi="Times New Roman" w:ascii="Times New Roman"/>
          <w:szCs w:val="24"/>
        </w:rPr>
        <w:t>,</w:t>
      </w: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  <w:r w:rsidRPr="00164263">
        <w:rPr>
          <w:rFonts w:hAnsi="Times New Roman" w:ascii="Times New Roman"/>
          <w:szCs w:val="24"/>
        </w:rPr>
        <w:t xml:space="preserve"> VB LEASING d.o.o., Zagreb, Horvatova 82, OIB: 55525619967, povukao prijavljenu tražbinu u </w:t>
      </w:r>
    </w:p>
    <w:p w:rsidRDefault="00904E39" w:rsidP="00904E39" w:rsidR="00904E39" w:rsidRPr="001642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iznosu od 72.052,85 kuna, podneskom od </w:t>
      </w:r>
    </w:p>
    <w:p w:rsidRDefault="00904E39" w:rsidP="00904E39" w:rsidR="00904E39" w:rsidRPr="00164263">
      <w:pPr>
        <w:pStyle w:val="BodyText21"/>
        <w:rPr>
          <w:rFonts w:hAnsi="Times New Roman" w:ascii="Times New Roman"/>
          <w:szCs w:val="24"/>
        </w:rPr>
      </w:pP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  <w:r w:rsidRPr="00164263">
        <w:rPr>
          <w:rFonts w:hAnsi="Times New Roman" w:ascii="Times New Roman"/>
          <w:szCs w:val="24"/>
        </w:rPr>
        <w:t>ERSTE CARD CLUB d.o.o., Zagreb,</w:t>
      </w:r>
      <w:r>
        <w:rPr>
          <w:rFonts w:hAnsi="Times New Roman" w:ascii="Times New Roman"/>
          <w:szCs w:val="24"/>
        </w:rPr>
        <w:t xml:space="preserve"> </w:t>
      </w:r>
      <w:r w:rsidRPr="00164263">
        <w:rPr>
          <w:rFonts w:hAnsi="Times New Roman" w:ascii="Times New Roman"/>
          <w:szCs w:val="24"/>
        </w:rPr>
        <w:t xml:space="preserve">Ulica Frana </w:t>
      </w:r>
      <w:proofErr w:type="spellStart"/>
      <w:r w:rsidRPr="00164263">
        <w:rPr>
          <w:rFonts w:hAnsi="Times New Roman" w:ascii="Times New Roman"/>
          <w:szCs w:val="24"/>
        </w:rPr>
        <w:t>Folnegovića</w:t>
      </w:r>
      <w:proofErr w:type="spellEnd"/>
      <w:r w:rsidRPr="00164263">
        <w:rPr>
          <w:rFonts w:hAnsi="Times New Roman" w:ascii="Times New Roman"/>
          <w:szCs w:val="24"/>
        </w:rPr>
        <w:t>, OIB: 685941596441, podneskom</w:t>
      </w: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  <w:r w:rsidRPr="00164263">
        <w:rPr>
          <w:rFonts w:hAnsi="Times New Roman" w:ascii="Times New Roman"/>
          <w:szCs w:val="24"/>
        </w:rPr>
        <w:t xml:space="preserve">od 7.5.2018. povukao prijavu tražbine u dijelu od 17.025,95 kuna. </w:t>
      </w: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</w:p>
    <w:p w:rsidRDefault="00904E39" w:rsidP="00904E39" w:rsidR="00904E39" w:rsidRPr="005779C6">
      <w:pPr>
        <w:jc w:val="center"/>
      </w:pPr>
      <w:r w:rsidRPr="005779C6">
        <w:t>Obrazloženje</w:t>
      </w:r>
    </w:p>
    <w:p w:rsidRDefault="00904E39" w:rsidP="00904E39" w:rsidR="00904E39" w:rsidRPr="005779C6">
      <w:pPr>
        <w:jc w:val="both"/>
      </w:pPr>
    </w:p>
    <w:p w:rsidRDefault="00904E39" w:rsidP="00904E39" w:rsidR="00904E39" w:rsidRPr="00DB238F"/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Vjerovnici navedeni  u izreci Rješenja povukli su prijave svojih potraživanja. </w:t>
      </w:r>
    </w:p>
    <w:p w:rsidRDefault="00904E39" w:rsidP="00904E39" w:rsidR="00904E3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navedenoga, a imajući u vidu podneske vjerovnika kojima isti povlače svoja potraživanja prema </w:t>
      </w:r>
      <w:proofErr w:type="spellStart"/>
      <w:r>
        <w:rPr>
          <w:rFonts w:hAnsi="Times New Roman" w:ascii="Times New Roman"/>
          <w:szCs w:val="24"/>
        </w:rPr>
        <w:t>predstečajnom</w:t>
      </w:r>
      <w:proofErr w:type="spellEnd"/>
      <w:r>
        <w:rPr>
          <w:rFonts w:hAnsi="Times New Roman" w:ascii="Times New Roman"/>
          <w:szCs w:val="24"/>
        </w:rPr>
        <w:t xml:space="preserve"> dužniku,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C86DE0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C86DE0">
            <w:pPr>
              <w:jc w:val="center"/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C86DE0">
            <w:pPr>
              <w:rPr>
                <w:rFonts w:hAnsi="Trebuchet MS" w:ascii="Trebuchet MS"/>
                <w:color w:val="484848"/>
              </w:rPr>
            </w:pPr>
          </w:p>
        </w:tc>
      </w:tr>
    </w:tbl>
    <w:p w:rsidRDefault="00904E39" w:rsidP="00904E39" w:rsidR="00904E39" w:rsidRPr="005779C6">
      <w:pPr>
        <w:numPr>
          <w:ilvl w:val="12"/>
          <w:numId w:val="0"/>
        </w:numPr>
        <w:jc w:val="center"/>
      </w:pPr>
      <w:r>
        <w:t>U  Zagrebu, 19</w:t>
      </w:r>
      <w:r w:rsidRPr="005779C6">
        <w:t>.</w:t>
      </w:r>
      <w:r>
        <w:t xml:space="preserve"> srpnja</w:t>
      </w:r>
      <w:r w:rsidRPr="005779C6">
        <w:t xml:space="preserve"> 201</w:t>
      </w:r>
      <w:r>
        <w:t>8</w:t>
      </w:r>
      <w:r w:rsidRPr="005779C6">
        <w:t xml:space="preserve">. </w:t>
      </w:r>
      <w:r>
        <w:t>godine</w:t>
      </w:r>
    </w:p>
    <w:p w:rsidRDefault="00904E39" w:rsidP="00904E39" w:rsidR="00904E39" w:rsidRPr="005779C6">
      <w:pPr>
        <w:pStyle w:val="Tijeloteksta"/>
        <w:ind w:left="5760"/>
      </w:pPr>
      <w:r w:rsidRPr="005779C6">
        <w:tab/>
      </w:r>
    </w:p>
    <w:p w:rsidRDefault="00CF23BB" w:rsidP="00E91121" w:rsidR="00CF23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F23BB" w:rsidP="00E91121" w:rsidR="00CF23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F23BB" w:rsidP="00E91121" w:rsidR="00CF23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F23BB" w:rsidP="00E91121" w:rsidR="00CF23B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F23BB" w:rsidP="00E91121" w:rsidR="00CF23B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4E39" w:rsidP="00904E39" w:rsidR="00904E3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C95E56">
      <w:pPr>
        <w:pStyle w:val="Tijeloteksta"/>
        <w:ind w:firstLine="612" w:left="5760"/>
      </w:pPr>
    </w:p>
    <w:p w:rsidRDefault="00904E39" w:rsidP="00904E39" w:rsidR="00904E39">
      <w:pPr>
        <w:pStyle w:val="Tijeloteksta"/>
        <w:ind w:left="5760"/>
      </w:pPr>
    </w:p>
    <w:p w:rsidRDefault="00904E39" w:rsidP="00904E39" w:rsidR="00904E39" w:rsidRPr="005779C6">
      <w:pPr>
        <w:numPr>
          <w:ilvl w:val="12"/>
          <w:numId w:val="0"/>
        </w:numPr>
        <w:jc w:val="center"/>
      </w:pPr>
    </w:p>
    <w:p w:rsidRDefault="00904E39" w:rsidP="00904E39" w:rsidR="00904E39" w:rsidRPr="005779C6">
      <w:pPr>
        <w:numPr>
          <w:ilvl w:val="12"/>
          <w:numId w:val="0"/>
        </w:numPr>
        <w:jc w:val="both"/>
      </w:pPr>
    </w:p>
    <w:p w:rsidRDefault="00904E39" w:rsidP="00904E39" w:rsidR="00904E39" w:rsidRPr="0051483F">
      <w:pPr>
        <w:numPr>
          <w:ilvl w:val="12"/>
          <w:numId w:val="0"/>
        </w:numPr>
        <w:jc w:val="both"/>
      </w:pPr>
      <w:r w:rsidRPr="0051483F">
        <w:t>UPUTA O PRAVNOM LIJEKU :</w:t>
      </w:r>
    </w:p>
    <w:p w:rsidRDefault="00904E39" w:rsidP="00904E39" w:rsidR="00904E39" w:rsidRPr="0051483F">
      <w:pPr>
        <w:numPr>
          <w:ilvl w:val="12"/>
          <w:numId w:val="0"/>
        </w:numPr>
        <w:jc w:val="both"/>
      </w:pPr>
      <w:r w:rsidRPr="0051483F">
        <w:t xml:space="preserve"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</w:t>
      </w:r>
      <w:proofErr w:type="spellStart"/>
      <w:r w:rsidRPr="0051483F">
        <w:t>rješenja.</w:t>
      </w:r>
      <w:proofErr w:type="spellEnd"/>
      <w:r w:rsidRPr="0051483F">
        <w:t>.</w:t>
      </w:r>
    </w:p>
    <w:p w:rsidRDefault="00904E39" w:rsidP="00904E39" w:rsidR="00904E39" w:rsidRPr="0051483F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4A0C13" w:rsidP="00904E39" w:rsidR="004A0C13" w:rsidRPr="008F3E08">
      <w:pPr>
        <w:pStyle w:val="BodyText21"/>
      </w:pPr>
      <w:bookmarkStart w:name="_GoBack" w:id="1"/>
      <w:bookmarkEnd w:id="1"/>
    </w:p>
    <w:sectPr w:rsidSect="00585191" w:rsidR="004A0C13" w:rsidRPr="008F3E0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E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>72</w:t>
    </w:r>
    <w:r w:rsidR="006E62F6">
      <w:t>. St -</w:t>
    </w:r>
    <w:r>
      <w:t>767/2018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810CE"/>
    <w:rsid w:val="00082D64"/>
    <w:rsid w:val="00084517"/>
    <w:rsid w:val="000846DF"/>
    <w:rsid w:val="000A7D42"/>
    <w:rsid w:val="000D7DD4"/>
    <w:rsid w:val="000F0FE6"/>
    <w:rsid w:val="001101D7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1F0E23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22919"/>
    <w:rsid w:val="00A30565"/>
    <w:rsid w:val="00A545CD"/>
    <w:rsid w:val="00A56653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8717C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33ACA"/>
    <w:rsid w:val="00D42964"/>
    <w:rsid w:val="00D452A3"/>
    <w:rsid w:val="00D53EC5"/>
    <w:rsid w:val="00D91CEA"/>
    <w:rsid w:val="00DA72C1"/>
    <w:rsid w:val="00DB6251"/>
    <w:rsid w:val="00E02326"/>
    <w:rsid w:val="00E23F05"/>
    <w:rsid w:val="00E3002E"/>
    <w:rsid w:val="00E33446"/>
    <w:rsid w:val="00E3369C"/>
    <w:rsid w:val="00E371BF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Sudski registar</item>
      <item>Općinski sud u Karlovcu - ZK odjel</item>
      <item>Financijska agencija</item>
    </izvorni_sadrzaj>
    <derivirana_varijabla naziv="DomainObject.Predmet.OstaliListFormated_1">
      <item>Sudski registar</item>
      <item>Općinski sud u Karlovcu - ZK odjel</item>
      <item>Financijska agencija</item>
    </derivirana_varijabla>
  </DomainObject.Predmet.OstaliListFormated>
  <DomainObject.Predmet.OstaliListFormatedOIB>
    <izvorni_sadrzaj>
      <item>Sudski registar</item>
      <item>Općinski sud u Karlovcu - ZK odjel, OIB 05541256968</item>
      <item>Financijska agencija, OIB 85821130368</item>
    </izvorni_sadrzaj>
    <derivirana_varijabla naziv="DomainObject.Predmet.OstaliListFormatedOIB_1">
      <item>Sudski registar</item>
      <item>Općinski sud u Karlovcu - ZK odjel, OIB 05541256968</item>
      <item>Financijska agencija, OIB 85821130368</item>
    </derivirana_varijabla>
  </DomainObject.Predmet.OstaliListFormatedOIB>
  <DomainObject.Predmet.OstaliListFormatedWithAdress>
    <izvorni_sadrzaj>
      <item>Sudski registar</item>
      <item>Općinski sud u Karlovcu - ZK odjel, Trg hrvatskih branitelja 1, 47000 Karlovac</item>
      <item>Financijska agencija, Ulica grada Vukovara 70, 10000 Zagreb</item>
    </izvorni_sadrzaj>
    <derivirana_varijabla naziv="DomainObject.Predmet.OstaliListFormatedWithAdress_1">
      <item>Sudski registar</item>
      <item>Općinski sud u Karlovcu - ZK odjel, Trg hrvatskih branitelja 1, 47000 Karlovac</item>
      <item>Financijska agencija, Ulica grada Vukovara 70, 10000 Zagreb</item>
    </derivirana_varijabla>
  </DomainObject.Predmet.OstaliListFormatedWithAdress>
  <DomainObject.Predmet.OstaliListFormatedWithAdressOIB>
    <izvorni_sadrzaj>
      <item>Sudski registar</item>
      <item>Općinski sud u Karlovcu - ZK odjel, OIB 05541256968, Trg hrvatskih branitelja 1, 47000 Karlovac</item>
      <item>Financijska agencija, OIB 85821130368, Ulica grada Vukovara 70, 10000 Zagreb</item>
    </izvorni_sadrzaj>
    <derivirana_varijabla naziv="DomainObject.Predmet.OstaliListFormatedWithAdressOIB_1">
      <item>Sudski registar</item>
      <item>Općinski sud u Karlovcu - ZK odjel, OIB 05541256968, Trg hrvatskih branitelja 1, 47000 Karlovac</item>
      <item>Financijska agencija, OIB 85821130368, Ulica grada Vukovara 70, 10000 Zagreb</item>
    </derivirana_varijabla>
  </DomainObject.Predmet.OstaliListFormatedWithAdressOIB>
  <DomainObject.Predmet.OstaliListNazivFormated>
    <izvorni_sadrzaj>
      <item>Sudski registar</item>
      <item>Općinski sud u Karlovcu - ZK odjel</item>
      <item>Financijska agencija</item>
    </izvorni_sadrzaj>
    <derivirana_varijabla naziv="DomainObject.Predmet.OstaliListNazivFormated_1">
      <item>Sudski registar</item>
      <item>Općinski sud u Karlovcu - ZK odjel</item>
      <item>Financijska agencija</item>
    </derivirana_varijabla>
  </DomainObject.Predmet.OstaliListNazivFormated>
  <DomainObject.Predmet.OstaliListNazivFormatedOIB>
    <izvorni_sadrzaj>
      <item>Sudski registar</item>
      <item>Općinski sud u Karlovcu - ZK odjel, OIB 05541256968</item>
      <item>Financijska agencija, OIB 85821130368</item>
    </izvorni_sadrzaj>
    <derivirana_varijabla naziv="DomainObject.Predmet.OstaliListNazivFormatedOIB_1">
      <item>Sudski registar</item>
      <item>Općinski sud u Karlovcu - ZK odjel, OIB 05541256968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9EC0C-7DD1-43CE-B835-FB0B55DC0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239</properties:Words>
  <properties:Characters>1265</properties:Characters>
  <properties:Lines>100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2018-07-19T12:22:00Z</dcterms:created>
  <dc:creator>nribaric</dc:creator>
  <cp:lastModifiedBy>Jadranka Zelić</cp:lastModifiedBy>
  <cp:lastPrinted>2018-07-19T12:21:00Z</cp:lastPrinted>
  <dcterms:modified xmlns:xsi="http://www.w3.org/2001/XMLSchema-instance" xsi:type="dcterms:W3CDTF">2018-07-19T12:24:00Z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(povačenje prijave energoremont 19.7.2018.docx)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