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7d336" w14:paraId="d97d336" w:rsidRDefault="006001C4" w:rsidP="00480C95" w:rsidR="006C0965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50AD" w:rsidP="006850AD" w:rsidR="006850AD" w:rsidRPr="006850AD">
      <w:pPr>
        <w:spacing w:beforeAutospacing="true" w:before="100"/>
        <w:rPr>
          <w:color w:val="222222"/>
        </w:rPr>
      </w:pPr>
      <w:r w:rsidRPr="006850AD">
        <w:rPr>
          <w:color w:val="222222"/>
        </w:rPr>
        <w:t>REPUBLIKA HRVATSKA</w:t>
      </w:r>
    </w:p>
    <w:p w:rsidRDefault="006850AD" w:rsidP="006850AD" w:rsidR="006850AD" w:rsidRPr="006850AD">
      <w:pPr>
        <w:spacing w:beforeAutospacing="true" w:before="100"/>
        <w:rPr>
          <w:color w:val="222222"/>
        </w:rPr>
      </w:pPr>
      <w:r w:rsidRPr="006850AD">
        <w:rPr>
          <w:color w:val="222222"/>
        </w:rPr>
        <w:t>TRGOVAČKI SUD U OSIJEKU</w:t>
      </w:r>
    </w:p>
    <w:p w:rsidRDefault="006850AD" w:rsidP="006850AD" w:rsidR="006850AD" w:rsidRPr="006850AD">
      <w:pPr>
        <w:spacing w:beforeAutospacing="true" w:before="100"/>
        <w:rPr>
          <w:color w:val="222222"/>
        </w:rPr>
      </w:pPr>
      <w:r w:rsidRPr="006850AD">
        <w:rPr>
          <w:color w:val="222222"/>
        </w:rPr>
        <w:t xml:space="preserve">STALNA SLUŽBA U SLAVONSKOM BRODU        </w:t>
      </w:r>
      <w:r>
        <w:rPr>
          <w:color w:val="222222"/>
        </w:rPr>
        <w:t xml:space="preserve">         Broj:  3 St-907/2013-68</w:t>
      </w:r>
    </w:p>
    <w:p w:rsidRDefault="006850AD" w:rsidP="006850AD" w:rsidR="006850AD" w:rsidRPr="006850AD">
      <w:pPr>
        <w:spacing w:beforeAutospacing="true" w:before="100"/>
        <w:rPr>
          <w:color w:val="222222"/>
        </w:rPr>
      </w:pPr>
      <w:r w:rsidRPr="006850AD">
        <w:rPr>
          <w:color w:val="222222"/>
        </w:rPr>
        <w:t>Trg pobjede 13</w:t>
      </w:r>
    </w:p>
    <w:p w:rsidRDefault="006850AD" w:rsidP="006850AD" w:rsidR="006850AD" w:rsidRPr="006850AD">
      <w:pPr>
        <w:spacing w:beforeAutospacing="true" w:before="100"/>
        <w:rPr>
          <w:color w:val="222222"/>
        </w:rPr>
      </w:pPr>
      <w:r w:rsidRPr="006850AD">
        <w:rPr>
          <w:color w:val="222222"/>
        </w:rPr>
        <w:t>35 000 Slavonski Brod</w:t>
      </w:r>
    </w:p>
    <w:p w:rsidRDefault="006850AD" w:rsidP="006850AD" w:rsidR="006850AD" w:rsidRPr="006850AD">
      <w:pPr>
        <w:spacing w:beforeAutospacing="true" w:before="100"/>
        <w:rPr>
          <w:color w:val="222222"/>
        </w:rPr>
      </w:pPr>
    </w:p>
    <w:p w:rsidRDefault="006850AD" w:rsidP="006850AD" w:rsidR="006850AD" w:rsidRPr="006850AD">
      <w:pPr>
        <w:spacing w:beforeAutospacing="true" w:before="100"/>
        <w:jc w:val="center"/>
        <w:rPr>
          <w:b/>
          <w:color w:val="222222"/>
        </w:rPr>
      </w:pPr>
      <w:r w:rsidRPr="006850AD">
        <w:rPr>
          <w:b/>
          <w:color w:val="222222"/>
        </w:rPr>
        <w:t>Z A K L J U Č A K</w:t>
      </w:r>
    </w:p>
    <w:p w:rsidRDefault="006850AD" w:rsidP="006850AD" w:rsidR="006850AD" w:rsidRPr="006850AD">
      <w:pPr>
        <w:spacing w:beforeAutospacing="true" w:before="100"/>
        <w:rPr>
          <w:color w:val="222222"/>
        </w:rPr>
      </w:pPr>
    </w:p>
    <w:p w:rsidRDefault="006850AD" w:rsidP="006850AD" w:rsidR="006850AD" w:rsidRPr="006850AD">
      <w:pPr>
        <w:spacing w:beforeAutospacing="true" w:before="100"/>
        <w:ind w:firstLine="708"/>
        <w:jc w:val="both"/>
        <w:rPr>
          <w:color w:val="222222"/>
        </w:rPr>
      </w:pPr>
      <w:r w:rsidRPr="006850AD">
        <w:rPr>
          <w:color w:val="222222"/>
        </w:rPr>
        <w:t xml:space="preserve">TRGOVAČKI SUD U OSIJEKU STALNA SLUŽBA U SLAVONSKOM BRODU, po stečajnoj sutkinji Danieli Martini Maoduš, u postupku stečaja nad stečajnim dužnikom </w:t>
      </w:r>
      <w:r w:rsidRPr="006850AD">
        <w:rPr>
          <w:b/>
          <w:color w:val="222222"/>
        </w:rPr>
        <w:t>IDEAL d.o.o. Požega, Novi Štitnjak 22A, Požega, OIB: 15023528049</w:t>
      </w:r>
      <w:r w:rsidRPr="006850AD">
        <w:rPr>
          <w:color w:val="222222"/>
        </w:rPr>
        <w:t xml:space="preserve">, zastupano po stečajnoj upraviteljici Almi Opačak, dana  </w:t>
      </w:r>
      <w:r>
        <w:rPr>
          <w:color w:val="222222"/>
        </w:rPr>
        <w:t>16. kolovoza</w:t>
      </w:r>
      <w:r w:rsidRPr="006850AD">
        <w:rPr>
          <w:color w:val="222222"/>
        </w:rPr>
        <w:t xml:space="preserve"> 201</w:t>
      </w:r>
      <w:r>
        <w:rPr>
          <w:color w:val="222222"/>
        </w:rPr>
        <w:t>6</w:t>
      </w:r>
      <w:r w:rsidRPr="006850AD">
        <w:rPr>
          <w:color w:val="222222"/>
        </w:rPr>
        <w:t>.</w:t>
      </w:r>
    </w:p>
    <w:p w:rsidRDefault="006850AD" w:rsidP="006850AD" w:rsidR="006850AD" w:rsidRPr="006850AD">
      <w:pPr>
        <w:spacing w:beforeAutospacing="true" w:before="100"/>
        <w:jc w:val="center"/>
        <w:rPr>
          <w:color w:val="222222"/>
        </w:rPr>
      </w:pPr>
      <w:r w:rsidRPr="006850AD">
        <w:rPr>
          <w:color w:val="222222"/>
        </w:rPr>
        <w:t>z a k l</w:t>
      </w:r>
      <w:r>
        <w:rPr>
          <w:color w:val="222222"/>
        </w:rPr>
        <w:t xml:space="preserve"> </w:t>
      </w:r>
      <w:r w:rsidRPr="006850AD">
        <w:rPr>
          <w:color w:val="222222"/>
        </w:rPr>
        <w:t>j u č i o  j e</w:t>
      </w:r>
    </w:p>
    <w:p w:rsidRDefault="006850AD" w:rsidP="006850AD" w:rsidR="006850AD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 xml:space="preserve">Određuje se ročište za diobu kupovnine za nekretnine upisane u zk.ulošku broj 487 k.o. Štitnjak, k.č.br. 1304/2, zgrada, dvorište i oranica površine 5416 m2 za dan </w:t>
      </w:r>
    </w:p>
    <w:p w:rsidRDefault="006850AD" w:rsidP="006850AD" w:rsidR="006850AD" w:rsidRPr="006850AD">
      <w:pPr>
        <w:spacing w:beforeAutospacing="true" w:before="100"/>
        <w:ind w:firstLine="708"/>
        <w:jc w:val="center"/>
        <w:rPr>
          <w:b/>
          <w:color w:val="222222"/>
        </w:rPr>
      </w:pPr>
      <w:r w:rsidRPr="006850AD">
        <w:rPr>
          <w:b/>
          <w:color w:val="222222"/>
        </w:rPr>
        <w:t xml:space="preserve">5. </w:t>
      </w:r>
      <w:r>
        <w:rPr>
          <w:b/>
          <w:color w:val="222222"/>
        </w:rPr>
        <w:t>rujna</w:t>
      </w:r>
      <w:r w:rsidRPr="006850AD">
        <w:rPr>
          <w:b/>
          <w:color w:val="222222"/>
        </w:rPr>
        <w:t xml:space="preserve"> 2016. </w:t>
      </w:r>
      <w:r>
        <w:rPr>
          <w:b/>
          <w:color w:val="222222"/>
        </w:rPr>
        <w:t>u</w:t>
      </w:r>
      <w:r w:rsidRPr="006850AD">
        <w:rPr>
          <w:b/>
          <w:color w:val="222222"/>
        </w:rPr>
        <w:t xml:space="preserve"> 10,00 sati.</w:t>
      </w:r>
    </w:p>
    <w:p w:rsidRDefault="006850AD" w:rsidP="006850AD" w:rsidR="006850AD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>Ročište će se održati na adresi ove stalne službe Trg pobjede 13, Slavonski Brod, III kat, soba 73.</w:t>
      </w:r>
    </w:p>
    <w:p w:rsidRDefault="006850AD" w:rsidP="006850AD" w:rsidR="006850AD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Na ročište se pozivaju stečajna upraviteljica i razlučni vjerovnici ADDIKO BANK d.d., Zagreb, Slavonska avenija 6, H-ABDUCO d.o.o., Zagreb te Grad Požega i ŽDO, Slavonski Brod, za RH, Ministarstvo financija, Porezna uprava, Područni ured Slavonija i Baranja. </w:t>
      </w:r>
    </w:p>
    <w:p w:rsidRDefault="006850AD" w:rsidP="006850AD" w:rsidR="006850AD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Obavještavaju se razlučni vjerovnici da je prijedlog stečajne upraviteljice za diobu objavljen na eOglasnoj ploči suda te se pozivaju staviti primjedbe na isti najkasnije na ročištu za diobu kupovnine. </w:t>
      </w:r>
    </w:p>
    <w:p w:rsidRDefault="006850AD" w:rsidP="006850AD" w:rsidR="006850AD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Pozivaju se ADDIKO BANK d.d., Zagreb, odnosno H-ABDUCO d.o.o., Zagreb dostaviti ovom sudu dokaze o prijenosu tražbine, ako je prijenosa bilo te dostaviti obračun tražbina do dana 5.rujna 2016. i obavijestiti sud o račun na koji treba izvršiti uplatu kupovnine.</w:t>
      </w:r>
    </w:p>
    <w:p w:rsidRDefault="006850AD" w:rsidP="006850AD" w:rsidR="006850AD">
      <w:pPr>
        <w:spacing w:beforeAutospacing="true" w:before="100"/>
        <w:ind w:firstLine="708" w:left="5664"/>
        <w:jc w:val="both"/>
        <w:rPr>
          <w:color w:val="222222"/>
        </w:rPr>
      </w:pPr>
      <w:r>
        <w:rPr>
          <w:color w:val="222222"/>
        </w:rPr>
        <w:lastRenderedPageBreak/>
        <w:t>Broj:  3 St-907/2013-68</w:t>
      </w:r>
    </w:p>
    <w:p w:rsidRDefault="006850AD" w:rsidP="006850AD" w:rsidR="006850AD">
      <w:pPr>
        <w:spacing w:beforeAutospacing="true" w:before="100"/>
        <w:ind w:firstLine="708"/>
        <w:jc w:val="both"/>
        <w:rPr>
          <w:color w:val="222222"/>
        </w:rPr>
      </w:pPr>
    </w:p>
    <w:p w:rsidRDefault="00EE564C" w:rsidP="006850AD" w:rsidR="00EE564C">
      <w:pPr>
        <w:spacing w:beforeAutospacing="true" w:before="100"/>
        <w:ind w:firstLine="708"/>
        <w:jc w:val="both"/>
        <w:rPr>
          <w:color w:val="222222"/>
        </w:rPr>
      </w:pPr>
    </w:p>
    <w:p w:rsidRDefault="00EE564C" w:rsidP="006850AD" w:rsidR="00EE564C">
      <w:pPr>
        <w:spacing w:beforeAutospacing="true" w:before="100"/>
        <w:ind w:firstLine="708"/>
        <w:jc w:val="both"/>
        <w:rPr>
          <w:color w:val="222222"/>
        </w:rPr>
      </w:pPr>
    </w:p>
    <w:p w:rsidRDefault="00EC76D9" w:rsidP="006850AD" w:rsidR="006850AD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P</w:t>
      </w:r>
      <w:r w:rsidR="006850AD">
        <w:rPr>
          <w:color w:val="222222"/>
        </w:rPr>
        <w:t>oziva se Grad Požega dostaviti u sudski spis najkasnije do ročišta za diobu kupovnine rješenje o ovrsi broj: Ovr-1116/2010 od 7.lipnja 2010. i rješenje o ovrsi broj: Ovr-517/2012 od 24.4.2012. te obračun visine tražbina sukladno navedenim rješenjima do dana 5.rujna 2016.</w:t>
      </w:r>
      <w:r w:rsidR="006850AD" w:rsidRPr="006850AD">
        <w:rPr>
          <w:color w:val="222222"/>
        </w:rPr>
        <w:t xml:space="preserve"> </w:t>
      </w:r>
      <w:r w:rsidR="006850AD">
        <w:rPr>
          <w:color w:val="222222"/>
        </w:rPr>
        <w:t>i obavijestiti sud o račun na koji treba izvršiti uplatu kupovnine.</w:t>
      </w:r>
    </w:p>
    <w:p w:rsidRDefault="006850AD" w:rsidP="006850AD" w:rsidR="006850AD" w:rsidRPr="006850AD">
      <w:pPr>
        <w:spacing w:beforeAutospacing="true" w:before="100"/>
        <w:ind w:firstLine="708"/>
        <w:rPr>
          <w:color w:val="222222"/>
        </w:rPr>
      </w:pPr>
      <w:r w:rsidRPr="006850AD">
        <w:rPr>
          <w:color w:val="222222"/>
        </w:rPr>
        <w:t xml:space="preserve">U Slavonskom Brodu </w:t>
      </w:r>
      <w:r>
        <w:rPr>
          <w:color w:val="222222"/>
        </w:rPr>
        <w:t>16. kolovoza</w:t>
      </w:r>
      <w:r w:rsidRPr="006850AD">
        <w:rPr>
          <w:color w:val="222222"/>
        </w:rPr>
        <w:t xml:space="preserve"> 201</w:t>
      </w:r>
      <w:r>
        <w:rPr>
          <w:color w:val="222222"/>
        </w:rPr>
        <w:t>6</w:t>
      </w:r>
      <w:r w:rsidRPr="006850AD">
        <w:rPr>
          <w:color w:val="222222"/>
        </w:rPr>
        <w:t>.</w:t>
      </w:r>
    </w:p>
    <w:p w:rsidRDefault="006850AD" w:rsidP="006850AD" w:rsidR="006850AD" w:rsidRPr="006850AD">
      <w:pPr>
        <w:spacing w:beforeAutospacing="true" w:before="100"/>
        <w:ind w:firstLine="708" w:left="4956"/>
        <w:rPr>
          <w:color w:val="222222"/>
        </w:rPr>
      </w:pPr>
      <w:r>
        <w:rPr>
          <w:color w:val="222222"/>
        </w:rPr>
        <w:t>S</w:t>
      </w:r>
      <w:r w:rsidRPr="006850AD">
        <w:rPr>
          <w:color w:val="222222"/>
        </w:rPr>
        <w:t>tečajna sutkinja:</w:t>
      </w:r>
    </w:p>
    <w:p w:rsidRDefault="006850AD" w:rsidP="006850AD" w:rsidR="006850AD" w:rsidRPr="006850AD">
      <w:pPr>
        <w:spacing w:beforeAutospacing="true" w:before="100"/>
        <w:ind w:firstLine="708" w:left="4248"/>
        <w:rPr>
          <w:color w:val="222222"/>
        </w:rPr>
      </w:pPr>
      <w:r>
        <w:rPr>
          <w:color w:val="222222"/>
        </w:rPr>
        <w:t xml:space="preserve">  </w:t>
      </w:r>
      <w:r w:rsidRPr="006850AD">
        <w:rPr>
          <w:color w:val="222222"/>
        </w:rPr>
        <w:t>Daniela Martini Maoduš</w:t>
      </w:r>
    </w:p>
    <w:p w:rsidRDefault="006850AD" w:rsidP="006850AD" w:rsidR="006850AD" w:rsidRPr="006850AD">
      <w:pPr>
        <w:spacing w:beforeAutospacing="true" w:before="100"/>
        <w:rPr>
          <w:color w:val="222222"/>
        </w:rPr>
      </w:pPr>
    </w:p>
    <w:p w:rsidRDefault="006850AD" w:rsidP="006850AD" w:rsidR="006850AD">
      <w:pPr>
        <w:spacing w:beforeAutospacing="true" w:before="100"/>
        <w:rPr>
          <w:color w:val="222222"/>
        </w:rPr>
      </w:pPr>
    </w:p>
    <w:p w:rsidRDefault="006850AD" w:rsidP="006850AD" w:rsidR="006850AD" w:rsidRPr="006850AD"/>
    <w:p w:rsidRDefault="006850AD" w:rsidP="006850AD" w:rsidR="006850AD"/>
    <w:p w:rsidRDefault="006850AD" w:rsidP="006850AD" w:rsidR="00D117A1">
      <w:r>
        <w:t>Dostaviti:</w:t>
      </w:r>
    </w:p>
    <w:p w:rsidRDefault="006850AD" w:rsidP="006850AD" w:rsidR="006850AD">
      <w:r>
        <w:t xml:space="preserve">-skenirati stranicu 480-482 spisa i objaviti na eOglasnoj ploči suda </w:t>
      </w:r>
    </w:p>
    <w:p w:rsidRDefault="006850AD" w:rsidP="006850AD" w:rsidR="006850AD" w:rsidRPr="006850AD">
      <w:r>
        <w:t xml:space="preserve">-objaviti na eOglasnoj ploči suda ovaj zaključak </w:t>
      </w:r>
    </w:p>
    <w:sectPr w:rsidR="006850AD" w:rsidRPr="006850A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34E1E"/>
    <w:rsid w:val="001252B0"/>
    <w:rsid w:val="001A6D3B"/>
    <w:rsid w:val="00265A16"/>
    <w:rsid w:val="002D580D"/>
    <w:rsid w:val="00323158"/>
    <w:rsid w:val="003560A3"/>
    <w:rsid w:val="003B002D"/>
    <w:rsid w:val="003B4318"/>
    <w:rsid w:val="00480C95"/>
    <w:rsid w:val="00554082"/>
    <w:rsid w:val="006001C4"/>
    <w:rsid w:val="006850AD"/>
    <w:rsid w:val="006C0965"/>
    <w:rsid w:val="0089514C"/>
    <w:rsid w:val="009130E7"/>
    <w:rsid w:val="009D2E8B"/>
    <w:rsid w:val="00A02EB1"/>
    <w:rsid w:val="00AD74EB"/>
    <w:rsid w:val="00AE1B76"/>
    <w:rsid w:val="00B22100"/>
    <w:rsid w:val="00C95E10"/>
    <w:rsid w:val="00D117A1"/>
    <w:rsid w:val="00DB1B04"/>
    <w:rsid w:val="00E73F26"/>
    <w:rsid w:val="00EA36A8"/>
    <w:rsid w:val="00EC76D9"/>
    <w:rsid w:val="00EE564C"/>
    <w:rsid w:val="00F44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43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43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43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43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43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43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43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43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43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43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2016.</izvorni_sadrzaj>
    <derivirana_varijabla naziv="DomainObject.DatumDonosenjaOdluke_1">16.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St-907/2013-68</izvorni_sadrzaj>
    <derivirana_varijabla naziv="DomainObject.Oznaka_1">St-907/2013-68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</izvorni_sadrzaj>
    <derivirana_varijabla naziv="DomainObject.Predmet.Broj_1">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2013.</izvorni_sadrzaj>
    <derivirana_varijabla naziv="DomainObject.Predmet.DatumOsnivanja_1">18.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St-907/2013</izvorni_sadrzaj>
    <derivirana_varijabla naziv="DomainObject.Predmet.OznakaBroj_1">St-907/2013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IDEAL d. o. o. , POŽEGA</izvorni_sadrzaj>
    <derivirana_varijabla naziv="DomainObject.Predmet.ProtustrankaFormated_1">  IDEAL d. o. o. , POŽEGA</derivirana_varijabla>
  </DomainObject.Predmet.ProtustrankaFormated>
  <DomainObject.Predmet.ProtustrankaFormatedOIB>
    <izvorni_sadrzaj>  IDEAL d. o. o. , POŽEGA, OIB 15023528049</izvorni_sadrzaj>
    <derivirana_varijabla naziv="DomainObject.Predmet.ProtustrankaFormatedOIB_1">  IDEAL d. o. o. , POŽEGA, OIB 15023528049</derivirana_varijabla>
  </DomainObject.Predmet.ProtustrankaFormatedOIB>
  <DomainObject.Predmet.ProtustrankaFormatedWithAdress>
    <izvorni_sadrzaj> IDEAL d. o. o. , POŽEGA, Novi Štitnjak 22/A, Požega</izvorni_sadrzaj>
    <derivirana_varijabla naziv="DomainObject.Predmet.ProtustrankaFormatedWithAdress_1"> IDEAL d. o. o. , POŽEGA, Novi Štitnjak 22/A, Požega</derivirana_varijabla>
  </DomainObject.Predmet.ProtustrankaFormatedWithAdress>
  <DomainObject.Predmet.ProtustrankaFormatedWithAdressOIB>
    <izvorni_sadrzaj> IDEAL d. o. o. , POŽEGA, OIB 15023528049, Novi Štitnjak 22/A, Požega</izvorni_sadrzaj>
    <derivirana_varijabla naziv="DomainObject.Predmet.ProtustrankaFormatedWithAdressOIB_1"> IDEAL d. o. o. , POŽEGA, OIB 15023528049, Novi Štitnjak 22/A, Požega</derivirana_varijabla>
  </DomainObject.Predmet.ProtustrankaFormatedWithAdressOIB>
  <DomainObject.Predmet.ProtustrankaWithAdress>
    <izvorni_sadrzaj>IDEAL d. o. o. , POŽEGA Novi Štitnjak 22/A, Požega</izvorni_sadrzaj>
    <derivirana_varijabla naziv="DomainObject.Predmet.ProtustrankaWithAdress_1">IDEAL d. o. o. , POŽEGA Novi Štitnjak 22/A, Požega</derivirana_varijabla>
  </DomainObject.Predmet.ProtustrankaWithAdress>
  <DomainObject.Predmet.ProtustrankaWithAdressOIB>
    <izvorni_sadrzaj>IDEAL d. o. o. , POŽEGA, OIB 15023528049, Novi Štitnjak 22/A, Požega</izvorni_sadrzaj>
    <derivirana_varijabla naziv="DomainObject.Predmet.ProtustrankaWithAdressOIB_1">IDEAL d. o. o. , POŽEGA, OIB 15023528049, Novi Štitnjak 22/A, Požega</derivirana_varijabla>
  </DomainObject.Predmet.ProtustrankaWithAdressOIB>
  <DomainObject.Predmet.ProtustrankaNazivFormated>
    <izvorni_sadrzaj>IDEAL d. o. o. , POŽEGA</izvorni_sadrzaj>
    <derivirana_varijabla naziv="DomainObject.Predmet.ProtustrankaNazivFormated_1">IDEAL d. o. o. , POŽEGA</derivirana_varijabla>
  </DomainObject.Predmet.ProtustrankaNazivFormated>
  <DomainObject.Predmet.ProtustrankaNazivFormatedOIB>
    <izvorni_sadrzaj>IDEAL d. o. o. , POŽEGA, OIB 15023528049</izvorni_sadrzaj>
    <derivirana_varijabla naziv="DomainObject.Predmet.ProtustrankaNazivFormatedOIB_1">IDEAL d. o. o. , POŽEGA, OIB 15023528049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 REGIONALNI CENTAR OSIJEK</izvorni_sadrzaj>
    <derivirana_varijabla naziv="DomainObject.Predmet.StrankaFormated_1">  FINA- REGIONALNI CENTAR OSIJEK</derivirana_varijabla>
  </DomainObject.Predmet.StrankaFormated>
  <DomainObject.Predmet.StrankaFormatedOIB>
    <izvorni_sadrzaj>  FINA- REGIONALNI CENTAR OSIJEK</izvorni_sadrzaj>
    <derivirana_varijabla naziv="DomainObject.Predmet.StrankaFormatedOIB_1">  FINA- REGIONALNI CENTAR OSIJEK</derivirana_varijabla>
  </DomainObject.Predmet.StrankaFormatedOIB>
  <DomainObject.Predmet.StrankaFormatedWithAdress>
    <izvorni_sadrzaj> FINA- REGIONALNI CENTAR OSIJEK, TRG F.TUĐMANA 2, 32100 Vinkovci</izvorni_sadrzaj>
    <derivirana_varijabla naziv="DomainObject.Predmet.StrankaFormatedWithAdress_1"> FINA- REGIONALNI CENTAR OSIJEK, TRG F.TUĐMANA 2, 32100 Vinkovci</derivirana_varijabla>
  </DomainObject.Predmet.StrankaFormatedWithAdress>
  <DomainObject.Predmet.StrankaFormatedWithAdressOIB>
    <izvorni_sadrzaj> FINA- REGIONALNI CENTAR OSIJEK, TRG F.TUĐMANA 2, 32100 Vinkovci</izvorni_sadrzaj>
    <derivirana_varijabla naziv="DomainObject.Predmet.StrankaFormatedWithAdressOIB_1"> FINA- REGIONALNI CENTAR OSIJEK, TRG F.TUĐMANA 2, 32100 Vinkovci</derivirana_varijabla>
  </DomainObject.Predmet.StrankaFormatedWithAdressOIB>
  <DomainObject.Predmet.StrankaWithAdress>
    <izvorni_sadrzaj>FINA- REGIONALNI CENTAR OSIJEK TRG F.TUĐMANA 2,32100 Vinkovci</izvorni_sadrzaj>
    <derivirana_varijabla naziv="DomainObject.Predmet.StrankaWithAdress_1">FINA- REGIONALNI CENTAR OSIJEK TRG F.TUĐMANA 2,32100 Vinkovci</derivirana_varijabla>
  </DomainObject.Predmet.StrankaWithAdress>
  <DomainObject.Predmet.StrankaWithAdressOIB>
    <izvorni_sadrzaj>FINA- REGIONALNI CENTAR OSIJEK, TRG F.TUĐMANA 2,32100 Vinkovci</izvorni_sadrzaj>
    <derivirana_varijabla naziv="DomainObject.Predmet.StrankaWithAdressOIB_1">FINA- REGIONALNI CENTAR OSIJEK, TRG F.TUĐMANA 2,32100 Vinkovci</derivirana_varijabla>
  </DomainObject.Predmet.StrankaWithAdressOIB>
  <DomainObject.Predmet.StrankaNazivFormated>
    <izvorni_sadrzaj>FINA- REGIONALNI CENTAR OSIJEK</izvorni_sadrzaj>
    <derivirana_varijabla naziv="DomainObject.Predmet.StrankaNazivFormated_1">FINA- REGIONALNI CENTAR OSIJEK</derivirana_varijabla>
  </DomainObject.Predmet.StrankaNazivFormated>
  <DomainObject.Predmet.StrankaNazivFormatedOIB>
    <izvorni_sadrzaj>FINA- REGIONALNI CENTAR OSIJEK</izvorni_sadrzaj>
    <derivirana_varijabla naziv="DomainObject.Predmet.StrankaNazivFormatedOIB_1">FINA- REGIONALNI CENTAR OSIJEK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FINA- REGIONALNI CENTAR OSIJEK</item>
    </izvorni_sadrzaj>
    <derivirana_varijabla naziv="DomainObject.Predmet.StrankaListFormated_1">
      <item>FINA- REGIONALNI CENTAR OSIJEK</item>
    </derivirana_varijabla>
  </DomainObject.Predmet.StrankaListFormated>
  <DomainObject.Predmet.StrankaListFormatedOIB>
    <izvorni_sadrzaj>
      <item>FINA- REGIONALNI CENTAR OSIJEK</item>
    </izvorni_sadrzaj>
    <derivirana_varijabla naziv="DomainObject.Predmet.StrankaListFormatedOIB_1">
      <item>FINA- REGIONALNI CENTAR OSIJEK</item>
    </derivirana_varijabla>
  </DomainObject.Predmet.StrankaListFormatedOIB>
  <DomainObject.Predmet.StrankaListFormatedWithAdress>
    <izvorni_sadrzaj>
      <item>FINA- REGIONALNI CENTAR OSIJEK, TRG F.TUĐMANA 2, 32100 Vinkovci</item>
    </izvorni_sadrzaj>
    <derivirana_varijabla naziv="DomainObject.Predmet.StrankaListFormatedWithAdress_1">
      <item>FINA- REGIONALNI CENTAR OSIJEK, TRG F.TUĐMANA 2, 32100 Vinkovci</item>
    </derivirana_varijabla>
  </DomainObject.Predmet.StrankaListFormatedWithAdress>
  <DomainObject.Predmet.StrankaListFormatedWithAdressOIB>
    <izvorni_sadrzaj>
      <item>FINA- REGIONALNI CENTAR OSIJEK, TRG F.TUĐMANA 2, 32100 Vinkovci</item>
    </izvorni_sadrzaj>
    <derivirana_varijabla naziv="DomainObject.Predmet.StrankaListFormatedWithAdressOIB_1">
      <item>FINA- REGIONALNI CENTAR OSIJEK, TRG F.TUĐMANA 2, 32100 Vinkovci</item>
    </derivirana_varijabla>
  </DomainObject.Predmet.StrankaListFormatedWithAdressOIB>
  <DomainObject.Predmet.StrankaListNazivFormated>
    <izvorni_sadrzaj>
      <item>FINA- REGIONALNI CENTAR OSIJEK</item>
    </izvorni_sadrzaj>
    <derivirana_varijabla naziv="DomainObject.Predmet.StrankaListNazivFormated_1">
      <item>FINA- REGIONALNI CENTAR OSIJEK</item>
    </derivirana_varijabla>
  </DomainObject.Predmet.StrankaListNazivFormated>
  <DomainObject.Predmet.StrankaListNazivFormatedOIB>
    <izvorni_sadrzaj>
      <item>FINA- REGIONALNI CENTAR OSIJEK</item>
    </izvorni_sadrzaj>
    <derivirana_varijabla naziv="DomainObject.Predmet.StrankaListNazivFormatedOIB_1">
      <item>FINA- REGIONALNI CENTAR OSIJEK</item>
    </derivirana_varijabla>
  </DomainObject.Predmet.StrankaListNazivFormatedOIB>
  <DomainObject.Predmet.ProtuStrankaListFormated>
    <izvorni_sadrzaj>
      <item>IDEAL d. o. o. , POŽEGA</item>
    </izvorni_sadrzaj>
    <derivirana_varijabla naziv="DomainObject.Predmet.ProtuStrankaListFormated_1">
      <item>IDEAL d. o. o. , POŽEGA</item>
    </derivirana_varijabla>
  </DomainObject.Predmet.ProtuStrankaListFormated>
  <DomainObject.Predmet.ProtuStrankaListFormatedOIB>
    <izvorni_sadrzaj>
      <item>IDEAL d. o. o. , POŽEGA, OIB 15023528049</item>
    </izvorni_sadrzaj>
    <derivirana_varijabla naziv="DomainObject.Predmet.ProtuStrankaListFormatedOIB_1">
      <item>IDEAL d. o. o. , POŽEGA, OIB 15023528049</item>
    </derivirana_varijabla>
  </DomainObject.Predmet.ProtuStrankaListFormatedOIB>
  <DomainObject.Predmet.ProtuStrankaListFormatedWithAdress>
    <izvorni_sadrzaj>
      <item>IDEAL d. o. o. , POŽEGA, Novi Štitnjak 22/A, Požega</item>
    </izvorni_sadrzaj>
    <derivirana_varijabla naziv="DomainObject.Predmet.ProtuStrankaListFormatedWithAdress_1">
      <item>IDEAL d. o. o. , POŽEGA, Novi Štitnjak 22/A, Požega</item>
    </derivirana_varijabla>
  </DomainObject.Predmet.ProtuStrankaListFormatedWithAdress>
  <DomainObject.Predmet.ProtuStrankaListFormatedWithAdressOIB>
    <izvorni_sadrzaj>
      <item>IDEAL d. o. o. , POŽEGA, OIB 15023528049, Novi Štitnjak 22/A, Požega</item>
    </izvorni_sadrzaj>
    <derivirana_varijabla naziv="DomainObject.Predmet.ProtuStrankaListFormatedWithAdressOIB_1">
      <item>IDEAL d. o. o. , POŽEGA, OIB 15023528049, Novi Štitnjak 22/A, Požega</item>
    </derivirana_varijabla>
  </DomainObject.Predmet.ProtuStrankaListFormatedWithAdressOIB>
  <DomainObject.Predmet.ProtuStrankaListNazivFormated>
    <izvorni_sadrzaj>
      <item>IDEAL d. o. o. , POŽEGA</item>
    </izvorni_sadrzaj>
    <derivirana_varijabla naziv="DomainObject.Predmet.ProtuStrankaListNazivFormated_1">
      <item>IDEAL d. o. o. , POŽEGA</item>
    </derivirana_varijabla>
  </DomainObject.Predmet.ProtuStrankaListNazivFormated>
  <DomainObject.Predmet.ProtuStrankaListNazivFormatedOIB>
    <izvorni_sadrzaj>
      <item>IDEAL d. o. o. , POŽEGA, OIB 15023528049</item>
    </izvorni_sadrzaj>
    <derivirana_varijabla naziv="DomainObject.Predmet.ProtuStrankaListNazivFormatedOIB_1">
      <item>IDEAL d. o. o. , POŽEGA, OIB 15023528049</item>
    </derivirana_varijabla>
  </DomainObject.Predmet.ProtuStrankaListNazivFormatedOIB>
  <DomainObject.Predmet.OstaliListFormated>
    <izvorni_sadrzaj>
      <item>DALIBOR BREZICKI</item>
      <item>Alma Opačak, sada stečajni upravitelj</item>
      <item>NARODNE NOVINE, dioničko društvo za izdavanje i tiskanje Službenog lista Republike Hrvatske, službenih i drugih obrazaca te </item>
      <item>NEVEN GRDINIĆ, odvjetnik</item>
      <item>MIRJANA DUJMOVIĆ, dipl. iur.</item>
    </izvorni_sadrzaj>
    <derivirana_varijabla naziv="DomainObject.Predmet.OstaliListFormated_1">
      <item>DALIBOR BREZICKI</item>
      <item>Alma Opačak, sada stečajni upravitelj</item>
      <item>NARODNE NOVINE, dioničko društvo za izdavanje i tiskanje Službenog lista Republike Hrvatske, službenih i drugih obrazaca te </item>
      <item>NEVEN GRDINIĆ, odvjetnik</item>
      <item>MIRJANA DUJMOVIĆ, dipl. iur.</item>
    </derivirana_varijabla>
  </DomainObject.Predmet.OstaliListFormated>
  <DomainObject.Predmet.OstaliListFormatedOIB>
    <izvorni_sadrzaj>
      <item>DALIBOR BREZICKI</item>
      <item>Alma Opačak, sada stečajni upravitelj, OIB 36068029114</item>
      <item>NARODNE NOVINE, dioničko društvo za izdavanje i tiskanje Službenog lista Republike Hrvatske, službenih i drugih obrazaca te , OIB 64546066176</item>
      <item>NEVEN GRDINIĆ, odvjetnik</item>
      <item>MIRJANA DUJMOVIĆ, dipl. iur.</item>
    </izvorni_sadrzaj>
    <derivirana_varijabla naziv="DomainObject.Predmet.OstaliListFormatedOIB_1">
      <item>DALIBOR BREZICKI</item>
      <item>Alma Opačak, sada stečajni upravitelj, OIB 36068029114</item>
      <item>NARODNE NOVINE, dioničko društvo za izdavanje i tiskanje Službenog lista Republike Hrvatske, službenih i drugih obrazaca te , OIB 64546066176</item>
      <item>NEVEN GRDINIĆ, odvjetnik</item>
      <item>MIRJANA DUJMOVIĆ, dipl. iur.</item>
    </derivirana_varijabla>
  </DomainObject.Predmet.OstaliListFormatedOIB>
  <DomainObject.Predmet.OstaliListFormatedWithAdress>
    <izvorni_sadrzaj>
      <item>DALIBOR BREZICKI, Novi Štitnjak 22/A, 34000 Požega</item>
      <item>Alma Opačak, sada stečajni upravitelj, Augusta Cesarca 12, 35000 Slavonski Brod</item>
      <item>NARODNE NOVINE, dioničko društvo za izdavanje i tiskanje Službenog lista Republike Hrvatske, službenih i drugih obrazaca te , Savski Gaj XIII. put 6, 10000 Zagreb</item>
      <item>NEVEN GRDINIĆ, odvjetnik, Amruševa 13, 10000 Zagreb</item>
      <item>MIRJANA DUJMOVIĆ, dipl. iur., Ulica grada Vukovara 220, 10000 Zagreb</item>
    </izvorni_sadrzaj>
    <derivirana_varijabla naziv="DomainObject.Predmet.OstaliListFormatedWithAdress_1">
      <item>DALIBOR BREZICKI, Novi Štitnjak 22/A, 34000 Požega</item>
      <item>Alma Opačak, sada stečajni upravitelj, Augusta Cesarca 12, 35000 Slavonski Brod</item>
      <item>NARODNE NOVINE, dioničko društvo za izdavanje i tiskanje Službenog lista Republike Hrvatske, službenih i drugih obrazaca te , Savski Gaj XIII. put 6, 10000 Zagreb</item>
      <item>NEVEN GRDINIĆ, odvjetnik, Amruševa 13, 10000 Zagreb</item>
      <item>MIRJANA DUJMOVIĆ, dipl. iur., Ulica grada Vukovara 220, 10000 Zagreb</item>
    </derivirana_varijabla>
  </DomainObject.Predmet.OstaliListFormatedWithAdress>
  <DomainObject.Predmet.OstaliListFormatedWithAdressOIB>
    <izvorni_sadrzaj>
      <item>DALIBOR BREZICKI, Novi Štitnjak 22/A, 34000 Požega</item>
      <item>Alma Opačak, sada stečajni upravitelj, OIB 36068029114, Augusta Cesarca 12, 35000 Slavonski Brod</item>
      <item>NARODNE NOVINE, dioničko društvo za izdavanje i tiskanje Službenog lista Republike Hrvatske, službenih i drugih obrazaca te , OIB 64546066176, Savski Gaj XIII. put 6, 10000 Zagreb</item>
      <item>NEVEN GRDINIĆ, odvjetnik, Amruševa 13, 10000 Zagreb</item>
      <item>MIRJANA DUJMOVIĆ, dipl. iur., Ulica grada Vukovara 220, 10000 Zagreb</item>
    </izvorni_sadrzaj>
    <derivirana_varijabla naziv="DomainObject.Predmet.OstaliListFormatedWithAdressOIB_1">
      <item>DALIBOR BREZICKI, Novi Štitnjak 22/A, 34000 Požega</item>
      <item>Alma Opačak, sada stečajni upravitelj, OIB 36068029114, Augusta Cesarca 12, 35000 Slavonski Brod</item>
      <item>NARODNE NOVINE, dioničko društvo za izdavanje i tiskanje Službenog lista Republike Hrvatske, službenih i drugih obrazaca te , OIB 64546066176, Savski Gaj XIII. put 6, 10000 Zagreb</item>
      <item>NEVEN GRDINIĆ, odvjetnik, Amruševa 13, 10000 Zagreb</item>
      <item>MIRJANA DUJMOVIĆ, dipl. iur., Ulica grada Vukovara 220, 10000 Zagreb</item>
    </derivirana_varijabla>
  </DomainObject.Predmet.OstaliListFormatedWithAdressOIB>
  <DomainObject.Predmet.OstaliListNazivFormated>
    <izvorni_sadrzaj>
      <item>DALIBOR BREZICKI</item>
      <item>Alma Opačak, sada stečajni upravitelj</item>
      <item>NARODNE NOVINE, dioničko društvo za izdavanje i tiskanje Službenog lista Republike Hrvatske, službenih i drugih obrazaca te </item>
      <item>NEVEN GRDINIĆ, odvjetnik</item>
      <item>MIRJANA DUJMOVIĆ, dipl. iur.</item>
    </izvorni_sadrzaj>
    <derivirana_varijabla naziv="DomainObject.Predmet.OstaliListNazivFormated_1">
      <item>DALIBOR BREZICKI</item>
      <item>Alma Opačak, sada stečajni upravitelj</item>
      <item>NARODNE NOVINE, dioničko društvo za izdavanje i tiskanje Službenog lista Republike Hrvatske, službenih i drugih obrazaca te </item>
      <item>NEVEN GRDINIĆ, odvjetnik</item>
      <item>MIRJANA DUJMOVIĆ, dipl. iur.</item>
    </derivirana_varijabla>
  </DomainObject.Predmet.OstaliListNazivFormated>
  <DomainObject.Predmet.OstaliListNazivFormatedOIB>
    <izvorni_sadrzaj>
      <item>DALIBOR BREZICKI</item>
      <item>Alma Opačak, sada stečajni upravitelj, OIB 36068029114</item>
      <item>NARODNE NOVINE, dioničko društvo za izdavanje i tiskanje Službenog lista Republike Hrvatske, službenih i drugih obrazaca te , OIB 64546066176</item>
      <item>NEVEN GRDINIĆ, odvjetnik</item>
      <item>MIRJANA DUJMOVIĆ, dipl. iur.</item>
    </izvorni_sadrzaj>
    <derivirana_varijabla naziv="DomainObject.Predmet.OstaliListNazivFormatedOIB_1">
      <item>DALIBOR BREZICKI</item>
      <item>Alma Opačak, sada stečajni upravitelj, OIB 36068029114</item>
      <item>NARODNE NOVINE, dioničko društvo za izdavanje i tiskanje Službenog lista Republike Hrvatske, službenih i drugih obrazaca te , OIB 64546066176</item>
      <item>NEVEN GRDINIĆ, odvjetnik</item>
      <item>MIRJANA DUJMOVIĆ, dipl. iur.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2016.</izvorni_sadrzaj>
    <derivirana_varijabla naziv="DomainObject.Datum_1">16. kolovoza 2016.</derivirana_varijabla>
  </DomainObject.Datum>
  <DomainObject.PoslovniBrojDokumenta>
    <izvorni_sadrzaj>St-907/2013-68</izvorni_sadrzaj>
    <derivirana_varijabla naziv="DomainObject.PoslovniBrojDokumenta_1">St-907/2013-68</derivirana_varijabla>
  </DomainObject.PoslovniBrojDokumenta>
  <DomainObject.Predmet.StrankaIDrugi>
    <izvorni_sadrzaj>FINA- REGIONALNI CENTAR OSIJEK</izvorni_sadrzaj>
    <derivirana_varijabla naziv="DomainObject.Predmet.StrankaIDrugi_1">FINA- REGIONALNI CENTAR OSIJEK</derivirana_varijabla>
  </DomainObject.Predmet.StrankaIDrugi>
  <DomainObject.Predmet.ProtustrankaIDrugi>
    <izvorni_sadrzaj>IDEAL d. o. o. , POŽEGA</izvorni_sadrzaj>
    <derivirana_varijabla naziv="DomainObject.Predmet.ProtustrankaIDrugi_1">IDEAL d. o. o. , POŽEGA</derivirana_varijabla>
  </DomainObject.Predmet.ProtustrankaIDrugi>
  <DomainObject.Predmet.StrankaIDrugiAdressOIB>
    <izvorni_sadrzaj>FINA- REGIONALNI CENTAR OSIJEK, TRG F.TUĐMANA 2, 32100 Vinkovci</izvorni_sadrzaj>
    <derivirana_varijabla naziv="DomainObject.Predmet.StrankaIDrugiAdressOIB_1">FINA- REGIONALNI CENTAR OSIJEK, TRG F.TUĐMANA 2, 32100 Vinkovci</derivirana_varijabla>
  </DomainObject.Predmet.StrankaIDrugiAdressOIB>
  <DomainObject.Predmet.ProtustrankaIDrugiAdressOIB>
    <izvorni_sadrzaj>IDEAL d. o. o. , POŽEGA, OIB 15023528049, Novi Štitnjak 22/A, Požega</izvorni_sadrzaj>
    <derivirana_varijabla naziv="DomainObject.Predmet.ProtustrankaIDrugiAdressOIB_1">IDEAL d. o. o. , POŽEGA, OIB 15023528049, Novi Štitnjak 22/A,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 REGIONALNI CENTAR OSIJEK</item>
      <item>IDEAL d. o. o. , POŽEGA</item>
      <item>DALIBOR BREZICKI</item>
      <item>Alma Opačak, sada stečajni upravitelj</item>
      <item>NARODNE NOVINE, dioničko društvo za izdavanje i tiskanje Službenog lista Republike Hrvatske, službenih i drugih obrazaca te </item>
      <item>NEVEN GRDINIĆ, odvjetnik</item>
      <item>MIRJANA DUJMOVIĆ, dipl. iur.</item>
    </izvorni_sadrzaj>
    <derivirana_varijabla naziv="DomainObject.Predmet.SudioniciListNaziv_1">
      <item>FINA- REGIONALNI CENTAR OSIJEK</item>
      <item>IDEAL d. o. o. , POŽEGA</item>
      <item>DALIBOR BREZICKI</item>
      <item>Alma Opačak, sada stečajni upravitelj</item>
      <item>NARODNE NOVINE, dioničko društvo za izdavanje i tiskanje Službenog lista Republike Hrvatske, službenih i drugih obrazaca te </item>
      <item>NEVEN GRDINIĆ, odvjetnik</item>
      <item>MIRJANA DUJMOVIĆ, dipl. iur.</item>
    </derivirana_varijabla>
  </DomainObject.Predmet.SudioniciListNaziv>
  <DomainObject.Predmet.SudioniciListAdressOIB>
    <izvorni_sadrzaj>
      <item>FINA- REGIONALNI CENTAR OSIJEK, TRG F.TUĐMANA 2,32100 Vinkovci</item>
      <item>IDEAL d. o. o. , POŽEGA, OIB 15023528049, Novi Štitnjak 22/A,Požega</item>
      <item>DALIBOR BREZICKI, Novi Štitnjak 22/A,34000 Požega</item>
      <item>Alma Opačak, sada stečajni upravitelj, OIB 36068029114, Augusta Cesarca 12,35000 Slavonski Brod</item>
      <item>NARODNE NOVINE, dioničko društvo za izdavanje i tiskanje Službenog lista Republike Hrvatske, službenih i drugih obrazaca te , OIB 64546066176, Savski Gaj XIII. put 6,10000 Zagreb</item>
      <item>NEVEN GRDINIĆ, odvjetnik, Amruševa 13,10000 Zagreb</item>
      <item>MIRJANA DUJMOVIĆ, dipl. iur., Ulica grada Vukovara 220,10000 Zagreb</item>
    </izvorni_sadrzaj>
    <derivirana_varijabla naziv="DomainObject.Predmet.SudioniciListAdressOIB_1">
      <item>FINA- REGIONALNI CENTAR OSIJEK, TRG F.TUĐMANA 2,32100 Vinkovci</item>
      <item>IDEAL d. o. o. , POŽEGA, OIB 15023528049, Novi Štitnjak 22/A,Požega</item>
      <item>DALIBOR BREZICKI, Novi Štitnjak 22/A,34000 Požega</item>
      <item>Alma Opačak, sada stečajni upravitelj, OIB 36068029114, Augusta Cesarca 12,35000 Slavonski Brod</item>
      <item>NARODNE NOVINE, dioničko društvo za izdavanje i tiskanje Službenog lista Republike Hrvatske, službenih i drugih obrazaca te , OIB 64546066176, Savski Gaj XIII. put 6,10000 Zagreb</item>
      <item>NEVEN GRDINIĆ, odvjetnik, Amruševa 13,10000 Zagreb</item>
      <item>MIRJANA DUJMOVIĆ, dipl. iur., Ulica grada Vukovara 220,10000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15023528049</item>
      <item>, OIB null</item>
      <item>, OIB 36068029114</item>
      <item>, OIB 64546066176</item>
      <item>, OIB null</item>
      <item>, OIB null</item>
    </izvorni_sadrzaj>
    <derivirana_varijabla naziv="DomainObject.Predmet.SudioniciListNazivOIB_1">
      <item>, OIB null</item>
      <item>, OIB 15023528049</item>
      <item>, OIB null</item>
      <item>, OIB 36068029114</item>
      <item>, OIB 64546066176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23ABD2-F6FE-4C93-A8B4-67C10FE2C4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321</properties:Words>
  <properties:Characters>1729</properties:Characters>
  <properties:Lines>48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2016-08-16T08:42:00Z</dcterms:created>
  <dc:creator>mjankovic3</dc:creator>
  <cp:lastModifiedBy>wsadmin</cp:lastModifiedBy>
  <cp:lastPrinted>2016-08-16T07:57:00Z</cp:lastPrinted>
  <dcterms:modified xmlns:xsi="http://www.w3.org/2001/XMLSchema-instance" xsi:type="dcterms:W3CDTF">2016-08-16T08:49:00Z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St-907/2013-68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