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439fb" w14:paraId="d9439fb" w:rsidRDefault="00D61219" w:rsidP="00D61219" w:rsidR="00D61219">
      <w:pPr>
        <w:pStyle w:val="Bezproreda"/>
        <w15:collapsed w:val="false"/>
        <w:rPr>
          <w:rFonts w:cs="Times New Roman" w:hAnsi="Times New Roman" w:ascii="Times New Roman"/>
          <w:noProof/>
          <w:sz w:val="24"/>
          <w:szCs w:val="24"/>
        </w:rPr>
      </w:pPr>
      <w:bookmarkStart w:name="_GoBack" w:id="0"/>
      <w:bookmarkEnd w:id="0"/>
      <w:r>
        <w:rPr>
          <w:rFonts w:cs="Times New Roman" w:hAnsi="Times New Roman" w:ascii="Times New Roman"/>
          <w:noProof/>
          <w:sz w:val="24"/>
          <w:szCs w:val="24"/>
        </w:rPr>
        <w:t xml:space="preserve">           </w:t>
      </w:r>
      <w:r w:rsidRPr="00D61219">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1219" w:rsidP="00D61219" w:rsidR="00D61219">
      <w:pPr>
        <w:pStyle w:val="Bezproreda"/>
        <w:jc w:val="both"/>
        <w:rPr>
          <w:rFonts w:cs="Times New Roman" w:hAnsi="Times New Roman" w:ascii="Times New Roman"/>
          <w:sz w:val="24"/>
          <w:szCs w:val="24"/>
        </w:rPr>
      </w:pPr>
    </w:p>
    <w:p w:rsidRDefault="0038770A" w:rsidP="00D61219" w:rsidR="0038770A" w:rsidRPr="00D61219">
      <w:pPr>
        <w:pStyle w:val="Bezproreda"/>
        <w:rPr>
          <w:rFonts w:cs="Times New Roman" w:hAnsi="Times New Roman" w:ascii="Times New Roman"/>
          <w:sz w:val="24"/>
          <w:szCs w:val="24"/>
        </w:rPr>
      </w:pPr>
      <w:r w:rsidRPr="00D61219">
        <w:rPr>
          <w:rFonts w:cs="Times New Roman" w:hAnsi="Times New Roman" w:ascii="Times New Roman"/>
          <w:sz w:val="24"/>
          <w:szCs w:val="24"/>
        </w:rPr>
        <w:t>REPUBLIKA HRVATSKA</w:t>
      </w:r>
    </w:p>
    <w:p w:rsidRDefault="0038770A" w:rsidP="00D61219" w:rsidR="0038770A" w:rsidRPr="00D61219">
      <w:pPr>
        <w:pStyle w:val="Bezproreda"/>
        <w:rPr>
          <w:rFonts w:cs="Times New Roman" w:hAnsi="Times New Roman" w:ascii="Times New Roman"/>
          <w:sz w:val="24"/>
          <w:szCs w:val="24"/>
        </w:rPr>
      </w:pPr>
      <w:r w:rsidRPr="00D61219">
        <w:rPr>
          <w:rFonts w:cs="Times New Roman" w:hAnsi="Times New Roman" w:ascii="Times New Roman"/>
          <w:sz w:val="24"/>
          <w:szCs w:val="24"/>
        </w:rPr>
        <w:t>Trgovački sud u Zagrebu</w:t>
      </w:r>
    </w:p>
    <w:p w:rsidRDefault="00D61219" w:rsidP="00D61219" w:rsidR="0038770A" w:rsidRPr="00D61219">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D61219">
        <w:rPr>
          <w:rFonts w:cs="Times New Roman" w:hAnsi="Times New Roman" w:ascii="Times New Roman"/>
          <w:sz w:val="24"/>
          <w:szCs w:val="24"/>
        </w:rPr>
        <w:tab/>
      </w:r>
      <w:r w:rsidR="0038770A" w:rsidRPr="00D61219">
        <w:rPr>
          <w:rFonts w:cs="Times New Roman" w:hAnsi="Times New Roman" w:ascii="Times New Roman"/>
          <w:sz w:val="24"/>
          <w:szCs w:val="24"/>
        </w:rPr>
        <w:tab/>
      </w:r>
      <w:r w:rsidR="0084229C">
        <w:rPr>
          <w:rFonts w:cs="Times New Roman" w:hAnsi="Times New Roman" w:ascii="Times New Roman"/>
          <w:sz w:val="24"/>
          <w:szCs w:val="24"/>
        </w:rPr>
        <w:t xml:space="preserve">                                     </w:t>
      </w:r>
      <w:r w:rsidR="003B0DC8">
        <w:rPr>
          <w:rFonts w:cs="Times New Roman" w:hAnsi="Times New Roman" w:ascii="Times New Roman"/>
          <w:sz w:val="24"/>
          <w:szCs w:val="24"/>
        </w:rPr>
        <w:t xml:space="preserve">                      70.St-6661</w:t>
      </w:r>
      <w:r w:rsidR="0084229C">
        <w:rPr>
          <w:rFonts w:cs="Times New Roman" w:hAnsi="Times New Roman" w:ascii="Times New Roman"/>
          <w:sz w:val="24"/>
          <w:szCs w:val="24"/>
        </w:rPr>
        <w:t>/2016</w:t>
      </w:r>
      <w:r w:rsidR="0038770A" w:rsidRPr="00D61219">
        <w:rPr>
          <w:rFonts w:cs="Times New Roman" w:hAnsi="Times New Roman" w:ascii="Times New Roman"/>
          <w:sz w:val="24"/>
          <w:szCs w:val="24"/>
        </w:rPr>
        <w:tab/>
      </w:r>
      <w:r w:rsidR="0038770A" w:rsidRPr="00D61219">
        <w:rPr>
          <w:rFonts w:cs="Times New Roman" w:hAnsi="Times New Roman" w:ascii="Times New Roman"/>
          <w:sz w:val="24"/>
          <w:szCs w:val="24"/>
        </w:rPr>
        <w:tab/>
      </w:r>
      <w:r w:rsidR="0038770A" w:rsidRPr="00D61219">
        <w:rPr>
          <w:rFonts w:cs="Times New Roman" w:hAnsi="Times New Roman" w:ascii="Times New Roman"/>
          <w:sz w:val="24"/>
          <w:szCs w:val="24"/>
        </w:rPr>
        <w:tab/>
      </w:r>
      <w:r w:rsidR="0038770A" w:rsidRPr="00D61219">
        <w:rPr>
          <w:rFonts w:cs="Times New Roman" w:hAnsi="Times New Roman" w:ascii="Times New Roman"/>
          <w:sz w:val="24"/>
          <w:szCs w:val="24"/>
        </w:rPr>
        <w:tab/>
      </w:r>
      <w:r w:rsidR="0038770A" w:rsidRPr="00D61219">
        <w:rPr>
          <w:rFonts w:cs="Times New Roman" w:hAnsi="Times New Roman" w:ascii="Times New Roman"/>
          <w:sz w:val="24"/>
          <w:szCs w:val="24"/>
        </w:rPr>
        <w:tab/>
      </w:r>
      <w:r w:rsidR="0038770A" w:rsidRPr="00D61219">
        <w:rPr>
          <w:rFonts w:cs="Times New Roman" w:hAnsi="Times New Roman" w:ascii="Times New Roman"/>
          <w:sz w:val="24"/>
          <w:szCs w:val="24"/>
        </w:rPr>
        <w:tab/>
      </w:r>
    </w:p>
    <w:p w:rsidRDefault="0038770A" w:rsidP="00D61219" w:rsidR="0038770A" w:rsidRPr="00D61219">
      <w:pPr>
        <w:pStyle w:val="Bezproreda"/>
        <w:rPr>
          <w:rFonts w:cs="Times New Roman" w:hAnsi="Times New Roman" w:ascii="Times New Roman"/>
          <w:sz w:val="24"/>
          <w:szCs w:val="24"/>
        </w:rPr>
      </w:pPr>
    </w:p>
    <w:p w:rsidRDefault="0038770A" w:rsidP="00D61219" w:rsidR="0038770A" w:rsidRPr="00D61219">
      <w:pPr>
        <w:pStyle w:val="Bezproreda"/>
        <w:jc w:val="center"/>
        <w:rPr>
          <w:rFonts w:cs="Times New Roman" w:hAnsi="Times New Roman" w:ascii="Times New Roman"/>
          <w:sz w:val="24"/>
          <w:szCs w:val="24"/>
        </w:rPr>
      </w:pPr>
      <w:r w:rsidRPr="00D61219">
        <w:rPr>
          <w:rFonts w:cs="Times New Roman" w:hAnsi="Times New Roman" w:ascii="Times New Roman"/>
          <w:sz w:val="24"/>
          <w:szCs w:val="24"/>
        </w:rPr>
        <w:t>R E P U B L I K A  H R V A T S K A</w:t>
      </w:r>
    </w:p>
    <w:p w:rsidRDefault="0038770A" w:rsidP="00D61219" w:rsidR="0038770A" w:rsidRPr="00D61219">
      <w:pPr>
        <w:pStyle w:val="Bezproreda"/>
        <w:jc w:val="center"/>
        <w:rPr>
          <w:rFonts w:cs="Times New Roman" w:hAnsi="Times New Roman" w:ascii="Times New Roman"/>
          <w:sz w:val="24"/>
          <w:szCs w:val="24"/>
        </w:rPr>
      </w:pPr>
    </w:p>
    <w:p w:rsidRDefault="0038770A" w:rsidP="00D61219" w:rsidR="0038770A" w:rsidRPr="00D61219">
      <w:pPr>
        <w:pStyle w:val="Bezproreda"/>
        <w:jc w:val="center"/>
        <w:rPr>
          <w:rFonts w:cs="Times New Roman" w:hAnsi="Times New Roman" w:ascii="Times New Roman"/>
          <w:sz w:val="24"/>
          <w:szCs w:val="24"/>
        </w:rPr>
      </w:pPr>
      <w:r w:rsidRPr="00D61219">
        <w:rPr>
          <w:rFonts w:cs="Times New Roman" w:hAnsi="Times New Roman" w:ascii="Times New Roman"/>
          <w:sz w:val="24"/>
          <w:szCs w:val="24"/>
        </w:rPr>
        <w:t>R J E Š E N J E</w:t>
      </w:r>
    </w:p>
    <w:p w:rsidRDefault="0038770A" w:rsidP="00D61219" w:rsidR="0038770A" w:rsidRPr="00D61219">
      <w:pPr>
        <w:pStyle w:val="Bezproreda"/>
        <w:jc w:val="center"/>
        <w:rPr>
          <w:rFonts w:cs="Times New Roman" w:hAnsi="Times New Roman" w:ascii="Times New Roman"/>
          <w:sz w:val="24"/>
          <w:szCs w:val="24"/>
        </w:rPr>
      </w:pPr>
      <w:r w:rsidRPr="00D61219">
        <w:rPr>
          <w:rFonts w:cs="Times New Roman" w:hAnsi="Times New Roman" w:ascii="Times New Roman"/>
          <w:sz w:val="24"/>
          <w:szCs w:val="24"/>
        </w:rPr>
        <w:t>I</w:t>
      </w:r>
    </w:p>
    <w:p w:rsidRDefault="0038770A" w:rsidP="00D61219" w:rsidR="0038770A" w:rsidRPr="00D61219">
      <w:pPr>
        <w:pStyle w:val="Bezproreda"/>
        <w:jc w:val="center"/>
        <w:rPr>
          <w:rFonts w:cs="Times New Roman" w:hAnsi="Times New Roman" w:ascii="Times New Roman"/>
          <w:sz w:val="24"/>
          <w:szCs w:val="24"/>
        </w:rPr>
      </w:pPr>
      <w:r w:rsidRPr="00D61219">
        <w:rPr>
          <w:rFonts w:cs="Times New Roman" w:hAnsi="Times New Roman" w:ascii="Times New Roman"/>
          <w:sz w:val="24"/>
          <w:szCs w:val="24"/>
        </w:rPr>
        <w:t>Z A K L J U Č A K</w:t>
      </w:r>
    </w:p>
    <w:p w:rsidRDefault="0038770A" w:rsidP="00D61219" w:rsidR="0038770A" w:rsidRPr="00D61219">
      <w:pPr>
        <w:pStyle w:val="Bezproreda"/>
        <w:rPr>
          <w:rFonts w:cs="Times New Roman" w:hAnsi="Times New Roman" w:ascii="Times New Roman"/>
          <w:sz w:val="24"/>
          <w:szCs w:val="24"/>
        </w:rPr>
      </w:pPr>
    </w:p>
    <w:p w:rsidRDefault="0038770A" w:rsidP="002F2929" w:rsidR="0038770A" w:rsidRPr="00D61219">
      <w:pPr>
        <w:pStyle w:val="Bezproreda"/>
        <w:jc w:val="both"/>
        <w:rPr>
          <w:rFonts w:cs="Times New Roman" w:hAnsi="Times New Roman" w:ascii="Times New Roman"/>
          <w:sz w:val="24"/>
          <w:szCs w:val="24"/>
        </w:rPr>
      </w:pPr>
      <w:r w:rsidRPr="00D61219">
        <w:rPr>
          <w:rFonts w:cs="Times New Roman" w:hAnsi="Times New Roman" w:ascii="Times New Roman"/>
          <w:sz w:val="24"/>
          <w:szCs w:val="24"/>
        </w:rPr>
        <w:t>Trgovački sud u Zagrebu, po sucu pojedincu</w:t>
      </w:r>
      <w:r w:rsidR="002F2929">
        <w:rPr>
          <w:rFonts w:cs="Times New Roman" w:hAnsi="Times New Roman" w:ascii="Times New Roman"/>
          <w:sz w:val="24"/>
          <w:szCs w:val="24"/>
        </w:rPr>
        <w:t xml:space="preserve"> Maji Jurovicki</w:t>
      </w:r>
      <w:r w:rsidRPr="00D61219">
        <w:rPr>
          <w:rFonts w:cs="Times New Roman" w:hAnsi="Times New Roman" w:ascii="Times New Roman"/>
          <w:sz w:val="24"/>
          <w:szCs w:val="24"/>
        </w:rPr>
        <w:t>, nakon obustavljenog skraćenog stečajnog postupka nad dužnikom</w:t>
      </w:r>
      <w:r w:rsidR="00F565C5" w:rsidRPr="00D61219">
        <w:rPr>
          <w:rFonts w:cs="Times New Roman" w:hAnsi="Times New Roman" w:ascii="Times New Roman"/>
          <w:sz w:val="24"/>
          <w:szCs w:val="24"/>
        </w:rPr>
        <w:t xml:space="preserve"> </w:t>
      </w:r>
      <w:r w:rsidR="00735865" w:rsidRPr="00735865">
        <w:rPr>
          <w:rFonts w:cs="Times New Roman" w:hAnsi="Times New Roman" w:ascii="Times New Roman"/>
          <w:sz w:val="24"/>
          <w:szCs w:val="24"/>
        </w:rPr>
        <w:t>BEKAVAC – MAGAZIN d.o.o.,</w:t>
      </w:r>
      <w:r w:rsidR="0002116E" w:rsidRPr="0002116E">
        <w:t xml:space="preserve"> </w:t>
      </w:r>
      <w:r w:rsidR="0002116E" w:rsidRPr="0002116E">
        <w:rPr>
          <w:rFonts w:cs="Times New Roman" w:hAnsi="Times New Roman" w:ascii="Times New Roman"/>
          <w:sz w:val="24"/>
          <w:szCs w:val="24"/>
        </w:rPr>
        <w:t>OIB: 88678244684</w:t>
      </w:r>
      <w:r w:rsidR="0002116E">
        <w:rPr>
          <w:rFonts w:cs="Times New Roman" w:hAnsi="Times New Roman" w:ascii="Times New Roman"/>
          <w:sz w:val="24"/>
          <w:szCs w:val="24"/>
        </w:rPr>
        <w:t xml:space="preserve"> Zagreb, Teslička 49</w:t>
      </w:r>
      <w:r w:rsidR="00735865" w:rsidRPr="00735865">
        <w:rPr>
          <w:rFonts w:cs="Times New Roman" w:hAnsi="Times New Roman" w:ascii="Times New Roman"/>
          <w:sz w:val="24"/>
          <w:szCs w:val="24"/>
        </w:rPr>
        <w:t xml:space="preserve">, </w:t>
      </w:r>
      <w:r w:rsidRPr="00D61219">
        <w:rPr>
          <w:rFonts w:cs="Times New Roman" w:hAnsi="Times New Roman" w:ascii="Times New Roman"/>
          <w:sz w:val="24"/>
          <w:szCs w:val="24"/>
        </w:rPr>
        <w:t xml:space="preserve">povodom prijedloga vjerovnika </w:t>
      </w:r>
      <w:r w:rsidR="008B27C4">
        <w:rPr>
          <w:rFonts w:cs="Times New Roman" w:hAnsi="Times New Roman" w:ascii="Times New Roman"/>
          <w:sz w:val="24"/>
          <w:szCs w:val="24"/>
        </w:rPr>
        <w:t>ALPE-</w:t>
      </w:r>
      <w:r w:rsidR="0002116E" w:rsidRPr="0002116E">
        <w:rPr>
          <w:rFonts w:cs="Times New Roman" w:hAnsi="Times New Roman" w:ascii="Times New Roman"/>
          <w:sz w:val="24"/>
          <w:szCs w:val="24"/>
        </w:rPr>
        <w:t xml:space="preserve">ADRIA POSLOVODSTVO d.o.o., </w:t>
      </w:r>
      <w:r w:rsidR="008B27C4" w:rsidRPr="008B27C4">
        <w:rPr>
          <w:rFonts w:cs="Times New Roman" w:hAnsi="Times New Roman" w:ascii="Times New Roman"/>
          <w:sz w:val="24"/>
          <w:szCs w:val="24"/>
        </w:rPr>
        <w:t>OIB: 99488126785</w:t>
      </w:r>
      <w:r w:rsidR="008B27C4">
        <w:rPr>
          <w:rFonts w:cs="Times New Roman" w:hAnsi="Times New Roman" w:ascii="Times New Roman"/>
          <w:sz w:val="24"/>
          <w:szCs w:val="24"/>
        </w:rPr>
        <w:t>,</w:t>
      </w:r>
      <w:r w:rsidR="008B27C4" w:rsidRPr="008B27C4">
        <w:rPr>
          <w:rFonts w:cs="Times New Roman" w:hAnsi="Times New Roman" w:ascii="Times New Roman"/>
          <w:sz w:val="24"/>
          <w:szCs w:val="24"/>
        </w:rPr>
        <w:t xml:space="preserve"> </w:t>
      </w:r>
      <w:r w:rsidR="0002116E" w:rsidRPr="0002116E">
        <w:rPr>
          <w:rFonts w:cs="Times New Roman" w:hAnsi="Times New Roman" w:ascii="Times New Roman"/>
          <w:sz w:val="24"/>
          <w:szCs w:val="24"/>
        </w:rPr>
        <w:t xml:space="preserve">Zagreb, Slavonska avenija 6A, </w:t>
      </w:r>
      <w:r w:rsidRPr="00D61219">
        <w:rPr>
          <w:rFonts w:cs="Times New Roman" w:hAnsi="Times New Roman" w:ascii="Times New Roman"/>
          <w:sz w:val="24"/>
          <w:szCs w:val="24"/>
        </w:rPr>
        <w:t>za otvaranje  stečajnog postupka nad dužnikom</w:t>
      </w:r>
      <w:r w:rsidR="00456526" w:rsidRPr="00456526">
        <w:t xml:space="preserve"> </w:t>
      </w:r>
      <w:r w:rsidR="00456526" w:rsidRPr="00456526">
        <w:rPr>
          <w:rFonts w:cs="Times New Roman" w:hAnsi="Times New Roman" w:ascii="Times New Roman"/>
          <w:sz w:val="24"/>
          <w:szCs w:val="24"/>
        </w:rPr>
        <w:t>BEKAVAC – MAGAZIN d.o.o., OIB: 88678244684 Zagreb, Teslička 49</w:t>
      </w:r>
      <w:r w:rsidR="0084229C">
        <w:rPr>
          <w:rFonts w:cs="Times New Roman" w:hAnsi="Times New Roman" w:ascii="Times New Roman"/>
          <w:sz w:val="24"/>
          <w:szCs w:val="24"/>
        </w:rPr>
        <w:t xml:space="preserve">, </w:t>
      </w:r>
      <w:r w:rsidRPr="00D61219">
        <w:rPr>
          <w:rFonts w:cs="Times New Roman" w:hAnsi="Times New Roman" w:ascii="Times New Roman"/>
          <w:sz w:val="24"/>
          <w:szCs w:val="24"/>
        </w:rPr>
        <w:t xml:space="preserve">dana </w:t>
      </w:r>
      <w:r w:rsidR="00456526">
        <w:rPr>
          <w:rFonts w:cs="Times New Roman" w:hAnsi="Times New Roman" w:ascii="Times New Roman"/>
          <w:sz w:val="24"/>
          <w:szCs w:val="24"/>
        </w:rPr>
        <w:t>03</w:t>
      </w:r>
      <w:r w:rsidR="0084229C">
        <w:rPr>
          <w:rFonts w:cs="Times New Roman" w:hAnsi="Times New Roman" w:ascii="Times New Roman"/>
          <w:sz w:val="24"/>
          <w:szCs w:val="24"/>
        </w:rPr>
        <w:t xml:space="preserve">. svibnja </w:t>
      </w:r>
      <w:r w:rsidR="0073473F">
        <w:rPr>
          <w:rFonts w:cs="Times New Roman" w:hAnsi="Times New Roman" w:ascii="Times New Roman"/>
          <w:sz w:val="24"/>
          <w:szCs w:val="24"/>
        </w:rPr>
        <w:t>2018.</w:t>
      </w:r>
    </w:p>
    <w:p w:rsidRDefault="0038770A" w:rsidP="00F565C5" w:rsidR="0038770A" w:rsidRPr="00F565C5">
      <w:pPr>
        <w:pStyle w:val="Bezproreda"/>
      </w:pPr>
    </w:p>
    <w:p w:rsidRDefault="0038770A" w:rsidP="0084229C" w:rsidR="0038770A" w:rsidRPr="00F565C5">
      <w:pPr>
        <w:pStyle w:val="Bezproreda"/>
        <w:jc w:val="center"/>
      </w:pPr>
      <w:r w:rsidRPr="00F565C5">
        <w:t>r i j e š i o      j e</w:t>
      </w:r>
    </w:p>
    <w:p w:rsidRDefault="0038770A" w:rsidP="00F565C5" w:rsidR="0038770A" w:rsidRPr="00F565C5">
      <w:pPr>
        <w:pStyle w:val="Bezproreda"/>
      </w:pPr>
    </w:p>
    <w:p w:rsidRDefault="007E0AB2" w:rsidP="00456526"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84229C">
        <w:rPr>
          <w:rFonts w:cs="Times New Roman" w:hAnsi="Times New Roman" w:ascii="Times New Roman"/>
          <w:sz w:val="24"/>
          <w:szCs w:val="24"/>
        </w:rPr>
        <w:t>Pokreće se prethodni postupak radi utvrđivanja pretpostavki za otvaranje stečajnog postupka nad dužnikom</w:t>
      </w:r>
      <w:r>
        <w:rPr>
          <w:rFonts w:cs="Times New Roman" w:hAnsi="Times New Roman" w:ascii="Times New Roman"/>
          <w:sz w:val="24"/>
          <w:szCs w:val="24"/>
        </w:rPr>
        <w:t xml:space="preserve"> </w:t>
      </w:r>
      <w:r w:rsidR="0094049C" w:rsidRPr="0094049C">
        <w:rPr>
          <w:rFonts w:cs="Times New Roman" w:hAnsi="Times New Roman" w:ascii="Times New Roman"/>
          <w:sz w:val="24"/>
          <w:szCs w:val="24"/>
        </w:rPr>
        <w:t>BEKAVAC – MAGAZIN d.o.o., OIB: 88678244684 Zagreb, Teslička 49</w:t>
      </w:r>
      <w:r w:rsidR="0094049C">
        <w:rPr>
          <w:rFonts w:cs="Times New Roman" w:hAnsi="Times New Roman" w:ascii="Times New Roman"/>
          <w:sz w:val="24"/>
          <w:szCs w:val="24"/>
        </w:rPr>
        <w:t>.</w:t>
      </w:r>
    </w:p>
    <w:p w:rsidRDefault="0038770A" w:rsidP="007E0AB2" w:rsidR="0038770A" w:rsidRPr="0084229C">
      <w:pPr>
        <w:pStyle w:val="Bezproreda"/>
        <w:jc w:val="center"/>
        <w:rPr>
          <w:rFonts w:cs="Times New Roman" w:hAnsi="Times New Roman" w:ascii="Times New Roman"/>
          <w:sz w:val="24"/>
          <w:szCs w:val="24"/>
        </w:rPr>
      </w:pPr>
      <w:r w:rsidRPr="0084229C">
        <w:rPr>
          <w:rFonts w:cs="Times New Roman" w:hAnsi="Times New Roman" w:ascii="Times New Roman"/>
          <w:sz w:val="24"/>
          <w:szCs w:val="24"/>
        </w:rPr>
        <w:t>z a k l j u č i o   j e</w:t>
      </w:r>
    </w:p>
    <w:p w:rsidRDefault="0038770A" w:rsidP="00F565C5" w:rsidR="0038770A" w:rsidRPr="0084229C">
      <w:pPr>
        <w:pStyle w:val="Bezproreda"/>
        <w:rPr>
          <w:rFonts w:cs="Times New Roman" w:hAnsi="Times New Roman" w:ascii="Times New Roman"/>
          <w:sz w:val="24"/>
          <w:szCs w:val="24"/>
        </w:rPr>
      </w:pPr>
    </w:p>
    <w:p w:rsidRDefault="005430F1" w:rsidP="003B0DC8"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84229C">
        <w:rPr>
          <w:rFonts w:cs="Times New Roman" w:hAnsi="Times New Roman" w:ascii="Times New Roman"/>
          <w:sz w:val="24"/>
          <w:szCs w:val="24"/>
        </w:rPr>
        <w:tab/>
        <w:t xml:space="preserve">Nalaže se osobi ovlaštenoj za zastupanje dužnika po zakonu </w:t>
      </w:r>
      <w:r w:rsidR="003B0DC8">
        <w:rPr>
          <w:rFonts w:cs="Times New Roman" w:hAnsi="Times New Roman" w:ascii="Times New Roman"/>
          <w:sz w:val="24"/>
          <w:szCs w:val="24"/>
        </w:rPr>
        <w:t xml:space="preserve">Iva Bekavac, OIB: 12188223507 </w:t>
      </w:r>
      <w:r w:rsidR="003B0DC8" w:rsidRPr="003B0DC8">
        <w:rPr>
          <w:rFonts w:cs="Times New Roman" w:hAnsi="Times New Roman" w:ascii="Times New Roman"/>
          <w:sz w:val="24"/>
          <w:szCs w:val="24"/>
        </w:rPr>
        <w:t xml:space="preserve">Nespeš, Nespeš 129 </w:t>
      </w:r>
      <w:r w:rsidR="0038770A" w:rsidRPr="0084229C">
        <w:rPr>
          <w:rFonts w:cs="Times New Roman" w:hAnsi="Times New Roman" w:ascii="Times New Roman"/>
          <w:sz w:val="24"/>
          <w:szCs w:val="24"/>
        </w:rPr>
        <w:t>u roku od 15 dana od dana</w:t>
      </w:r>
      <w:r>
        <w:rPr>
          <w:rFonts w:cs="Times New Roman" w:hAnsi="Times New Roman" w:ascii="Times New Roman"/>
          <w:sz w:val="24"/>
          <w:szCs w:val="24"/>
        </w:rPr>
        <w:t xml:space="preserve"> primitka ovog zaključka podnijeti</w:t>
      </w:r>
      <w:r w:rsidR="0038770A" w:rsidRPr="0084229C">
        <w:rPr>
          <w:rFonts w:cs="Times New Roman" w:hAnsi="Times New Roman" w:ascii="Times New Roman"/>
          <w:sz w:val="24"/>
          <w:szCs w:val="24"/>
        </w:rPr>
        <w:t xml:space="preserve"> ovome sudu pozivom na gornji broj spisa pisano izvješće o financijsko-gospodarskom stanju kod dužnika u kojem će, između ostalog, navesti činjenice o imovini i obvezama dužnika, konkretno:</w:t>
      </w:r>
    </w:p>
    <w:p w:rsidRDefault="0038770A" w:rsidP="00F565C5" w:rsidR="0038770A" w:rsidRPr="0084229C">
      <w:pPr>
        <w:pStyle w:val="Bezproreda"/>
        <w:rPr>
          <w:rFonts w:cs="Times New Roman" w:hAnsi="Times New Roman" w:ascii="Times New Roman"/>
          <w:sz w:val="24"/>
          <w:szCs w:val="24"/>
        </w:rPr>
      </w:pP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 xml:space="preserve">nekretnine i pokretnine dužnika, </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 xml:space="preserve">imovinska prava dužnika na tuđim stvarima, </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 xml:space="preserve">novčane i nenovčane tražbine dužnika, </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 xml:space="preserve">druga prava koja čine imovinu dužnika, </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novčana sredstva na računima dužnika i drugu imovinu dužnika,</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obveze dužnika unesene u njegove poslovne knjige,</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 xml:space="preserve">druge novčane i nenovčane obveze dužnika, </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razlučna prava na imovini dužnika,</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izlučna prava,</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prosječne mjesečne troškove redovnog poslovanja dužnika u posljednjih godinu dana,</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 xml:space="preserve">postupke pred sudovima ili javnopravnim tijelima u kojima je dužnik stranka i visinu ili opis tražbine koja je predmet postupka </w:t>
      </w:r>
    </w:p>
    <w:p w:rsidRDefault="0038770A" w:rsidP="00F565C5" w:rsidR="0038770A" w:rsidRPr="0084229C">
      <w:pPr>
        <w:pStyle w:val="Bezproreda"/>
        <w:rPr>
          <w:rFonts w:cs="Times New Roman" w:hAnsi="Times New Roman" w:ascii="Times New Roman"/>
          <w:sz w:val="24"/>
          <w:szCs w:val="24"/>
        </w:rPr>
      </w:pP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Za davanje neistinitog ili nepotpunog popisa imovine i obveza,  odgovara se kao za davanje lažnog iskaza u postupku pred sudom.</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 xml:space="preserve"> Navedene osobe odgovaraju vjerovnicima osobno za naknadu štete koju su im prouzročile uskratom davanja ili davanja netočnih ili nepotpunih podataka.</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F565C5" w:rsidR="0038770A">
      <w:pPr>
        <w:pStyle w:val="Bezproreda"/>
        <w:rPr>
          <w:rFonts w:cs="Times New Roman" w:hAnsi="Times New Roman" w:ascii="Times New Roman"/>
          <w:sz w:val="24"/>
          <w:szCs w:val="24"/>
        </w:rPr>
      </w:pPr>
    </w:p>
    <w:p w:rsidRDefault="00671C98" w:rsidP="00671C98" w:rsidR="00671C98" w:rsidRPr="00671C98">
      <w:pPr>
        <w:pStyle w:val="Bezproreda"/>
        <w:rPr>
          <w:rFonts w:cs="Times New Roman" w:hAnsi="Times New Roman" w:ascii="Times New Roman"/>
          <w:sz w:val="24"/>
          <w:szCs w:val="24"/>
        </w:rPr>
      </w:pPr>
      <w:r w:rsidRPr="00671C98">
        <w:rPr>
          <w:rFonts w:cs="Times New Roman" w:hAnsi="Times New Roman" w:ascii="Times New Roman"/>
          <w:sz w:val="24"/>
          <w:szCs w:val="24"/>
        </w:rPr>
        <w:t xml:space="preserve">II       Zakazuje se ročište radi očitovanja o prijedlogu za otvaranje stečajnog postupka  za dan: </w:t>
      </w:r>
    </w:p>
    <w:p w:rsidRDefault="00A614EE" w:rsidP="00671C98" w:rsidR="00671C98" w:rsidRPr="00671C98">
      <w:pPr>
        <w:pStyle w:val="Bezproreda"/>
        <w:rPr>
          <w:rFonts w:cs="Times New Roman" w:hAnsi="Times New Roman" w:ascii="Times New Roman"/>
          <w:sz w:val="24"/>
          <w:szCs w:val="24"/>
        </w:rPr>
      </w:pPr>
      <w:r>
        <w:rPr>
          <w:rFonts w:cs="Times New Roman" w:hAnsi="Times New Roman" w:ascii="Times New Roman"/>
          <w:b/>
          <w:sz w:val="24"/>
          <w:szCs w:val="24"/>
        </w:rPr>
        <w:t>27. rujna 2018. u 10,3</w:t>
      </w:r>
      <w:r w:rsidR="00671C98" w:rsidRPr="00671C98">
        <w:rPr>
          <w:rFonts w:cs="Times New Roman" w:hAnsi="Times New Roman" w:ascii="Times New Roman"/>
          <w:b/>
          <w:sz w:val="24"/>
          <w:szCs w:val="24"/>
        </w:rPr>
        <w:t>0 sati u zgradi Trgovačkog suda u Zagrebu, Petrinjska 8, soba broj 30/I</w:t>
      </w:r>
      <w:r w:rsidR="00671C98">
        <w:rPr>
          <w:rFonts w:cs="Times New Roman" w:hAnsi="Times New Roman" w:ascii="Times New Roman"/>
          <w:sz w:val="24"/>
          <w:szCs w:val="24"/>
        </w:rPr>
        <w:t xml:space="preserve"> </w:t>
      </w:r>
      <w:r w:rsidR="00671C98" w:rsidRPr="00671C98">
        <w:rPr>
          <w:rFonts w:cs="Times New Roman" w:hAnsi="Times New Roman" w:ascii="Times New Roman"/>
          <w:sz w:val="24"/>
          <w:szCs w:val="24"/>
        </w:rPr>
        <w:t>(dvorišna zgrada), na koje ročište se dostavom ovog zaključka pozivaju:</w:t>
      </w:r>
    </w:p>
    <w:p w:rsidRDefault="00671C98" w:rsidP="00671C98" w:rsidR="00671C98" w:rsidRPr="00671C98">
      <w:pPr>
        <w:pStyle w:val="Bezproreda"/>
        <w:rPr>
          <w:rFonts w:cs="Times New Roman" w:hAnsi="Times New Roman" w:ascii="Times New Roman"/>
          <w:sz w:val="24"/>
          <w:szCs w:val="24"/>
        </w:rPr>
      </w:pPr>
    </w:p>
    <w:p w:rsidRDefault="00671C98" w:rsidP="00671C98" w:rsidR="00671C98" w:rsidRPr="00671C98">
      <w:pPr>
        <w:pStyle w:val="Bezproreda"/>
        <w:rPr>
          <w:rFonts w:cs="Times New Roman" w:hAnsi="Times New Roman" w:ascii="Times New Roman"/>
          <w:sz w:val="24"/>
          <w:szCs w:val="24"/>
        </w:rPr>
      </w:pPr>
      <w:r w:rsidRPr="00671C98">
        <w:rPr>
          <w:rFonts w:cs="Times New Roman" w:hAnsi="Times New Roman" w:ascii="Times New Roman"/>
          <w:sz w:val="24"/>
          <w:szCs w:val="24"/>
        </w:rPr>
        <w:t>- predlagatelj-vjerovnik</w:t>
      </w:r>
    </w:p>
    <w:p w:rsidRDefault="00671C98" w:rsidP="00671C98" w:rsidR="00671C98" w:rsidRPr="00671C98">
      <w:pPr>
        <w:pStyle w:val="Bezproreda"/>
        <w:rPr>
          <w:rFonts w:cs="Times New Roman" w:hAnsi="Times New Roman" w:ascii="Times New Roman"/>
          <w:sz w:val="24"/>
          <w:szCs w:val="24"/>
        </w:rPr>
      </w:pPr>
      <w:r w:rsidRPr="00671C98">
        <w:rPr>
          <w:rFonts w:cs="Times New Roman" w:hAnsi="Times New Roman" w:ascii="Times New Roman"/>
          <w:sz w:val="24"/>
          <w:szCs w:val="24"/>
        </w:rPr>
        <w:t xml:space="preserve">- dužnik </w:t>
      </w:r>
    </w:p>
    <w:p w:rsidRDefault="00671C98" w:rsidP="00671C98" w:rsidR="00671C98" w:rsidRPr="00671C98">
      <w:pPr>
        <w:pStyle w:val="Bezproreda"/>
        <w:rPr>
          <w:rFonts w:cs="Times New Roman" w:hAnsi="Times New Roman" w:ascii="Times New Roman"/>
          <w:sz w:val="24"/>
          <w:szCs w:val="24"/>
        </w:rPr>
      </w:pPr>
      <w:r w:rsidRPr="00671C98">
        <w:rPr>
          <w:rFonts w:cs="Times New Roman" w:hAnsi="Times New Roman" w:ascii="Times New Roman"/>
          <w:sz w:val="24"/>
          <w:szCs w:val="24"/>
        </w:rPr>
        <w:t>- zakonski zastupnik dužnika</w:t>
      </w:r>
    </w:p>
    <w:p w:rsidRDefault="00671C98" w:rsidP="00671C98" w:rsidR="00671C98" w:rsidRPr="00671C98">
      <w:pPr>
        <w:pStyle w:val="Bezproreda"/>
        <w:rPr>
          <w:rFonts w:cs="Times New Roman" w:hAnsi="Times New Roman" w:ascii="Times New Roman"/>
          <w:sz w:val="24"/>
          <w:szCs w:val="24"/>
        </w:rPr>
      </w:pPr>
      <w:r w:rsidRPr="00671C98">
        <w:rPr>
          <w:rFonts w:cs="Times New Roman" w:hAnsi="Times New Roman" w:ascii="Times New Roman"/>
          <w:sz w:val="24"/>
          <w:szCs w:val="24"/>
        </w:rPr>
        <w:t>- FINA</w:t>
      </w:r>
    </w:p>
    <w:p w:rsidRDefault="00671C98" w:rsidP="00671C98" w:rsidR="00671C98">
      <w:pPr>
        <w:pStyle w:val="Bezproreda"/>
        <w:rPr>
          <w:rFonts w:cs="Times New Roman" w:hAnsi="Times New Roman" w:ascii="Times New Roman"/>
          <w:sz w:val="24"/>
          <w:szCs w:val="24"/>
        </w:rPr>
      </w:pPr>
      <w:r w:rsidRPr="00671C98">
        <w:rPr>
          <w:rFonts w:cs="Times New Roman" w:hAnsi="Times New Roman" w:ascii="Times New Roman"/>
          <w:sz w:val="24"/>
          <w:szCs w:val="24"/>
        </w:rPr>
        <w:t>Pozvane osobe se mogu o prijedlogu i pismeno očitovati.</w:t>
      </w:r>
    </w:p>
    <w:p w:rsidRDefault="00E632EA" w:rsidP="00671C98" w:rsidR="00E632EA" w:rsidRPr="0084229C">
      <w:pPr>
        <w:pStyle w:val="Bezproreda"/>
        <w:rPr>
          <w:rFonts w:cs="Times New Roman" w:hAnsi="Times New Roman" w:ascii="Times New Roman"/>
          <w:sz w:val="24"/>
          <w:szCs w:val="24"/>
        </w:rPr>
      </w:pPr>
    </w:p>
    <w:p w:rsidRDefault="0038770A" w:rsidP="00E632EA" w:rsidR="0038770A" w:rsidRPr="0084229C">
      <w:pPr>
        <w:pStyle w:val="Bezproreda"/>
        <w:jc w:val="center"/>
        <w:rPr>
          <w:rFonts w:cs="Times New Roman" w:hAnsi="Times New Roman" w:ascii="Times New Roman"/>
          <w:sz w:val="24"/>
          <w:szCs w:val="24"/>
        </w:rPr>
      </w:pPr>
      <w:r w:rsidRPr="0084229C">
        <w:rPr>
          <w:rFonts w:cs="Times New Roman" w:hAnsi="Times New Roman" w:ascii="Times New Roman"/>
          <w:sz w:val="24"/>
          <w:szCs w:val="24"/>
        </w:rPr>
        <w:t>Obrazloženje</w:t>
      </w:r>
    </w:p>
    <w:p w:rsidRDefault="0038770A" w:rsidP="00F565C5" w:rsidR="0038770A" w:rsidRPr="0084229C">
      <w:pPr>
        <w:pStyle w:val="Bezproreda"/>
        <w:rPr>
          <w:rFonts w:cs="Times New Roman" w:hAnsi="Times New Roman" w:ascii="Times New Roman"/>
          <w:sz w:val="24"/>
          <w:szCs w:val="24"/>
        </w:rPr>
      </w:pPr>
    </w:p>
    <w:p w:rsidRDefault="00C41448" w:rsidP="00E632EA"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ovog suda br. </w:t>
      </w:r>
      <w:r w:rsidR="00170AE0">
        <w:rPr>
          <w:rFonts w:cs="Times New Roman" w:hAnsi="Times New Roman" w:ascii="Times New Roman"/>
          <w:sz w:val="24"/>
          <w:szCs w:val="24"/>
        </w:rPr>
        <w:t>St-5501</w:t>
      </w:r>
      <w:r>
        <w:rPr>
          <w:rFonts w:cs="Times New Roman" w:hAnsi="Times New Roman" w:ascii="Times New Roman"/>
          <w:sz w:val="24"/>
          <w:szCs w:val="24"/>
        </w:rPr>
        <w:t>/15 od 10</w:t>
      </w:r>
      <w:r w:rsidR="00170AE0">
        <w:rPr>
          <w:rFonts w:cs="Times New Roman" w:hAnsi="Times New Roman" w:ascii="Times New Roman"/>
          <w:sz w:val="24"/>
          <w:szCs w:val="24"/>
        </w:rPr>
        <w:t>. listopad</w:t>
      </w:r>
      <w:r w:rsidR="00F422CA">
        <w:rPr>
          <w:rFonts w:cs="Times New Roman" w:hAnsi="Times New Roman" w:ascii="Times New Roman"/>
          <w:sz w:val="24"/>
          <w:szCs w:val="24"/>
        </w:rPr>
        <w:t>a 2016.</w:t>
      </w:r>
      <w:r w:rsidR="0038770A" w:rsidRPr="0084229C">
        <w:rPr>
          <w:rFonts w:cs="Times New Roman" w:hAnsi="Times New Roman" w:ascii="Times New Roman"/>
          <w:sz w:val="24"/>
          <w:szCs w:val="24"/>
        </w:rPr>
        <w:t>, a koje je postalo pravo</w:t>
      </w:r>
      <w:r w:rsidR="0085035E">
        <w:rPr>
          <w:rFonts w:cs="Times New Roman" w:hAnsi="Times New Roman" w:ascii="Times New Roman"/>
          <w:sz w:val="24"/>
          <w:szCs w:val="24"/>
        </w:rPr>
        <w:t>moćno dana  28</w:t>
      </w:r>
      <w:r>
        <w:rPr>
          <w:rFonts w:cs="Times New Roman" w:hAnsi="Times New Roman" w:ascii="Times New Roman"/>
          <w:sz w:val="24"/>
          <w:szCs w:val="24"/>
        </w:rPr>
        <w:t>. listopada 2016.</w:t>
      </w:r>
      <w:r w:rsidR="0038770A" w:rsidRPr="0084229C">
        <w:rPr>
          <w:rFonts w:cs="Times New Roman" w:hAnsi="Times New Roman" w:ascii="Times New Roman"/>
          <w:sz w:val="24"/>
          <w:szCs w:val="24"/>
        </w:rPr>
        <w:t xml:space="preserve"> obustavljen je skraćeni stečajni postupak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1A2F5B" w:rsidP="00E632EA"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84229C">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1A2F5B" w:rsidP="00E632EA"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84229C">
        <w:rPr>
          <w:rFonts w:cs="Times New Roman" w:hAnsi="Times New Roman" w:ascii="Times New Roman"/>
          <w:sz w:val="24"/>
          <w:szCs w:val="24"/>
        </w:rPr>
        <w:t xml:space="preserve">Konkretno, prijedlog za otvaranje stečajnog postupka podnio je vjerovnik </w:t>
      </w:r>
      <w:r w:rsidR="0085035E">
        <w:rPr>
          <w:rFonts w:cs="Times New Roman" w:hAnsi="Times New Roman" w:ascii="Times New Roman"/>
          <w:sz w:val="24"/>
          <w:szCs w:val="24"/>
        </w:rPr>
        <w:t>dužnika, ALPE -</w:t>
      </w:r>
      <w:r w:rsidR="0085035E" w:rsidRPr="0085035E">
        <w:rPr>
          <w:rFonts w:cs="Times New Roman" w:hAnsi="Times New Roman" w:ascii="Times New Roman"/>
          <w:sz w:val="24"/>
          <w:szCs w:val="24"/>
        </w:rPr>
        <w:t>ADRIA POSLOVODSTVO d.o.o.,</w:t>
      </w:r>
      <w:r w:rsidR="00E1567C" w:rsidRPr="00E1567C">
        <w:t xml:space="preserve"> </w:t>
      </w:r>
      <w:r w:rsidR="00E1567C" w:rsidRPr="00E1567C">
        <w:rPr>
          <w:rFonts w:cs="Times New Roman" w:hAnsi="Times New Roman" w:ascii="Times New Roman"/>
          <w:sz w:val="24"/>
          <w:szCs w:val="24"/>
        </w:rPr>
        <w:t>OIB: 99488126785</w:t>
      </w:r>
      <w:r w:rsidR="00E1567C">
        <w:rPr>
          <w:rFonts w:cs="Times New Roman" w:hAnsi="Times New Roman" w:ascii="Times New Roman"/>
          <w:sz w:val="24"/>
          <w:szCs w:val="24"/>
        </w:rPr>
        <w:t>,</w:t>
      </w:r>
      <w:r w:rsidR="0085035E" w:rsidRPr="0085035E">
        <w:rPr>
          <w:rFonts w:cs="Times New Roman" w:hAnsi="Times New Roman" w:ascii="Times New Roman"/>
          <w:sz w:val="24"/>
          <w:szCs w:val="24"/>
        </w:rPr>
        <w:t xml:space="preserve"> Zagreb, Slavonska</w:t>
      </w:r>
      <w:r w:rsidR="00E1567C">
        <w:rPr>
          <w:rFonts w:cs="Times New Roman" w:hAnsi="Times New Roman" w:ascii="Times New Roman"/>
          <w:sz w:val="24"/>
          <w:szCs w:val="24"/>
        </w:rPr>
        <w:t xml:space="preserve"> avenija 6A </w:t>
      </w:r>
      <w:r w:rsidR="0085035E" w:rsidRPr="0085035E">
        <w:rPr>
          <w:rFonts w:cs="Times New Roman" w:hAnsi="Times New Roman" w:ascii="Times New Roman"/>
          <w:sz w:val="24"/>
          <w:szCs w:val="24"/>
        </w:rPr>
        <w:t>14. ožujka 2016. te izvijestio sud da prema dužniku ima potraživanje u iznosu od 382.068,55 kn (tražbina proizlazi iz dostavljenog izvatka iz poslovnih knjiga vjerovnika te Ugovora o namjenskom zajmu za kup</w:t>
      </w:r>
      <w:r w:rsidR="009027C3">
        <w:rPr>
          <w:rFonts w:cs="Times New Roman" w:hAnsi="Times New Roman" w:ascii="Times New Roman"/>
          <w:sz w:val="24"/>
          <w:szCs w:val="24"/>
        </w:rPr>
        <w:t xml:space="preserve">ovinu nekretnine HR/011900108) </w:t>
      </w:r>
      <w:r w:rsidR="0038770A" w:rsidRPr="0084229C">
        <w:rPr>
          <w:rFonts w:cs="Times New Roman" w:hAnsi="Times New Roman" w:ascii="Times New Roman"/>
          <w:sz w:val="24"/>
          <w:szCs w:val="24"/>
        </w:rPr>
        <w:t>te da dužnik nije izmirio svoje obveze.</w:t>
      </w:r>
    </w:p>
    <w:p w:rsidRDefault="00984B65" w:rsidP="00E632EA"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84229C">
        <w:rPr>
          <w:rFonts w:cs="Times New Roman" w:hAnsi="Times New Roman" w:ascii="Times New Roman"/>
          <w:sz w:val="24"/>
          <w:szCs w:val="24"/>
        </w:rPr>
        <w:t xml:space="preserve">Navedeni vjerovnik postupio je po Zaključku suda </w:t>
      </w:r>
      <w:r w:rsidR="00F422CA">
        <w:rPr>
          <w:rFonts w:cs="Times New Roman" w:hAnsi="Times New Roman" w:ascii="Times New Roman"/>
          <w:sz w:val="24"/>
          <w:szCs w:val="24"/>
        </w:rPr>
        <w:t xml:space="preserve">posl. </w:t>
      </w:r>
      <w:r w:rsidR="0038770A" w:rsidRPr="0084229C">
        <w:rPr>
          <w:rFonts w:cs="Times New Roman" w:hAnsi="Times New Roman" w:ascii="Times New Roman"/>
          <w:sz w:val="24"/>
          <w:szCs w:val="24"/>
        </w:rPr>
        <w:t xml:space="preserve">br. </w:t>
      </w:r>
      <w:r w:rsidR="003811EA">
        <w:rPr>
          <w:rFonts w:cs="Times New Roman" w:hAnsi="Times New Roman" w:ascii="Times New Roman"/>
          <w:sz w:val="24"/>
          <w:szCs w:val="24"/>
        </w:rPr>
        <w:t>St-5501</w:t>
      </w:r>
      <w:r w:rsidR="00F422CA">
        <w:rPr>
          <w:rFonts w:cs="Times New Roman" w:hAnsi="Times New Roman" w:ascii="Times New Roman"/>
          <w:sz w:val="24"/>
          <w:szCs w:val="24"/>
        </w:rPr>
        <w:t>/15 od 09. rujn</w:t>
      </w:r>
      <w:r w:rsidR="00F422CA" w:rsidRPr="00F422CA">
        <w:rPr>
          <w:rFonts w:cs="Times New Roman" w:hAnsi="Times New Roman" w:ascii="Times New Roman"/>
          <w:sz w:val="24"/>
          <w:szCs w:val="24"/>
        </w:rPr>
        <w:t>a 2016</w:t>
      </w:r>
      <w:r w:rsidR="00F422CA">
        <w:rPr>
          <w:rFonts w:cs="Times New Roman" w:hAnsi="Times New Roman" w:ascii="Times New Roman"/>
          <w:sz w:val="24"/>
          <w:szCs w:val="24"/>
        </w:rPr>
        <w:t xml:space="preserve">. </w:t>
      </w:r>
      <w:r w:rsidR="0038770A" w:rsidRPr="0084229C">
        <w:rPr>
          <w:rFonts w:cs="Times New Roman" w:hAnsi="Times New Roman" w:ascii="Times New Roman"/>
          <w:sz w:val="24"/>
          <w:szCs w:val="24"/>
        </w:rPr>
        <w:t>odnosno</w:t>
      </w:r>
      <w:r w:rsidR="00F422CA">
        <w:rPr>
          <w:rFonts w:cs="Times New Roman" w:hAnsi="Times New Roman" w:ascii="Times New Roman"/>
          <w:sz w:val="24"/>
          <w:szCs w:val="24"/>
        </w:rPr>
        <w:t xml:space="preserve"> uplatio je zatraženi predujam na</w:t>
      </w:r>
      <w:r w:rsidR="0038770A" w:rsidRPr="0084229C">
        <w:rPr>
          <w:rFonts w:cs="Times New Roman" w:hAnsi="Times New Roman" w:ascii="Times New Roman"/>
          <w:sz w:val="24"/>
          <w:szCs w:val="24"/>
        </w:rPr>
        <w:t xml:space="preserve"> ime troškova stečajnog postupka.</w:t>
      </w:r>
    </w:p>
    <w:p w:rsidRDefault="00B57513" w:rsidP="00E632EA"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F422CA">
        <w:rPr>
          <w:rFonts w:cs="Times New Roman" w:hAnsi="Times New Roman" w:ascii="Times New Roman"/>
          <w:sz w:val="24"/>
          <w:szCs w:val="24"/>
        </w:rPr>
        <w:t xml:space="preserve"> </w:t>
      </w:r>
      <w:r w:rsidR="0038770A" w:rsidRPr="0084229C">
        <w:rPr>
          <w:rFonts w:cs="Times New Roman" w:hAnsi="Times New Roman" w:ascii="Times New Roman"/>
          <w:sz w:val="24"/>
          <w:szCs w:val="24"/>
        </w:rPr>
        <w:t xml:space="preserve">FINA navodi da u Očevidniku redoslijeda osnova za plaćanje dužnik ima evidentirane nepodmirene osnove za plaćanje u neprekinutom razdoblju od </w:t>
      </w:r>
      <w:r w:rsidR="00AF050B">
        <w:rPr>
          <w:rFonts w:cs="Times New Roman" w:hAnsi="Times New Roman" w:ascii="Times New Roman"/>
          <w:sz w:val="24"/>
          <w:szCs w:val="24"/>
        </w:rPr>
        <w:t>2151</w:t>
      </w:r>
      <w:r w:rsidR="0038770A" w:rsidRPr="0084229C">
        <w:rPr>
          <w:rFonts w:cs="Times New Roman" w:hAnsi="Times New Roman" w:ascii="Times New Roman"/>
          <w:sz w:val="24"/>
          <w:szCs w:val="24"/>
        </w:rPr>
        <w:t xml:space="preserve"> dana u iznosu od </w:t>
      </w:r>
      <w:r w:rsidR="00AF050B">
        <w:rPr>
          <w:rFonts w:cs="Times New Roman" w:hAnsi="Times New Roman" w:ascii="Times New Roman"/>
          <w:sz w:val="24"/>
          <w:szCs w:val="24"/>
        </w:rPr>
        <w:t xml:space="preserve">696.148,33 </w:t>
      </w:r>
      <w:r w:rsidR="0038770A" w:rsidRPr="0084229C">
        <w:rPr>
          <w:rFonts w:cs="Times New Roman" w:hAnsi="Times New Roman" w:ascii="Times New Roman"/>
          <w:sz w:val="24"/>
          <w:szCs w:val="24"/>
        </w:rPr>
        <w:t>kn.</w:t>
      </w:r>
    </w:p>
    <w:p w:rsidRDefault="00B57513" w:rsidP="00D6319A" w:rsidR="00D6319A" w:rsidRPr="00D6319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D6319A" w:rsidRPr="00D6319A">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6319A" w:rsidP="00D6319A" w:rsidR="00D6319A" w:rsidRPr="00D6319A">
      <w:pPr>
        <w:pStyle w:val="Bezproreda"/>
        <w:jc w:val="both"/>
        <w:rPr>
          <w:rFonts w:cs="Times New Roman" w:hAnsi="Times New Roman" w:ascii="Times New Roman"/>
          <w:sz w:val="24"/>
          <w:szCs w:val="24"/>
        </w:rPr>
      </w:pPr>
      <w:r w:rsidRPr="00D6319A">
        <w:rPr>
          <w:rFonts w:cs="Times New Roman" w:hAnsi="Times New Roman" w:ascii="Times New Roman"/>
          <w:sz w:val="24"/>
          <w:szCs w:val="24"/>
        </w:rPr>
        <w:t xml:space="preserve">          S obzirom na to da iz navoda Financijske agencije proizlazi kako dužnik ima evidentirane neizvršene osnove za plaćanje u neprekinutom razdoblju od </w:t>
      </w:r>
      <w:r w:rsidR="00AF050B">
        <w:rPr>
          <w:rFonts w:cs="Times New Roman" w:hAnsi="Times New Roman" w:ascii="Times New Roman"/>
          <w:sz w:val="24"/>
          <w:szCs w:val="24"/>
        </w:rPr>
        <w:t>2151</w:t>
      </w:r>
      <w:r w:rsidRPr="00D6319A">
        <w:rPr>
          <w:rFonts w:cs="Times New Roman" w:hAnsi="Times New Roman" w:ascii="Times New Roman"/>
          <w:sz w:val="24"/>
          <w:szCs w:val="24"/>
        </w:rPr>
        <w:t xml:space="preserve"> da</w:t>
      </w:r>
      <w:r w:rsidR="00773A12">
        <w:rPr>
          <w:rFonts w:cs="Times New Roman" w:hAnsi="Times New Roman" w:ascii="Times New Roman"/>
          <w:sz w:val="24"/>
          <w:szCs w:val="24"/>
        </w:rPr>
        <w:t>na, a vjerovnik je dostavljenom</w:t>
      </w:r>
      <w:r w:rsidRPr="00D6319A">
        <w:rPr>
          <w:rFonts w:cs="Times New Roman" w:hAnsi="Times New Roman" w:ascii="Times New Roman"/>
          <w:sz w:val="24"/>
          <w:szCs w:val="24"/>
        </w:rPr>
        <w:t xml:space="preserve"> </w:t>
      </w:r>
      <w:r w:rsidR="00773A12">
        <w:rPr>
          <w:rFonts w:cs="Times New Roman" w:hAnsi="Times New Roman" w:ascii="Times New Roman"/>
          <w:sz w:val="24"/>
          <w:szCs w:val="24"/>
        </w:rPr>
        <w:t xml:space="preserve">dokumentacijom </w:t>
      </w:r>
      <w:r w:rsidRPr="00D6319A">
        <w:rPr>
          <w:rFonts w:cs="Times New Roman" w:hAnsi="Times New Roman" w:ascii="Times New Roman"/>
          <w:sz w:val="24"/>
          <w:szCs w:val="24"/>
        </w:rPr>
        <w:t xml:space="preserve">učinio vjerojatnim postojanje tražbine prema </w:t>
      </w:r>
      <w:r w:rsidRPr="00D6319A">
        <w:rPr>
          <w:rFonts w:cs="Times New Roman" w:hAnsi="Times New Roman" w:ascii="Times New Roman"/>
          <w:sz w:val="24"/>
          <w:szCs w:val="24"/>
        </w:rPr>
        <w:lastRenderedPageBreak/>
        <w:t>dužniku, sud je na temelju odredbe čl. 109. st. 2. i 115. st. 1. u vezi s čl. 433. SZ-a riješio kao u izreci.</w:t>
      </w:r>
      <w:r w:rsidRPr="00D6319A">
        <w:rPr>
          <w:rFonts w:cs="Times New Roman" w:hAnsi="Times New Roman" w:ascii="Times New Roman"/>
          <w:sz w:val="24"/>
          <w:szCs w:val="24"/>
        </w:rPr>
        <w:tab/>
        <w:t xml:space="preserve"> </w:t>
      </w:r>
    </w:p>
    <w:p w:rsidRDefault="00D6319A" w:rsidP="00D6319A" w:rsidR="00D6319A" w:rsidRPr="00D6319A">
      <w:pPr>
        <w:pStyle w:val="Bezproreda"/>
        <w:jc w:val="both"/>
        <w:rPr>
          <w:rFonts w:cs="Times New Roman" w:hAnsi="Times New Roman" w:ascii="Times New Roman"/>
          <w:sz w:val="24"/>
          <w:szCs w:val="24"/>
        </w:rPr>
      </w:pPr>
      <w:r w:rsidRPr="00D6319A">
        <w:rPr>
          <w:rFonts w:cs="Times New Roman" w:hAnsi="Times New Roman" w:ascii="Times New Roman"/>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D6319A" w:rsidP="00D6319A" w:rsidR="0038770A">
      <w:pPr>
        <w:pStyle w:val="Bezproreda"/>
        <w:jc w:val="both"/>
        <w:rPr>
          <w:rFonts w:cs="Times New Roman" w:hAnsi="Times New Roman" w:ascii="Times New Roman"/>
          <w:sz w:val="24"/>
          <w:szCs w:val="24"/>
        </w:rPr>
      </w:pPr>
      <w:r w:rsidRPr="00D6319A">
        <w:rPr>
          <w:rFonts w:cs="Times New Roman" w:hAnsi="Times New Roman" w:ascii="Times New Roman"/>
          <w:sz w:val="24"/>
          <w:szCs w:val="24"/>
        </w:rPr>
        <w:t xml:space="preserv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3473F" w:rsidP="00D6319A" w:rsidR="0073473F" w:rsidRPr="0084229C">
      <w:pPr>
        <w:pStyle w:val="Bezproreda"/>
        <w:jc w:val="both"/>
        <w:rPr>
          <w:rFonts w:cs="Times New Roman" w:hAnsi="Times New Roman" w:ascii="Times New Roman"/>
          <w:sz w:val="24"/>
          <w:szCs w:val="24"/>
        </w:rPr>
      </w:pPr>
    </w:p>
    <w:p w:rsidRDefault="00D61219" w:rsidP="00D61219" w:rsidR="0038770A" w:rsidRPr="0084229C">
      <w:pPr>
        <w:pStyle w:val="Bezproreda"/>
        <w:jc w:val="center"/>
        <w:rPr>
          <w:rFonts w:cs="Times New Roman" w:hAnsi="Times New Roman" w:ascii="Times New Roman"/>
          <w:sz w:val="24"/>
          <w:szCs w:val="24"/>
        </w:rPr>
      </w:pPr>
      <w:r w:rsidRPr="0084229C">
        <w:rPr>
          <w:rFonts w:cs="Times New Roman" w:hAnsi="Times New Roman" w:ascii="Times New Roman"/>
          <w:sz w:val="24"/>
          <w:szCs w:val="24"/>
        </w:rPr>
        <w:t xml:space="preserve">U  Zagrebu </w:t>
      </w:r>
      <w:r w:rsidR="00773A12">
        <w:rPr>
          <w:rFonts w:cs="Times New Roman" w:hAnsi="Times New Roman" w:ascii="Times New Roman"/>
          <w:sz w:val="24"/>
          <w:szCs w:val="24"/>
        </w:rPr>
        <w:t>03</w:t>
      </w:r>
      <w:r w:rsidR="0073473F" w:rsidRPr="0073473F">
        <w:rPr>
          <w:rFonts w:cs="Times New Roman" w:hAnsi="Times New Roman" w:ascii="Times New Roman"/>
          <w:sz w:val="24"/>
          <w:szCs w:val="24"/>
        </w:rPr>
        <w:t>. svibnja 2018.</w:t>
      </w:r>
    </w:p>
    <w:p w:rsidRDefault="0038770A" w:rsidP="00F565C5" w:rsidR="0038770A" w:rsidRPr="0084229C">
      <w:pPr>
        <w:pStyle w:val="Bezproreda"/>
        <w:rPr>
          <w:rFonts w:cs="Times New Roman" w:hAnsi="Times New Roman" w:ascii="Times New Roman"/>
          <w:sz w:val="24"/>
          <w:szCs w:val="24"/>
        </w:rPr>
      </w:pPr>
    </w:p>
    <w:p w:rsidRDefault="0038770A" w:rsidP="00F565C5" w:rsidR="0038770A" w:rsidRPr="0084229C">
      <w:pPr>
        <w:pStyle w:val="Bezproreda"/>
        <w:rPr>
          <w:rFonts w:cs="Times New Roman" w:hAnsi="Times New Roman" w:ascii="Times New Roman"/>
          <w:sz w:val="24"/>
          <w:szCs w:val="24"/>
        </w:rPr>
      </w:pPr>
    </w:p>
    <w:p w:rsidRDefault="0038770A" w:rsidP="00D61219" w:rsidR="0038770A" w:rsidRPr="0084229C">
      <w:pPr>
        <w:pStyle w:val="Bezproreda"/>
        <w:jc w:val="right"/>
        <w:rPr>
          <w:rFonts w:cs="Times New Roman" w:hAnsi="Times New Roman" w:ascii="Times New Roman"/>
          <w:sz w:val="24"/>
          <w:szCs w:val="24"/>
        </w:rPr>
      </w:pP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t xml:space="preserve">                     </w:t>
      </w:r>
      <w:r w:rsidRPr="0084229C">
        <w:rPr>
          <w:rFonts w:cs="Times New Roman" w:hAnsi="Times New Roman" w:ascii="Times New Roman"/>
          <w:sz w:val="24"/>
          <w:szCs w:val="24"/>
        </w:rPr>
        <w:tab/>
      </w:r>
      <w:r w:rsidRPr="0084229C">
        <w:rPr>
          <w:rFonts w:cs="Times New Roman" w:hAnsi="Times New Roman" w:ascii="Times New Roman"/>
          <w:sz w:val="24"/>
          <w:szCs w:val="24"/>
        </w:rPr>
        <w:tab/>
        <w:t xml:space="preserve">  SUDAC</w:t>
      </w:r>
    </w:p>
    <w:p w:rsidRDefault="00D61219" w:rsidP="00D61219" w:rsidR="00D61219" w:rsidRPr="0084229C">
      <w:pPr>
        <w:pStyle w:val="Bezproreda"/>
        <w:jc w:val="right"/>
        <w:rPr>
          <w:rFonts w:cs="Times New Roman" w:hAnsi="Times New Roman" w:ascii="Times New Roman"/>
          <w:sz w:val="24"/>
          <w:szCs w:val="24"/>
        </w:rPr>
      </w:pPr>
    </w:p>
    <w:p w:rsidRDefault="00D61219" w:rsidP="00D61219" w:rsidR="00D61219" w:rsidRPr="0084229C">
      <w:pPr>
        <w:pStyle w:val="Bezproreda"/>
        <w:jc w:val="right"/>
        <w:rPr>
          <w:rFonts w:cs="Times New Roman" w:hAnsi="Times New Roman" w:ascii="Times New Roman"/>
          <w:sz w:val="24"/>
          <w:szCs w:val="24"/>
        </w:rPr>
      </w:pPr>
      <w:r w:rsidRPr="0084229C">
        <w:rPr>
          <w:rFonts w:cs="Times New Roman" w:hAnsi="Times New Roman" w:ascii="Times New Roman"/>
          <w:sz w:val="24"/>
          <w:szCs w:val="24"/>
        </w:rPr>
        <w:t>Maja Jurovicki</w:t>
      </w:r>
      <w:r w:rsidR="00713112">
        <w:rPr>
          <w:rFonts w:cs="Times New Roman" w:hAnsi="Times New Roman" w:ascii="Times New Roman"/>
          <w:sz w:val="24"/>
          <w:szCs w:val="24"/>
        </w:rPr>
        <w:t xml:space="preserve">, v.r. </w:t>
      </w:r>
    </w:p>
    <w:p w:rsidRDefault="0038770A" w:rsidP="00F565C5" w:rsidR="0038770A" w:rsidRPr="0084229C">
      <w:pPr>
        <w:pStyle w:val="Bezproreda"/>
        <w:rPr>
          <w:rFonts w:cs="Times New Roman" w:hAnsi="Times New Roman" w:ascii="Times New Roman"/>
          <w:sz w:val="24"/>
          <w:szCs w:val="24"/>
        </w:rPr>
      </w:pP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t xml:space="preserve">                          </w:t>
      </w:r>
    </w:p>
    <w:p w:rsidRDefault="00F565C5"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UPUTA O PRAVNOM LIJEKU:</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38770A" w:rsidP="00F565C5" w:rsidR="0038770A">
      <w:pPr>
        <w:pStyle w:val="Bezproreda"/>
        <w:rPr>
          <w:rFonts w:cs="Times New Roman" w:hAnsi="Times New Roman" w:ascii="Times New Roman"/>
          <w:sz w:val="24"/>
          <w:szCs w:val="24"/>
        </w:rPr>
      </w:pPr>
    </w:p>
    <w:p w:rsidRDefault="00713112" w:rsidP="004F5146" w:rsidR="00713112">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713112" w:rsidP="004F5146" w:rsidR="00713112">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73473F" w:rsidP="00F565C5" w:rsidR="0073473F" w:rsidRPr="0084229C">
      <w:pPr>
        <w:pStyle w:val="Bezproreda"/>
        <w:rPr>
          <w:rFonts w:cs="Times New Roman" w:hAnsi="Times New Roman" w:ascii="Times New Roman"/>
          <w:sz w:val="24"/>
          <w:szCs w:val="24"/>
        </w:rPr>
      </w:pPr>
    </w:p>
    <w:p w:rsidRDefault="0038770A" w:rsidP="00F565C5" w:rsidR="0038770A" w:rsidRPr="0084229C">
      <w:pPr>
        <w:pStyle w:val="Bezproreda"/>
        <w:rPr>
          <w:rFonts w:cs="Times New Roman" w:hAnsi="Times New Roman" w:ascii="Times New Roman"/>
          <w:sz w:val="24"/>
          <w:szCs w:val="24"/>
        </w:rPr>
      </w:pPr>
    </w:p>
    <w:p w:rsidRDefault="00ED1B30" w:rsidP="00F565C5" w:rsidR="00ED1B30" w:rsidRPr="0084229C">
      <w:pPr>
        <w:pStyle w:val="Bezproreda"/>
        <w:rPr>
          <w:rFonts w:cs="Times New Roman" w:hAnsi="Times New Roman" w:ascii="Times New Roman"/>
          <w:sz w:val="24"/>
          <w:szCs w:val="24"/>
        </w:rPr>
      </w:pPr>
    </w:p>
    <w:sectPr w:rsidSect="005430F1" w:rsidR="00ED1B30" w:rsidRPr="0084229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30F1" w:rsidP="005430F1" w:rsidR="005430F1">
      <w:pPr>
        <w:spacing w:lineRule="auto" w:line="240" w:after="0"/>
      </w:pPr>
      <w:r>
        <w:separator/>
      </w:r>
    </w:p>
  </w:endnote>
  <w:endnote w:id="0" w:type="continuationSeparator">
    <w:p w:rsidRDefault="005430F1" w:rsidP="005430F1" w:rsidR="005430F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30F1" w:rsidP="005430F1" w:rsidR="005430F1">
      <w:pPr>
        <w:spacing w:lineRule="auto" w:line="240" w:after="0"/>
      </w:pPr>
      <w:r>
        <w:separator/>
      </w:r>
    </w:p>
  </w:footnote>
  <w:footnote w:id="0" w:type="continuationSeparator">
    <w:p w:rsidRDefault="005430F1" w:rsidP="005430F1" w:rsidR="005430F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984828027"/>
      <w:docPartObj>
        <w:docPartGallery w:val="Page Numbers (Top of Page)"/>
        <w:docPartUnique/>
      </w:docPartObj>
    </w:sdtPr>
    <w:sdtEndPr/>
    <w:sdtContent>
      <w:p w:rsidRDefault="005430F1" w:rsidR="005430F1" w:rsidRPr="00FF2F54">
        <w:pPr>
          <w:pStyle w:val="Zaglavlje"/>
          <w:jc w:val="center"/>
          <w:rPr>
            <w:rFonts w:cs="Times New Roman" w:hAnsi="Times New Roman" w:ascii="Times New Roman"/>
            <w:sz w:val="24"/>
            <w:szCs w:val="24"/>
          </w:rPr>
        </w:pPr>
        <w:r w:rsidRPr="00FF2F54">
          <w:rPr>
            <w:rFonts w:cs="Times New Roman" w:hAnsi="Times New Roman" w:ascii="Times New Roman"/>
            <w:sz w:val="24"/>
            <w:szCs w:val="24"/>
          </w:rPr>
          <w:t xml:space="preserve">                                                                    </w:t>
        </w:r>
        <w:r w:rsidRPr="00FF2F54">
          <w:rPr>
            <w:rFonts w:cs="Times New Roman" w:hAnsi="Times New Roman" w:ascii="Times New Roman"/>
            <w:sz w:val="24"/>
            <w:szCs w:val="24"/>
          </w:rPr>
          <w:fldChar w:fldCharType="begin"/>
        </w:r>
        <w:r w:rsidRPr="00FF2F54">
          <w:rPr>
            <w:rFonts w:cs="Times New Roman" w:hAnsi="Times New Roman" w:ascii="Times New Roman"/>
            <w:sz w:val="24"/>
            <w:szCs w:val="24"/>
          </w:rPr>
          <w:instrText>PAGE   \* MERGEFORMAT</w:instrText>
        </w:r>
        <w:r w:rsidRPr="00FF2F54">
          <w:rPr>
            <w:rFonts w:cs="Times New Roman" w:hAnsi="Times New Roman" w:ascii="Times New Roman"/>
            <w:sz w:val="24"/>
            <w:szCs w:val="24"/>
          </w:rPr>
          <w:fldChar w:fldCharType="separate"/>
        </w:r>
        <w:r w:rsidR="00713112">
          <w:rPr>
            <w:rFonts w:cs="Times New Roman" w:hAnsi="Times New Roman" w:ascii="Times New Roman"/>
            <w:noProof/>
            <w:sz w:val="24"/>
            <w:szCs w:val="24"/>
          </w:rPr>
          <w:t>3</w:t>
        </w:r>
        <w:r w:rsidRPr="00FF2F54">
          <w:rPr>
            <w:rFonts w:cs="Times New Roman" w:hAnsi="Times New Roman" w:ascii="Times New Roman"/>
            <w:sz w:val="24"/>
            <w:szCs w:val="24"/>
          </w:rPr>
          <w:fldChar w:fldCharType="end"/>
        </w:r>
        <w:r w:rsidRPr="00FF2F54">
          <w:rPr>
            <w:rFonts w:cs="Times New Roman" w:hAnsi="Times New Roman" w:ascii="Times New Roman"/>
            <w:sz w:val="24"/>
            <w:szCs w:val="24"/>
          </w:rPr>
          <w:t xml:space="preserve">                          </w:t>
        </w:r>
        <w:r w:rsidR="003B0DC8">
          <w:rPr>
            <w:rFonts w:cs="Times New Roman" w:hAnsi="Times New Roman" w:ascii="Times New Roman"/>
            <w:sz w:val="24"/>
            <w:szCs w:val="24"/>
          </w:rPr>
          <w:t xml:space="preserve">                      70.St-6661</w:t>
        </w:r>
        <w:r w:rsidRPr="00FF2F54">
          <w:rPr>
            <w:rFonts w:cs="Times New Roman" w:hAnsi="Times New Roman" w:ascii="Times New Roman"/>
            <w:sz w:val="24"/>
            <w:szCs w:val="24"/>
          </w:rPr>
          <w:t>/2016</w:t>
        </w:r>
      </w:p>
    </w:sdtContent>
  </w:sdt>
  <w:p w:rsidRDefault="005430F1" w:rsidR="005430F1" w:rsidRPr="00FF2F5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2116E"/>
    <w:rsid w:val="000863FD"/>
    <w:rsid w:val="00170AE0"/>
    <w:rsid w:val="001A2F5B"/>
    <w:rsid w:val="001C34F8"/>
    <w:rsid w:val="002B59FE"/>
    <w:rsid w:val="002D709F"/>
    <w:rsid w:val="002F1EDB"/>
    <w:rsid w:val="002F2929"/>
    <w:rsid w:val="003402EE"/>
    <w:rsid w:val="00353571"/>
    <w:rsid w:val="003811EA"/>
    <w:rsid w:val="0038770A"/>
    <w:rsid w:val="003B0DC8"/>
    <w:rsid w:val="00450743"/>
    <w:rsid w:val="00456526"/>
    <w:rsid w:val="0047652B"/>
    <w:rsid w:val="00532F75"/>
    <w:rsid w:val="005430F1"/>
    <w:rsid w:val="00607697"/>
    <w:rsid w:val="00671C98"/>
    <w:rsid w:val="006B3A3D"/>
    <w:rsid w:val="006C7DAD"/>
    <w:rsid w:val="00713112"/>
    <w:rsid w:val="0073473F"/>
    <w:rsid w:val="00735865"/>
    <w:rsid w:val="007673F8"/>
    <w:rsid w:val="00773A12"/>
    <w:rsid w:val="007E0AB2"/>
    <w:rsid w:val="0084229C"/>
    <w:rsid w:val="0085035E"/>
    <w:rsid w:val="00886862"/>
    <w:rsid w:val="008B27C4"/>
    <w:rsid w:val="009027C3"/>
    <w:rsid w:val="0094049C"/>
    <w:rsid w:val="0095584F"/>
    <w:rsid w:val="009666FE"/>
    <w:rsid w:val="00984B65"/>
    <w:rsid w:val="009918E8"/>
    <w:rsid w:val="00A614EE"/>
    <w:rsid w:val="00A74FA8"/>
    <w:rsid w:val="00AF050B"/>
    <w:rsid w:val="00B57513"/>
    <w:rsid w:val="00B95BCB"/>
    <w:rsid w:val="00BA56EC"/>
    <w:rsid w:val="00BD7642"/>
    <w:rsid w:val="00C41448"/>
    <w:rsid w:val="00D61219"/>
    <w:rsid w:val="00D6319A"/>
    <w:rsid w:val="00D74C4E"/>
    <w:rsid w:val="00DA6968"/>
    <w:rsid w:val="00E1567C"/>
    <w:rsid w:val="00E632EA"/>
    <w:rsid w:val="00E70E5C"/>
    <w:rsid w:val="00E71A11"/>
    <w:rsid w:val="00ED1B30"/>
    <w:rsid w:val="00F35CA6"/>
    <w:rsid w:val="00F422CA"/>
    <w:rsid w:val="00F565C5"/>
    <w:rsid w:val="00F737CC"/>
    <w:rsid w:val="00FA38FE"/>
    <w:rsid w:val="00FF2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D6121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1219"/>
    <w:rPr>
      <w:rFonts w:cs="Tahoma" w:hAnsi="Tahoma" w:ascii="Tahoma"/>
      <w:sz w:val="16"/>
      <w:szCs w:val="16"/>
    </w:rPr>
  </w:style>
  <w:style w:styleId="Zaglavlje" w:type="paragraph">
    <w:name w:val="header"/>
    <w:basedOn w:val="Normal"/>
    <w:link w:val="ZaglavljeChar"/>
    <w:uiPriority w:val="99"/>
    <w:unhideWhenUsed/>
    <w:rsid w:val="005430F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430F1"/>
  </w:style>
  <w:style w:styleId="Podnoje" w:type="paragraph">
    <w:name w:val="footer"/>
    <w:basedOn w:val="Normal"/>
    <w:link w:val="PodnojeChar"/>
    <w:uiPriority w:val="99"/>
    <w:unhideWhenUsed/>
    <w:rsid w:val="005430F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430F1"/>
  </w:style>
  <w:style w:styleId="Tekstrezerviranogmjesta" w:type="character">
    <w:name w:val="Placeholder Text"/>
    <w:basedOn w:val="Zadanifontodlomka"/>
    <w:uiPriority w:val="99"/>
    <w:semiHidden/>
    <w:rsid w:val="00713112"/>
    <w:rPr>
      <w:color w:val="808080"/>
      <w:bdr w:space="0" w:sz="0" w:color="auto" w:val="none"/>
      <w:shd w:fill="auto" w:color="auto" w:val="clear"/>
    </w:rPr>
  </w:style>
  <w:style w:customStyle="true" w:styleId="eSPISCCParagraphDefaultFont" w:type="character">
    <w:name w:val="eSPIS_CC_Paragraph Default Font"/>
    <w:basedOn w:val="Zadanifontodlomka"/>
    <w:rsid w:val="00713112"/>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713112"/>
    <w:rPr>
      <w:rFonts w:cs="Times New Roman"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13112"/>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3112"/>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D6121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61219"/>
    <w:rPr>
      <w:rFonts w:ascii="Tahoma" w:cs="Tahoma" w:hAnsi="Tahoma"/>
      <w:sz w:val="16"/>
      <w:szCs w:val="16"/>
    </w:rPr>
  </w:style>
  <w:style w:styleId="Zaglavlje" w:type="paragraph">
    <w:name w:val="header"/>
    <w:basedOn w:val="Normal"/>
    <w:link w:val="ZaglavljeChar"/>
    <w:uiPriority w:val="99"/>
    <w:unhideWhenUsed/>
    <w:rsid w:val="005430F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430F1"/>
  </w:style>
  <w:style w:styleId="Podnoje" w:type="paragraph">
    <w:name w:val="footer"/>
    <w:basedOn w:val="Normal"/>
    <w:link w:val="PodnojeChar"/>
    <w:uiPriority w:val="99"/>
    <w:unhideWhenUsed/>
    <w:rsid w:val="005430F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430F1"/>
  </w:style>
  <w:style w:styleId="Tekstrezerviranogmjesta" w:type="character">
    <w:name w:val="Placeholder Text"/>
    <w:basedOn w:val="Zadanifontodlomka"/>
    <w:uiPriority w:val="99"/>
    <w:semiHidden/>
    <w:rsid w:val="00713112"/>
    <w:rPr>
      <w:color w:val="808080"/>
      <w:bdr w:color="auto" w:space="0" w:sz="0" w:val="none"/>
      <w:shd w:color="auto" w:fill="auto" w:val="clear"/>
    </w:rPr>
  </w:style>
  <w:style w:customStyle="1" w:styleId="eSPISCCParagraphDefaultFont" w:type="character">
    <w:name w:val="eSPIS_CC_Paragraph Default Font"/>
    <w:basedOn w:val="Zadanifontodlomka"/>
    <w:rsid w:val="00713112"/>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713112"/>
    <w:rPr>
      <w:rFonts w:ascii="Times New Roman" w:cs="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13112"/>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3112"/>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6661</izvorni_sadrzaj>
    <derivirana_varijabla naziv="DomainObject.Predmet.Broj_1">6661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St-6661/2016</izvorni_sadrzaj>
    <derivirana_varijabla naziv="DomainObject.Predmet.OznakaBroj_1">St-6661/2016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BEKAVAC - MAGAZIN d.o.o.</izvorni_sadrzaj>
    <derivirana_varijabla naziv="DomainObject.Predmet.ProtustrankaFormated_1">  BEKAVAC - MAGAZIN d.o.o.</derivirana_varijabla>
  </DomainObject.Predmet.ProtustrankaFormated>
  <DomainObject.Predmet.ProtustrankaFormatedOIB>
    <izvorni_sadrzaj>  BEKAVAC - MAGAZIN d.o.o., OIB 88678244684</izvorni_sadrzaj>
    <derivirana_varijabla naziv="DomainObject.Predmet.ProtustrankaFormatedOIB_1">  BEKAVAC - MAGAZIN d.o.o., OIB 88678244684</derivirana_varijabla>
  </DomainObject.Predmet.ProtustrankaFormatedOIB>
  <DomainObject.Predmet.ProtustrankaFormatedWithAdress>
    <izvorni_sadrzaj> BEKAVAC - MAGAZIN d.o.o., Teslička 49, 10000 Zagreb</izvorni_sadrzaj>
    <derivirana_varijabla naziv="DomainObject.Predmet.ProtustrankaFormatedWithAdress_1"> BEKAVAC - MAGAZIN d.o.o., Teslička 49, 10000 Zagreb</derivirana_varijabla>
  </DomainObject.Predmet.ProtustrankaFormatedWithAdress>
  <DomainObject.Predmet.ProtustrankaFormatedWithAdressOIB>
    <izvorni_sadrzaj> BEKAVAC - MAGAZIN d.o.o., OIB 88678244684, Teslička 49, 10000 Zagreb</izvorni_sadrzaj>
    <derivirana_varijabla naziv="DomainObject.Predmet.ProtustrankaFormatedWithAdressOIB_1"> BEKAVAC - MAGAZIN d.o.o., OIB 88678244684, Teslička 49, 10000 Zagreb</derivirana_varijabla>
  </DomainObject.Predmet.ProtustrankaFormatedWithAdressOIB>
  <DomainObject.Predmet.ProtustrankaWithAdress>
    <izvorni_sadrzaj>BEKAVAC - MAGAZIN d.o.o. Teslička 49, 10000 Zagreb</izvorni_sadrzaj>
    <derivirana_varijabla naziv="DomainObject.Predmet.ProtustrankaWithAdress_1">BEKAVAC - MAGAZIN d.o.o. Teslička 49, 10000 Zagreb</derivirana_varijabla>
  </DomainObject.Predmet.ProtustrankaWithAdress>
  <DomainObject.Predmet.ProtustrankaWithAdressOIB>
    <izvorni_sadrzaj>BEKAVAC - MAGAZIN d.o.o., OIB 88678244684, Teslička 49, 10000 Zagreb</izvorni_sadrzaj>
    <derivirana_varijabla naziv="DomainObject.Predmet.ProtustrankaWithAdressOIB_1">BEKAVAC - MAGAZIN d.o.o., OIB 88678244684, Teslička 49, 10000 Zagreb</derivirana_varijabla>
  </DomainObject.Predmet.ProtustrankaWithAdressOIB>
  <DomainObject.Predmet.ProtustrankaNazivFormated>
    <izvorni_sadrzaj>BEKAVAC - MAGAZIN d.o.o.</izvorni_sadrzaj>
    <derivirana_varijabla naziv="DomainObject.Predmet.ProtustrankaNazivFormated_1">BEKAVAC - MAGAZIN d.o.o.</derivirana_varijabla>
  </DomainObject.Predmet.ProtustrankaNazivFormated>
  <DomainObject.Predmet.ProtustrankaNazivFormatedOIB>
    <izvorni_sadrzaj>BEKAVAC - MAGAZIN d.o.o., OIB 88678244684</izvorni_sadrzaj>
    <derivirana_varijabla naziv="DomainObject.Predmet.ProtustrankaNazivFormatedOIB_1">BEKAVAC - MAGAZIN d.o.o., OIB 88678244684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Alpe-Adria poslovodstvo d.o.o.</izvorni_sadrzaj>
    <derivirana_varijabla naziv="DomainObject.Predmet.StrankaFormated_1">  FINA Regionalni centar Zagreb; Alpe-Adria poslovodstvo d.o.o.</derivirana_varijabla>
  </DomainObject.Predmet.StrankaFormated>
  <DomainObject.Predmet.StrankaFormatedOIB>
    <izvorni_sadrzaj>  FINA Regionalni centar Zagreb, OIB 85821130368; Alpe-Adria poslovodstvo d.o.o., OIB 99488126785</izvorni_sadrzaj>
    <derivirana_varijabla naziv="DomainObject.Predmet.StrankaFormatedOIB_1">  FINA Regionalni centar Zagreb, OIB 85821130368; Alpe-Adria poslovodstvo d.o.o., OIB 99488126785</derivirana_varijabla>
  </DomainObject.Predmet.StrankaFormatedOIB>
  <DomainObject.Predmet.StrankaFormatedWithAdress>
    <izvorni_sadrzaj> FINA Regionalni centar Zagreb, Trg svibanjskih žrtava 1995. 1, 10000 Zagreb; Alpe-Adria poslovodstvo d.o.o., Slavonska avenija 6 a, 10000 Zagreb</izvorni_sadrzaj>
    <derivirana_varijabla naziv="DomainObject.Predmet.StrankaFormatedWithAdress_1"> FINA Regionalni centar Zagreb, Trg svibanjskih žrtava 1995. 1, 10000 Zagreb; Alpe-Adria poslovodstvo d.o.o., Slavonska avenija 6 a, 10000 Zagreb</derivirana_varijabla>
  </DomainObject.Predmet.StrankaFormatedWithAdress>
  <DomainObject.Predmet.StrankaFormatedWithAdressOIB>
    <izvorni_sadrzaj> FINA Regionalni centar Zagreb, OIB 85821130368, Trg svibanjskih žrtava 1995. 1, 10000 Zagreb; Alpe-Adria poslovodstvo d.o.o., OIB 99488126785, Slavonska avenija 6 a, 10000 Zagreb</izvorni_sadrzaj>
    <derivirana_varijabla naziv="DomainObject.Predmet.StrankaFormatedWithAdressOIB_1"> FINA Regionalni centar Zagreb, OIB 85821130368, Trg svibanjskih žrtava 1995. 1, 10000 Zagreb; Alpe-Adria poslovodstvo d.o.o., OIB 99488126785, Slavonska avenija 6 a, 10000 Zagreb</derivirana_varijabla>
  </DomainObject.Predmet.StrankaFormatedWithAdressOIB>
  <DomainObject.Predmet.StrankaWithAdress>
    <izvorni_sadrzaj>FINA Regionalni centar Zagreb Trg svibanjskih žrtava 1995. 1,10000 Zagreb,Alpe-Adria poslovodstvo d.o.o. Slavonska avenija 6 a,10000 Zagreb</izvorni_sadrzaj>
    <derivirana_varijabla naziv="DomainObject.Predmet.StrankaWithAdress_1">FINA Regionalni centar Zagreb Trg svibanjskih žrtava 1995. 1,10000 Zagreb,Alpe-Adria poslovodstvo d.o.o. Slavonska avenija 6 a,10000 Zagreb</derivirana_varijabla>
  </DomainObject.Predmet.StrankaWithAdress>
  <DomainObject.Predmet.StrankaWithAdressOIB>
    <izvorni_sadrzaj>FINA Regionalni centar Zagreb, OIB 85821130368, Trg svibanjskih žrtava 1995. 1,10000 Zagreb,Alpe-Adria poslovodstvo d.o.o., OIB 99488126785, Slavonska avenija 6 a,10000 Zagreb</izvorni_sadrzaj>
    <derivirana_varijabla naziv="DomainObject.Predmet.StrankaWithAdressOIB_1">FINA Regionalni centar Zagreb, OIB 85821130368, Trg svibanjskih žrtava 1995. 1,10000 Zagreb,Alpe-Adria poslovodstvo d.o.o., OIB 99488126785, Slavonska avenija 6 a,10000 Zagreb</derivirana_varijabla>
  </DomainObject.Predmet.StrankaWithAdressOIB>
  <DomainObject.Predmet.StrankaNazivFormated>
    <izvorni_sadrzaj>FINA Regionalni centar Zagreb,Alpe-Adria poslovodstvo d.o.o.</izvorni_sadrzaj>
    <derivirana_varijabla naziv="DomainObject.Predmet.StrankaNazivFormated_1">FINA Regionalni centar Zagreb,Alpe-Adria poslovodstvo d.o.o.</derivirana_varijabla>
  </DomainObject.Predmet.StrankaNazivFormated>
  <DomainObject.Predmet.StrankaNazivFormatedOIB>
    <izvorni_sadrzaj>FINA Regionalni centar Zagreb, OIB 85821130368,Alpe-Adria poslovodstvo d.o.o., OIB 99488126785</izvorni_sadrzaj>
    <derivirana_varijabla naziv="DomainObject.Predmet.StrankaNazivFormatedOIB_1">FINA Regionalni centar Zagreb, OIB 85821130368,Alpe-Adria poslovodstvo d.o.o., OIB 99488126785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Alpe-Adria poslovodstvo d.o.o.</item>
    </izvorni_sadrzaj>
    <derivirana_varijabla naziv="DomainObject.Predmet.StrankaListFormated_1">
      <item>FINA Regionalni centar Zagreb</item>
      <item>Alpe-Adria poslovodstvo d.o.o.</item>
    </derivirana_varijabla>
  </DomainObject.Predmet.StrankaListFormated>
  <DomainObject.Predmet.StrankaListFormatedOIB>
    <izvorni_sadrzaj>
      <item>FINA Regionalni centar Zagreb, OIB 85821130368</item>
      <item>Alpe-Adria poslovodstvo d.o.o., OIB 99488126785</item>
    </izvorni_sadrzaj>
    <derivirana_varijabla naziv="DomainObject.Predmet.StrankaListFormatedOIB_1">
      <item>FINA Regionalni centar Zagreb, OIB 85821130368</item>
      <item>Alpe-Adria poslovodstvo d.o.o., OIB 99488126785</item>
    </derivirana_varijabla>
  </DomainObject.Predmet.StrankaListFormatedOIB>
  <DomainObject.Predmet.StrankaListFormatedWithAdress>
    <izvorni_sadrzaj>
      <item>FINA Regionalni centar Zagreb, Trg svibanjskih žrtava 1995. 1, 10000 Zagreb</item>
      <item>Alpe-Adria poslovodstvo d.o.o., Slavonska avenija 6 a, 10000 Zagreb</item>
    </izvorni_sadrzaj>
    <derivirana_varijabla naziv="DomainObject.Predmet.StrankaListFormatedWithAdress_1">
      <item>FINA Regionalni centar Zagreb, Trg svibanjskih žrtava 1995. 1, 10000 Zagreb</item>
      <item>Alpe-Adria poslovodstvo d.o.o., Slavonska avenija 6 a, 10000 Zagreb</item>
    </derivirana_varijabla>
  </DomainObject.Predmet.StrankaListFormatedWithAdress>
  <DomainObject.Predmet.StrankaListFormatedWithAdressOIB>
    <izvorni_sadrzaj>
      <item>FINA Regionalni centar Zagreb, OIB 85821130368, Trg svibanjskih žrtava 1995. 1, 10000 Zagreb</item>
      <item>Alpe-Adria poslovodstvo d.o.o., OIB 99488126785, Slavonska avenija 6 a, 10000 Zagreb</item>
    </izvorni_sadrzaj>
    <derivirana_varijabla naziv="DomainObject.Predmet.StrankaListFormatedWithAdressOIB_1">
      <item>FINA Regionalni centar Zagreb, OIB 85821130368, Trg svibanjskih žrtava 1995. 1, 10000 Zagreb</item>
      <item>Alpe-Adria poslovodstvo d.o.o., OIB 99488126785, Slavonska avenija 6 a, 10000 Zagreb</item>
    </derivirana_varijabla>
  </DomainObject.Predmet.StrankaListFormatedWithAdressOIB>
  <DomainObject.Predmet.StrankaListNazivFormated>
    <izvorni_sadrzaj>
      <item>FINA Regionalni centar Zagreb</item>
      <item>Alpe-Adria poslovodstvo d.o.o.</item>
    </izvorni_sadrzaj>
    <derivirana_varijabla naziv="DomainObject.Predmet.StrankaListNazivFormated_1">
      <item>FINA Regionalni centar Zagreb</item>
      <item>Alpe-Adria poslovodstvo d.o.o.</item>
    </derivirana_varijabla>
  </DomainObject.Predmet.StrankaListNazivFormated>
  <DomainObject.Predmet.StrankaListNazivFormatedOIB>
    <izvorni_sadrzaj>
      <item>FINA Regionalni centar Zagreb, OIB 85821130368</item>
      <item>Alpe-Adria poslovodstvo d.o.o., OIB 99488126785</item>
    </izvorni_sadrzaj>
    <derivirana_varijabla naziv="DomainObject.Predmet.StrankaListNazivFormatedOIB_1">
      <item>FINA Regionalni centar Zagreb, OIB 85821130368</item>
      <item>Alpe-Adria poslovodstvo d.o.o., OIB 99488126785</item>
    </derivirana_varijabla>
  </DomainObject.Predmet.StrankaListNazivFormatedOIB>
  <DomainObject.Predmet.ProtuStrankaListFormated>
    <izvorni_sadrzaj>
      <item>BEKAVAC - MAGAZIN d.o.o.</item>
    </izvorni_sadrzaj>
    <derivirana_varijabla naziv="DomainObject.Predmet.ProtuStrankaListFormated_1">
      <item>BEKAVAC - MAGAZIN d.o.o.</item>
    </derivirana_varijabla>
  </DomainObject.Predmet.ProtuStrankaListFormated>
  <DomainObject.Predmet.ProtuStrankaListFormatedOIB>
    <izvorni_sadrzaj>
      <item>BEKAVAC - MAGAZIN d.o.o., OIB 88678244684</item>
    </izvorni_sadrzaj>
    <derivirana_varijabla naziv="DomainObject.Predmet.ProtuStrankaListFormatedOIB_1">
      <item>BEKAVAC - MAGAZIN d.o.o., OIB 88678244684</item>
    </derivirana_varijabla>
  </DomainObject.Predmet.ProtuStrankaListFormatedOIB>
  <DomainObject.Predmet.ProtuStrankaListFormatedWithAdress>
    <izvorni_sadrzaj>
      <item>BEKAVAC - MAGAZIN d.o.o., Teslička 49, 10000 Zagreb</item>
    </izvorni_sadrzaj>
    <derivirana_varijabla naziv="DomainObject.Predmet.ProtuStrankaListFormatedWithAdress_1">
      <item>BEKAVAC - MAGAZIN d.o.o., Teslička 49, 10000 Zagreb</item>
    </derivirana_varijabla>
  </DomainObject.Predmet.ProtuStrankaListFormatedWithAdress>
  <DomainObject.Predmet.ProtuStrankaListFormatedWithAdressOIB>
    <izvorni_sadrzaj>
      <item>BEKAVAC - MAGAZIN d.o.o., OIB 88678244684, Teslička 49, 10000 Zagreb</item>
    </izvorni_sadrzaj>
    <derivirana_varijabla naziv="DomainObject.Predmet.ProtuStrankaListFormatedWithAdressOIB_1">
      <item>BEKAVAC - MAGAZIN d.o.o., OIB 88678244684, Teslička 49, 10000 Zagreb</item>
    </derivirana_varijabla>
  </DomainObject.Predmet.ProtuStrankaListFormatedWithAdressOIB>
  <DomainObject.Predmet.ProtuStrankaListNazivFormated>
    <izvorni_sadrzaj>
      <item>BEKAVAC - MAGAZIN d.o.o.</item>
    </izvorni_sadrzaj>
    <derivirana_varijabla naziv="DomainObject.Predmet.ProtuStrankaListNazivFormated_1">
      <item>BEKAVAC - MAGAZIN d.o.o.</item>
    </derivirana_varijabla>
  </DomainObject.Predmet.ProtuStrankaListNazivFormated>
  <DomainObject.Predmet.ProtuStrankaListNazivFormatedOIB>
    <izvorni_sadrzaj>
      <item>BEKAVAC - MAGAZIN d.o.o., OIB 88678244684</item>
    </izvorni_sadrzaj>
    <derivirana_varijabla naziv="DomainObject.Predmet.ProtuStrankaListNazivFormatedOIB_1">
      <item>BEKAVAC - MAGAZIN d.o.o., OIB 88678244684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BEKAVAC - MAGAZIN d.o.o.</izvorni_sadrzaj>
    <derivirana_varijabla naziv="DomainObject.Predmet.ProtustrankaIDrugi_1">BEKAVAC - MAGAZIN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BEKAVAC - MAGAZIN d.o.o., OIB 88678244684, Teslička 49, 10000 Zagreb</izvorni_sadrzaj>
    <derivirana_varijabla naziv="DomainObject.Predmet.ProtustrankaIDrugiAdressOIB_1">BEKAVAC - MAGAZIN d.o.o., OIB 88678244684, Teslička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BEKAVAC - MAGAZIN d.o.o.</item>
      <item>FINA Regionalni centar Zagreb</item>
      <item>Alpe-Adria poslovodstvo d.o.o.</item>
    </izvorni_sadrzaj>
    <derivirana_varijabla naziv="DomainObject.Predmet.SudioniciListNaziv_1">
      <item>BEKAVAC - MAGAZIN d.o.o.</item>
      <item>FINA Regionalni centar Zagreb</item>
      <item>Alpe-Adria poslovodstvo d.o.o.</item>
    </derivirana_varijabla>
  </DomainObject.Predmet.SudioniciListNaziv>
  <DomainObject.Predmet.SudioniciListAdressOIB>
    <izvorni_sadrzaj>
      <item>BEKAVAC - MAGAZIN d.o.o., OIB 88678244684, Teslička 49,10000 Zagreb</item>
      <item>FINA Regionalni centar Zagreb, OIB 85821130368, Trg svibanjskih žrtava 1995. 1,10000 Zagreb</item>
      <item>Alpe-Adria poslovodstvo d.o.o., OIB 99488126785, Slavonska avenija 6 a,10000 Zagreb</item>
    </izvorni_sadrzaj>
    <derivirana_varijabla naziv="DomainObject.Predmet.SudioniciListAdressOIB_1">
      <item>BEKAVAC - MAGAZIN d.o.o., OIB 88678244684, Teslička 49,10000 Zagreb</item>
      <item>FINA Regionalni centar Zagreb, OIB 85821130368, Trg svibanjskih žrtava 1995. 1,10000 Zagreb</item>
      <item>Alpe-Adria poslovodstvo d.o.o., OIB 99488126785, Slavonska avenija 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88678244684</item>
      <item>, OIB 85821130368</item>
      <item>, OIB 99488126785</item>
    </izvorni_sadrzaj>
    <derivirana_varijabla naziv="DomainObject.Predmet.SudioniciListNazivOIB_1">
      <item>, OIB 88678244684</item>
      <item>, OIB 85821130368</item>
      <item>, OIB 99488126785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5078</properties:Characters>
  <properties:Lines>122</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2018-05-03T08:23:00Z</dcterms:created>
  <dc:creator>Tamara Hržić</dc:creator>
  <cp:lastModifiedBy>Mirjana Gašparić</cp:lastModifiedBy>
  <cp:lastPrinted>2018-05-03T11:15:00Z</cp:lastPrinted>
  <dcterms:modified xmlns:xsi="http://www.w3.org/2001/XMLSchema-instance" xsi:type="dcterms:W3CDTF">2018-05-03T11:15:00Z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(St-6661-16 NAKON OBUSTAVE SKRAĆENOG STEČAJA VJEROVNIK.docx)</vt:lpwstr>
  </prop:property>
  <prop:property name="CC_coloring" pid="4" fmtid="{D5CDD505-2E9C-101B-9397-08002B2CF9AE}">
    <vt:bool>false</vt:bool>
  </prop:property>
  <prop:property name="BrojStranica" pid="5" fmtid="{D5CDD505-2E9C-101B-9397-08002B2CF9AE}">
    <vt:i4>3</vt:i4>
  </prop:property>
</prop:Properties>
</file>