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57b5" w14:paraId="fe057b5" w:rsidRDefault="00F63645" w:rsidP="00D7019C" w:rsidR="00F63645">
      <w:pPr>
        <w15:collapsed w:val="false"/>
      </w:pPr>
      <w:bookmarkStart w:name="_GoBack" w:id="0"/>
      <w:bookmarkEnd w:id="0"/>
    </w:p>
    <w:p w:rsidRDefault="00F63645" w:rsidP="00D7019C" w:rsidR="00F63645"/>
    <w:p w:rsidRDefault="00F63645" w:rsidP="00D7019C" w:rsidR="00F63645"/>
    <w:p w:rsidRDefault="00F63645" w:rsidP="00D7019C" w:rsidR="00F63645"/>
    <w:p w:rsidRDefault="00F63645" w:rsidP="00D7019C" w:rsidR="00F63645"/>
    <w:p w:rsidRDefault="00F63645" w:rsidP="00D7019C" w:rsidR="00F63645"/>
    <w:p w:rsidRDefault="00D80AE6" w:rsidP="00D7019C" w:rsidR="00D7019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019C">
        <w:t xml:space="preserve"> </w:t>
      </w:r>
    </w:p>
    <w:p w:rsidRDefault="002F795B" w:rsidP="00D7019C" w:rsidR="002F795B" w:rsidRPr="00323158"/>
    <w:p w:rsidRDefault="00F867F4" w:rsidR="00F867F4">
      <w:r>
        <w:t>REPUBLIKA HRVATSKA</w:t>
      </w:r>
    </w:p>
    <w:p w:rsidRDefault="00F867F4" w:rsidR="00F867F4">
      <w:r>
        <w:t>TRGOVAČKI SUD U</w:t>
      </w:r>
      <w:r w:rsidR="00EE4275">
        <w:t xml:space="preserve"> OSIJEKU</w:t>
      </w:r>
    </w:p>
    <w:p w:rsidRDefault="00F867F4" w:rsidR="001534A7">
      <w:r>
        <w:t>S</w:t>
      </w:r>
      <w:r w:rsidR="00EE4275">
        <w:t xml:space="preserve">TALNA SLUŽBA </w:t>
      </w:r>
      <w:r w:rsidR="007110C2">
        <w:t>U SLAVONSKOM BRODU</w:t>
      </w:r>
      <w:r>
        <w:t xml:space="preserve"> </w:t>
      </w:r>
    </w:p>
    <w:p w:rsidRDefault="001534A7" w:rsidR="001534A7">
      <w:r>
        <w:t>Trg pobjede 13</w:t>
      </w:r>
    </w:p>
    <w:p w:rsidRDefault="007A5E2F" w:rsidR="00F867F4" w:rsidRPr="00D7019C">
      <w:r>
        <w:t>35000 Sl</w:t>
      </w:r>
      <w:r w:rsidR="001534A7">
        <w:t>avonski Brod</w:t>
      </w:r>
      <w:r w:rsidR="00F867F4">
        <w:t xml:space="preserve">                                      </w:t>
      </w:r>
      <w:r w:rsidR="00DB069C">
        <w:t xml:space="preserve">            </w:t>
      </w:r>
      <w:r w:rsidR="00F5454B">
        <w:t xml:space="preserve">           </w:t>
      </w:r>
      <w:r w:rsidR="008C38AB">
        <w:t xml:space="preserve">      </w:t>
      </w:r>
      <w:r w:rsidR="00F5454B">
        <w:t xml:space="preserve"> </w:t>
      </w:r>
      <w:r w:rsidR="00DB069C" w:rsidRPr="00D92FE2">
        <w:rPr>
          <w:b/>
        </w:rPr>
        <w:t>Broj:</w:t>
      </w:r>
      <w:r w:rsidR="00D524CE" w:rsidRPr="00D92FE2">
        <w:rPr>
          <w:b/>
        </w:rPr>
        <w:t xml:space="preserve"> </w:t>
      </w:r>
      <w:r w:rsidR="004A3B27" w:rsidRPr="00D92FE2">
        <w:rPr>
          <w:b/>
        </w:rPr>
        <w:t>1/</w:t>
      </w:r>
      <w:r w:rsidR="00D524CE" w:rsidRPr="00D92FE2">
        <w:rPr>
          <w:b/>
        </w:rPr>
        <w:t>St-</w:t>
      </w:r>
      <w:r w:rsidR="00D92FE2" w:rsidRPr="00D92FE2">
        <w:rPr>
          <w:b/>
        </w:rPr>
        <w:t>261/2012-258</w:t>
      </w:r>
      <w:r w:rsidR="00795BA9">
        <w:t xml:space="preserve"> </w:t>
      </w:r>
    </w:p>
    <w:p w:rsidRDefault="00DD3E97" w:rsidR="00DD3E97">
      <w:pPr>
        <w:rPr>
          <w:b/>
        </w:rPr>
      </w:pPr>
    </w:p>
    <w:p w:rsidRDefault="00DD3E97" w:rsidP="00DD3E97" w:rsidR="00DD3E97" w:rsidRPr="00D7019C">
      <w:pPr>
        <w:jc w:val="center"/>
      </w:pPr>
      <w:r w:rsidRPr="00D7019C">
        <w:t>R E P U B L I K A     H R V A T S K A</w:t>
      </w:r>
    </w:p>
    <w:p w:rsidRDefault="00F867F4" w:rsidP="00F702A0" w:rsidR="00F867F4">
      <w:pPr>
        <w:jc w:val="center"/>
      </w:pPr>
      <w:r w:rsidRPr="00D7019C">
        <w:t>R J E Š E N J E</w:t>
      </w:r>
    </w:p>
    <w:p w:rsidRDefault="00F867F4" w:rsidR="00F867F4"/>
    <w:p w:rsidRDefault="00F867F4" w:rsidP="00EF4CF5" w:rsidR="00EF4CF5">
      <w:pPr>
        <w:jc w:val="both"/>
      </w:pPr>
      <w:r>
        <w:tab/>
        <w:t xml:space="preserve">TRGOVAČKI SUD U </w:t>
      </w:r>
      <w:r w:rsidR="00EE4275">
        <w:t xml:space="preserve">OSIJEKU STALNA SLUŽBA </w:t>
      </w:r>
      <w:r w:rsidR="007110C2">
        <w:t>U SLAVONSKOM BRODU</w:t>
      </w:r>
      <w:r w:rsidR="004A3B27">
        <w:t>, po stečajnoj sutkinji</w:t>
      </w:r>
      <w:r>
        <w:t xml:space="preserve"> Vesni Vukelić, u </w:t>
      </w:r>
      <w:r w:rsidR="004A3B27">
        <w:t xml:space="preserve">postupku stečaja nad </w:t>
      </w:r>
      <w:r w:rsidR="00D92FE2">
        <w:t>dužnikom IZGRADNJA d.o.o. u stečaju Slavonski Brod, Dr. Mile Budaka 1a, OIB 47157883730</w:t>
      </w:r>
      <w:r w:rsidR="002D3AA4">
        <w:t>,</w:t>
      </w:r>
      <w:r>
        <w:t xml:space="preserve"> </w:t>
      </w:r>
      <w:r w:rsidR="00C572F5">
        <w:t xml:space="preserve">odlučujući o brisanju </w:t>
      </w:r>
      <w:r w:rsidR="008767F6">
        <w:t>za</w:t>
      </w:r>
      <w:r w:rsidR="00653500">
        <w:t xml:space="preserve">bilježbe </w:t>
      </w:r>
      <w:r w:rsidR="00AA00E7">
        <w:t>ovrhe</w:t>
      </w:r>
      <w:r w:rsidR="00653500">
        <w:t xml:space="preserve"> na </w:t>
      </w:r>
      <w:r w:rsidR="00647AF7">
        <w:t xml:space="preserve">unovčenoj </w:t>
      </w:r>
      <w:r w:rsidR="00653500">
        <w:t>nekretnini</w:t>
      </w:r>
      <w:r w:rsidR="00A96ACD">
        <w:t xml:space="preserve">, dana </w:t>
      </w:r>
      <w:r w:rsidR="00D92FE2">
        <w:t>16.svibnja</w:t>
      </w:r>
      <w:r w:rsidR="00AA00E7">
        <w:t xml:space="preserve"> 2018</w:t>
      </w:r>
      <w:r w:rsidR="00A96ACD">
        <w:t>.g.</w:t>
      </w:r>
      <w:r>
        <w:t xml:space="preserve"> </w:t>
      </w:r>
    </w:p>
    <w:p w:rsidRDefault="00DD6237" w:rsidP="00EF4CF5" w:rsidR="00DD6237">
      <w:pPr>
        <w:jc w:val="both"/>
      </w:pPr>
    </w:p>
    <w:p w:rsidRDefault="002818D3" w:rsidP="00EF4CF5" w:rsidR="002818D3">
      <w:pPr>
        <w:jc w:val="both"/>
      </w:pPr>
    </w:p>
    <w:p w:rsidRDefault="00EF4CF5" w:rsidP="0003701E" w:rsidR="00DD6237">
      <w:pPr>
        <w:jc w:val="center"/>
      </w:pPr>
      <w:r w:rsidRPr="00D7019C">
        <w:t>r i j e š i o     j e</w:t>
      </w:r>
    </w:p>
    <w:p w:rsidRDefault="00F63645" w:rsidP="0003701E" w:rsidR="00F63645" w:rsidRPr="00D7019C">
      <w:pPr>
        <w:jc w:val="center"/>
      </w:pPr>
    </w:p>
    <w:p w:rsidRDefault="00F867F4" w:rsidR="00F867F4"/>
    <w:p w:rsidRDefault="00F867F4" w:rsidP="00400398" w:rsidR="006F578B">
      <w:pPr>
        <w:jc w:val="both"/>
      </w:pPr>
      <w:r>
        <w:tab/>
      </w:r>
      <w:r w:rsidR="00121BBF">
        <w:t>Određuje se u zemljiš</w:t>
      </w:r>
      <w:r w:rsidR="00647AF7">
        <w:t>nim knjigama brisanje zabilježbe</w:t>
      </w:r>
      <w:r w:rsidR="009719BD">
        <w:t xml:space="preserve"> ovrhe</w:t>
      </w:r>
      <w:r w:rsidR="00121BBF">
        <w:t xml:space="preserve"> br. Z-</w:t>
      </w:r>
      <w:r w:rsidR="00CB4C28">
        <w:t>8396/11</w:t>
      </w:r>
      <w:r w:rsidR="00121BBF">
        <w:t xml:space="preserve"> od </w:t>
      </w:r>
      <w:r w:rsidR="00CB4C28">
        <w:t>22.studenog 2011</w:t>
      </w:r>
      <w:r w:rsidR="009719BD">
        <w:t>.g</w:t>
      </w:r>
      <w:r w:rsidR="00647AF7">
        <w:t xml:space="preserve">. </w:t>
      </w:r>
      <w:r w:rsidR="009719BD">
        <w:t xml:space="preserve">temeljem rješenja </w:t>
      </w:r>
      <w:r w:rsidR="00CB4C28">
        <w:t xml:space="preserve">o ovrsi ovog suda </w:t>
      </w:r>
      <w:r w:rsidR="009719BD">
        <w:t>br. Ovr-</w:t>
      </w:r>
      <w:r w:rsidR="00CB4C28">
        <w:t>1641/11</w:t>
      </w:r>
      <w:r w:rsidR="009719BD">
        <w:t xml:space="preserve"> od </w:t>
      </w:r>
      <w:r w:rsidR="00CB4C28">
        <w:t>17.studenog 2011</w:t>
      </w:r>
      <w:r w:rsidR="009719BD">
        <w:t xml:space="preserve">.g. u korist ovrhovoditelja </w:t>
      </w:r>
      <w:r w:rsidR="00CB4C28">
        <w:t>Banka Brod</w:t>
      </w:r>
      <w:r w:rsidR="009719BD">
        <w:t xml:space="preserve"> d.d. </w:t>
      </w:r>
      <w:r w:rsidR="00CB4C28">
        <w:t>Zajčeva 21, Slavonski Brod</w:t>
      </w:r>
      <w:r w:rsidR="009719BD">
        <w:t xml:space="preserve">, na nekretnini </w:t>
      </w:r>
      <w:r w:rsidR="006F578B">
        <w:t>i to:</w:t>
      </w:r>
    </w:p>
    <w:p w:rsidRDefault="006F578B" w:rsidP="00400398" w:rsidR="006F578B">
      <w:pPr>
        <w:jc w:val="both"/>
      </w:pPr>
      <w:r>
        <w:t xml:space="preserve">etažno vlasništvo u stambeno-poslovnoj zgradi, izgrađenoj na </w:t>
      </w:r>
      <w:r w:rsidR="009719BD">
        <w:t xml:space="preserve">kč.br. </w:t>
      </w:r>
      <w:r>
        <w:t>3624</w:t>
      </w:r>
      <w:r w:rsidR="009719BD">
        <w:t xml:space="preserve">, </w:t>
      </w:r>
      <w:r>
        <w:t>upisanoj</w:t>
      </w:r>
      <w:r w:rsidR="009719BD">
        <w:t xml:space="preserve"> u zk.ul. </w:t>
      </w:r>
      <w:r>
        <w:t>12224</w:t>
      </w:r>
      <w:r w:rsidR="009719BD">
        <w:t xml:space="preserve">, k.o. </w:t>
      </w:r>
      <w:r>
        <w:t>Slavonski Brod, poduložak 63,</w:t>
      </w:r>
    </w:p>
    <w:p w:rsidRDefault="006F578B" w:rsidP="00400398" w:rsidR="006F578B">
      <w:pPr>
        <w:jc w:val="both"/>
      </w:pPr>
      <w:r>
        <w:t>63.ETAŽA 430/10000, koju čini tavanski prostor 2, površine 148,40 m2</w:t>
      </w:r>
    </w:p>
    <w:p w:rsidRDefault="00DD6237" w:rsidP="00121BBF" w:rsidR="00DD6237">
      <w:pPr>
        <w:ind w:left="1065"/>
        <w:jc w:val="both"/>
      </w:pPr>
    </w:p>
    <w:p w:rsidRDefault="00121BBF" w:rsidP="00400398" w:rsidR="00121BBF">
      <w:pPr>
        <w:jc w:val="both"/>
      </w:pPr>
    </w:p>
    <w:p w:rsidRDefault="0003701E" w:rsidP="0003701E" w:rsidR="00DD6237">
      <w:pPr>
        <w:jc w:val="center"/>
      </w:pPr>
      <w:r w:rsidRPr="00D7019C">
        <w:t>Obrazloženje</w:t>
      </w:r>
    </w:p>
    <w:p w:rsidRDefault="00F63645" w:rsidP="0003701E" w:rsidR="00F63645">
      <w:pPr>
        <w:jc w:val="center"/>
      </w:pPr>
    </w:p>
    <w:p w:rsidRDefault="00F63645" w:rsidP="0003701E" w:rsidR="00F63645" w:rsidRPr="00D7019C">
      <w:pPr>
        <w:jc w:val="center"/>
      </w:pPr>
    </w:p>
    <w:p w:rsidRDefault="0003701E" w:rsidR="0003701E"/>
    <w:p w:rsidRDefault="00AB5DB1" w:rsidP="00AB5DB1" w:rsidR="000D437D">
      <w:pPr>
        <w:ind w:firstLine="708"/>
        <w:jc w:val="both"/>
      </w:pPr>
      <w:r>
        <w:t>Rješenjem o</w:t>
      </w:r>
      <w:r w:rsidR="00DD378E">
        <w:t xml:space="preserve"> dosudi o</w:t>
      </w:r>
      <w:r>
        <w:t>vog suda br. St-</w:t>
      </w:r>
      <w:r w:rsidR="00DD378E">
        <w:t>261/2012-242</w:t>
      </w:r>
      <w:r>
        <w:t xml:space="preserve"> od 02.</w:t>
      </w:r>
      <w:r w:rsidR="00DD378E">
        <w:t>ožujka 2018</w:t>
      </w:r>
      <w:r>
        <w:t xml:space="preserve">.g. </w:t>
      </w:r>
      <w:r w:rsidR="00DD378E">
        <w:t xml:space="preserve">nekretnina označena u izreci ovog rješenja dosuđena je ponuditelju Đuri Vučetiću iz Klokočevika, Kralja Tomislava 37. </w:t>
      </w:r>
    </w:p>
    <w:p w:rsidRDefault="00DD378E" w:rsidP="00AB5DB1" w:rsidR="00DD378E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AB5DB1" w:rsidR="00F63645">
      <w:pPr>
        <w:ind w:firstLine="708"/>
        <w:jc w:val="both"/>
      </w:pPr>
    </w:p>
    <w:p w:rsidRDefault="00F63645" w:rsidP="0065767E" w:rsidR="00F63645">
      <w:pPr>
        <w:ind w:firstLine="708"/>
        <w:jc w:val="both"/>
      </w:pPr>
    </w:p>
    <w:p w:rsidRDefault="00F63645" w:rsidP="00F63645" w:rsidR="00F63645">
      <w:pPr>
        <w:ind w:firstLine="708"/>
        <w:jc w:val="right"/>
      </w:pPr>
      <w:r w:rsidRPr="00D92FE2">
        <w:rPr>
          <w:b/>
        </w:rPr>
        <w:t>Broj: 1/St-261/2012-258</w:t>
      </w:r>
    </w:p>
    <w:p w:rsidRDefault="00F63645" w:rsidP="0065767E" w:rsidR="00F63645">
      <w:pPr>
        <w:ind w:firstLine="708"/>
        <w:jc w:val="both"/>
      </w:pPr>
    </w:p>
    <w:p w:rsidRDefault="00F63645" w:rsidP="0065767E" w:rsidR="00F63645">
      <w:pPr>
        <w:ind w:firstLine="708"/>
        <w:jc w:val="both"/>
      </w:pPr>
    </w:p>
    <w:p w:rsidRDefault="00DD378E" w:rsidP="0065767E" w:rsidR="008C38AB">
      <w:pPr>
        <w:ind w:firstLine="708"/>
        <w:jc w:val="both"/>
      </w:pPr>
      <w:r>
        <w:t>Obzirom da je sud prilikom pisanja rješenja o dosudi propustio, odrediti da se u zemljišnoj knjizi</w:t>
      </w:r>
      <w:r w:rsidR="00EA23F7">
        <w:t xml:space="preserve">, između ostalog, briše i upisano pravo koje se odnosi na zabilježbu </w:t>
      </w:r>
      <w:r w:rsidR="0065767E">
        <w:t>ovrhe pod br. Z-8396/11, to je valjalo odlučiti kao u izreci ovog rješenja na temelju čl. 126 Ovršnog zakona (NN br. 112/12,25/13, 93/14, 55/16, 73/17) a koja odredba se na odgovarajući način primjenjuje i u stečajnom postupku temeljem odredbe čl. 164 Stečajnog zakon (NN br.</w:t>
      </w:r>
      <w:r w:rsidR="00CB5FC7">
        <w:t xml:space="preserve"> 44/96, 29/99, 129/00, 123/03, 82/06, 116/10, 25/12, 133/12)</w:t>
      </w:r>
    </w:p>
    <w:p w:rsidRDefault="009D4924" w:rsidP="001220FE" w:rsidR="0003701E">
      <w:pPr>
        <w:ind w:firstLine="708"/>
        <w:jc w:val="both"/>
      </w:pPr>
      <w:r>
        <w:tab/>
      </w:r>
      <w:r w:rsidR="002C7CC0">
        <w:t xml:space="preserve"> </w:t>
      </w:r>
    </w:p>
    <w:p w:rsidRDefault="00AB5DB1" w:rsidP="002F795B" w:rsidR="00F702A0">
      <w:pPr>
        <w:jc w:val="center"/>
      </w:pPr>
      <w:r>
        <w:t xml:space="preserve">U Slavonskom </w:t>
      </w:r>
      <w:r w:rsidR="0003701E">
        <w:t xml:space="preserve">Brodu, </w:t>
      </w:r>
      <w:r w:rsidR="0065767E">
        <w:t>16.svibnja</w:t>
      </w:r>
      <w:r w:rsidR="002F795B">
        <w:t xml:space="preserve"> 2018.g.</w:t>
      </w:r>
    </w:p>
    <w:p w:rsidRDefault="002F795B" w:rsidP="002F795B" w:rsidR="002F795B">
      <w:pPr>
        <w:jc w:val="center"/>
      </w:pPr>
    </w:p>
    <w:p w:rsidRDefault="0065767E" w:rsidP="002F795B" w:rsidR="0065767E">
      <w:pPr>
        <w:jc w:val="center"/>
      </w:pPr>
    </w:p>
    <w:p w:rsidRDefault="0065767E" w:rsidP="002F795B" w:rsidR="0065767E">
      <w:pPr>
        <w:jc w:val="center"/>
      </w:pPr>
    </w:p>
    <w:p w:rsidRDefault="0065767E" w:rsidP="002F795B" w:rsidR="0065767E">
      <w:pPr>
        <w:jc w:val="center"/>
      </w:pPr>
    </w:p>
    <w:p w:rsidRDefault="0065767E" w:rsidP="002F795B" w:rsidR="0065767E">
      <w:pPr>
        <w:jc w:val="center"/>
      </w:pPr>
    </w:p>
    <w:p w:rsidRDefault="0003701E" w:rsidR="005527E3">
      <w:r>
        <w:t xml:space="preserve">                                                                       </w:t>
      </w:r>
      <w:r w:rsidR="002F795B">
        <w:t xml:space="preserve">                        STEČAJNA</w:t>
      </w:r>
      <w:r>
        <w:t xml:space="preserve"> SU</w:t>
      </w:r>
      <w:r w:rsidR="002F795B">
        <w:t>TKINJA</w:t>
      </w:r>
      <w:r>
        <w:t>:</w:t>
      </w:r>
    </w:p>
    <w:p w:rsidRDefault="0003701E" w:rsidR="002A6B08">
      <w:r>
        <w:t xml:space="preserve">                                                                                  </w:t>
      </w:r>
      <w:r w:rsidR="00715B19">
        <w:t xml:space="preserve">              Vesna Vukelić </w:t>
      </w:r>
      <w:r w:rsidR="0009118C">
        <w:t xml:space="preserve"> </w:t>
      </w:r>
      <w:r w:rsidR="00E548D5">
        <w:t>v.r.</w:t>
      </w:r>
    </w:p>
    <w:p w:rsidRDefault="002A6B08" w:rsidP="00BE5648" w:rsidR="002A6B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7A1F" w:rsidR="000D7A1F"/>
    <w:p w:rsidRDefault="00790B97" w:rsidR="00790B97"/>
    <w:p w:rsidRDefault="00790B97" w:rsidR="00790B97"/>
    <w:p w:rsidRDefault="00DD6237" w:rsidP="00DD6237" w:rsidR="00DD6237" w:rsidRPr="005966DA">
      <w:pPr>
        <w:rPr>
          <w:b/>
          <w:sz w:val="20"/>
          <w:szCs w:val="20"/>
        </w:rPr>
      </w:pPr>
      <w:r w:rsidRPr="005966DA">
        <w:rPr>
          <w:b/>
          <w:sz w:val="20"/>
          <w:szCs w:val="20"/>
        </w:rPr>
        <w:t>NAPUTAK O PRAVNOM LIJEKU:</w:t>
      </w:r>
    </w:p>
    <w:p w:rsidRDefault="00DD6237" w:rsidP="00DD6237" w:rsidR="00DD6237" w:rsidRPr="005966DA">
      <w:pPr>
        <w:rPr>
          <w:sz w:val="20"/>
          <w:szCs w:val="20"/>
        </w:rPr>
      </w:pPr>
      <w:r w:rsidRPr="005966DA">
        <w:rPr>
          <w:sz w:val="20"/>
          <w:szCs w:val="20"/>
        </w:rPr>
        <w:t>Protiv ovog rješenja dopuštena je žalba Visokom trgovačkom sudu</w:t>
      </w:r>
    </w:p>
    <w:p w:rsidRDefault="00DD6237" w:rsidP="00DD6237" w:rsidR="00DD6237" w:rsidRPr="005966DA">
      <w:pPr>
        <w:rPr>
          <w:sz w:val="20"/>
          <w:szCs w:val="20"/>
        </w:rPr>
      </w:pPr>
      <w:r w:rsidRPr="005966DA">
        <w:rPr>
          <w:sz w:val="20"/>
          <w:szCs w:val="20"/>
        </w:rPr>
        <w:t xml:space="preserve">RH u Zagrebu u roku od 8 dana od dana primitka rješenja. Žalba se </w:t>
      </w:r>
    </w:p>
    <w:p w:rsidRDefault="00DD6237" w:rsidP="00DD6237" w:rsidR="00DD6237" w:rsidRPr="005966DA">
      <w:pPr>
        <w:rPr>
          <w:sz w:val="20"/>
          <w:szCs w:val="20"/>
        </w:rPr>
      </w:pPr>
      <w:r w:rsidRPr="005966DA">
        <w:rPr>
          <w:sz w:val="20"/>
          <w:szCs w:val="20"/>
        </w:rPr>
        <w:t>podnosi ovom sudu u 3 istovjetna primjerka.</w:t>
      </w:r>
    </w:p>
    <w:p w:rsidRDefault="00790B97" w:rsidR="00790B97"/>
    <w:p w:rsidRDefault="00790B97" w:rsidR="00790B97"/>
    <w:p w:rsidRDefault="00D7019C" w:rsidR="00874C1C">
      <w:r>
        <w:t xml:space="preserve">Dostaviti </w:t>
      </w:r>
    </w:p>
    <w:p w:rsidRDefault="001649DA" w:rsidP="001649DA" w:rsidR="00D7019C">
      <w:pPr>
        <w:pStyle w:val="Odlomakpopisa"/>
        <w:numPr>
          <w:ilvl w:val="0"/>
          <w:numId w:val="3"/>
        </w:numPr>
      </w:pPr>
      <w:r>
        <w:t xml:space="preserve">kupcu </w:t>
      </w:r>
      <w:r w:rsidR="0065767E">
        <w:t>Đuri Vučetiću</w:t>
      </w:r>
    </w:p>
    <w:p w:rsidRDefault="001649DA" w:rsidP="001649DA" w:rsidR="001649DA">
      <w:pPr>
        <w:pStyle w:val="Odlomakpopisa"/>
        <w:numPr>
          <w:ilvl w:val="0"/>
          <w:numId w:val="3"/>
        </w:numPr>
      </w:pPr>
      <w:r>
        <w:t>razlučnom vjerovniku</w:t>
      </w:r>
    </w:p>
    <w:p w:rsidRDefault="00F63645" w:rsidR="0065767E">
      <w:r>
        <w:t>Kent bank d.d. Zagreb, kao pravni sljednik Banka Brod, Zajčeva 21, Slavonski Brod</w:t>
      </w:r>
    </w:p>
    <w:p w:rsidRDefault="0065767E" w:rsidR="0065767E"/>
    <w:p w:rsidRDefault="0065767E" w:rsidR="0065767E"/>
    <w:p w:rsidRDefault="0003701E" w:rsidR="00A54530">
      <w:r>
        <w:t xml:space="preserve"> zk.odjel Općinskog suda u </w:t>
      </w:r>
      <w:r w:rsidR="001649DA">
        <w:t>Slavonskom Brodu</w:t>
      </w:r>
      <w:r w:rsidR="00BB5F90">
        <w:t>, nakon pravomoćnosti</w:t>
      </w:r>
      <w:r w:rsidR="00400398">
        <w:t xml:space="preserve"> </w:t>
      </w:r>
    </w:p>
    <w:sectPr w:rsidR="00A5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F05"/>
    <w:multiLevelType w:val="hybridMultilevel"/>
    <w:tmpl w:val="88801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AE42E5"/>
    <w:multiLevelType w:val="hybridMultilevel"/>
    <w:tmpl w:val="54500A3C"/>
    <w:lvl w:tplc="519EB5A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B169C"/>
    <w:multiLevelType w:val="hybridMultilevel"/>
    <w:tmpl w:val="5560DF44"/>
    <w:lvl w:tplc="8D8A5A80" w:ilvl="0">
      <w:start w:val="2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7F4"/>
    <w:rsid w:val="0000017A"/>
    <w:rsid w:val="00016D06"/>
    <w:rsid w:val="00027889"/>
    <w:rsid w:val="000322D0"/>
    <w:rsid w:val="0003701E"/>
    <w:rsid w:val="00041A38"/>
    <w:rsid w:val="00042789"/>
    <w:rsid w:val="00062CE3"/>
    <w:rsid w:val="00080486"/>
    <w:rsid w:val="0009118C"/>
    <w:rsid w:val="00091C52"/>
    <w:rsid w:val="00097957"/>
    <w:rsid w:val="000A5918"/>
    <w:rsid w:val="000A727D"/>
    <w:rsid w:val="000B05DB"/>
    <w:rsid w:val="000D437D"/>
    <w:rsid w:val="000D7A1F"/>
    <w:rsid w:val="000E0AF2"/>
    <w:rsid w:val="000F3947"/>
    <w:rsid w:val="000F3FD3"/>
    <w:rsid w:val="000F5356"/>
    <w:rsid w:val="000F6807"/>
    <w:rsid w:val="00115FFC"/>
    <w:rsid w:val="00121BBF"/>
    <w:rsid w:val="001220FE"/>
    <w:rsid w:val="00126964"/>
    <w:rsid w:val="001534A7"/>
    <w:rsid w:val="001649DA"/>
    <w:rsid w:val="00187504"/>
    <w:rsid w:val="00190E6A"/>
    <w:rsid w:val="001C6080"/>
    <w:rsid w:val="001D7F43"/>
    <w:rsid w:val="001E3835"/>
    <w:rsid w:val="001E7FD1"/>
    <w:rsid w:val="001F3257"/>
    <w:rsid w:val="001F454A"/>
    <w:rsid w:val="00223DE0"/>
    <w:rsid w:val="002455E4"/>
    <w:rsid w:val="00251022"/>
    <w:rsid w:val="00251EEF"/>
    <w:rsid w:val="002624ED"/>
    <w:rsid w:val="00281211"/>
    <w:rsid w:val="002818D3"/>
    <w:rsid w:val="002926B8"/>
    <w:rsid w:val="0029618C"/>
    <w:rsid w:val="002A3F53"/>
    <w:rsid w:val="002A6B08"/>
    <w:rsid w:val="002C3938"/>
    <w:rsid w:val="002C7CC0"/>
    <w:rsid w:val="002D3AA4"/>
    <w:rsid w:val="002E3506"/>
    <w:rsid w:val="002E6F11"/>
    <w:rsid w:val="002F795B"/>
    <w:rsid w:val="00302EAD"/>
    <w:rsid w:val="00320210"/>
    <w:rsid w:val="00325927"/>
    <w:rsid w:val="00365F4D"/>
    <w:rsid w:val="00366FE7"/>
    <w:rsid w:val="00367AA4"/>
    <w:rsid w:val="00372938"/>
    <w:rsid w:val="00377557"/>
    <w:rsid w:val="003937CD"/>
    <w:rsid w:val="003B794B"/>
    <w:rsid w:val="00400398"/>
    <w:rsid w:val="004003DB"/>
    <w:rsid w:val="004101C9"/>
    <w:rsid w:val="00412622"/>
    <w:rsid w:val="004176F4"/>
    <w:rsid w:val="00432132"/>
    <w:rsid w:val="004332D0"/>
    <w:rsid w:val="00451C69"/>
    <w:rsid w:val="004850B8"/>
    <w:rsid w:val="004A3B27"/>
    <w:rsid w:val="0051126C"/>
    <w:rsid w:val="00511293"/>
    <w:rsid w:val="005121AE"/>
    <w:rsid w:val="005150EB"/>
    <w:rsid w:val="00516649"/>
    <w:rsid w:val="00533087"/>
    <w:rsid w:val="00537567"/>
    <w:rsid w:val="005527E3"/>
    <w:rsid w:val="00571EA7"/>
    <w:rsid w:val="00596705"/>
    <w:rsid w:val="00597D77"/>
    <w:rsid w:val="005D1223"/>
    <w:rsid w:val="005D44A4"/>
    <w:rsid w:val="005D5F9B"/>
    <w:rsid w:val="00606FBD"/>
    <w:rsid w:val="00611311"/>
    <w:rsid w:val="00615CAB"/>
    <w:rsid w:val="00647AF7"/>
    <w:rsid w:val="00653500"/>
    <w:rsid w:val="00656B33"/>
    <w:rsid w:val="0065767E"/>
    <w:rsid w:val="00673559"/>
    <w:rsid w:val="006779CB"/>
    <w:rsid w:val="00684BA9"/>
    <w:rsid w:val="006852E2"/>
    <w:rsid w:val="00695879"/>
    <w:rsid w:val="006A6E53"/>
    <w:rsid w:val="006B0954"/>
    <w:rsid w:val="006B1ED8"/>
    <w:rsid w:val="006C5439"/>
    <w:rsid w:val="006E7A58"/>
    <w:rsid w:val="006F578B"/>
    <w:rsid w:val="007110C2"/>
    <w:rsid w:val="007112AD"/>
    <w:rsid w:val="00715B19"/>
    <w:rsid w:val="0075512E"/>
    <w:rsid w:val="00763C40"/>
    <w:rsid w:val="00773DA5"/>
    <w:rsid w:val="00790B97"/>
    <w:rsid w:val="00795BA9"/>
    <w:rsid w:val="007A5E2F"/>
    <w:rsid w:val="007B6376"/>
    <w:rsid w:val="007D5A86"/>
    <w:rsid w:val="0080314B"/>
    <w:rsid w:val="00812EFC"/>
    <w:rsid w:val="00815585"/>
    <w:rsid w:val="008163D0"/>
    <w:rsid w:val="00844AC3"/>
    <w:rsid w:val="0085146E"/>
    <w:rsid w:val="00874C1C"/>
    <w:rsid w:val="008767F6"/>
    <w:rsid w:val="008955F2"/>
    <w:rsid w:val="008C38AB"/>
    <w:rsid w:val="008E4E23"/>
    <w:rsid w:val="00914DCF"/>
    <w:rsid w:val="0095323E"/>
    <w:rsid w:val="009719BD"/>
    <w:rsid w:val="009C4354"/>
    <w:rsid w:val="009C7566"/>
    <w:rsid w:val="009D46B8"/>
    <w:rsid w:val="009D4924"/>
    <w:rsid w:val="009E6EA4"/>
    <w:rsid w:val="00A14F65"/>
    <w:rsid w:val="00A260D4"/>
    <w:rsid w:val="00A44840"/>
    <w:rsid w:val="00A467B1"/>
    <w:rsid w:val="00A54530"/>
    <w:rsid w:val="00A554EA"/>
    <w:rsid w:val="00A76DA5"/>
    <w:rsid w:val="00A8106D"/>
    <w:rsid w:val="00A96ACD"/>
    <w:rsid w:val="00AA00E7"/>
    <w:rsid w:val="00AB3629"/>
    <w:rsid w:val="00AB5DB1"/>
    <w:rsid w:val="00AC0101"/>
    <w:rsid w:val="00AC040D"/>
    <w:rsid w:val="00AC4FDD"/>
    <w:rsid w:val="00AD0278"/>
    <w:rsid w:val="00AE2406"/>
    <w:rsid w:val="00AE5273"/>
    <w:rsid w:val="00B46B2F"/>
    <w:rsid w:val="00B742FD"/>
    <w:rsid w:val="00B97C99"/>
    <w:rsid w:val="00BB13A2"/>
    <w:rsid w:val="00BB5F90"/>
    <w:rsid w:val="00BB7ED8"/>
    <w:rsid w:val="00BC544F"/>
    <w:rsid w:val="00BD2517"/>
    <w:rsid w:val="00BD3A3D"/>
    <w:rsid w:val="00BE5648"/>
    <w:rsid w:val="00C521CF"/>
    <w:rsid w:val="00C572F5"/>
    <w:rsid w:val="00C61127"/>
    <w:rsid w:val="00C6308C"/>
    <w:rsid w:val="00C741EF"/>
    <w:rsid w:val="00C84800"/>
    <w:rsid w:val="00C84D8B"/>
    <w:rsid w:val="00C96D66"/>
    <w:rsid w:val="00CB4C28"/>
    <w:rsid w:val="00CB53D2"/>
    <w:rsid w:val="00CB5FC7"/>
    <w:rsid w:val="00CE2903"/>
    <w:rsid w:val="00CE34CA"/>
    <w:rsid w:val="00CE38FC"/>
    <w:rsid w:val="00CF7DF7"/>
    <w:rsid w:val="00D156E8"/>
    <w:rsid w:val="00D15933"/>
    <w:rsid w:val="00D524CE"/>
    <w:rsid w:val="00D7019C"/>
    <w:rsid w:val="00D80AE6"/>
    <w:rsid w:val="00D86F55"/>
    <w:rsid w:val="00D92FE2"/>
    <w:rsid w:val="00DA6EA6"/>
    <w:rsid w:val="00DB069C"/>
    <w:rsid w:val="00DB7201"/>
    <w:rsid w:val="00DC5086"/>
    <w:rsid w:val="00DD378E"/>
    <w:rsid w:val="00DD3E97"/>
    <w:rsid w:val="00DD6237"/>
    <w:rsid w:val="00DE34CB"/>
    <w:rsid w:val="00DF7431"/>
    <w:rsid w:val="00E0087C"/>
    <w:rsid w:val="00E07710"/>
    <w:rsid w:val="00E1422A"/>
    <w:rsid w:val="00E4331C"/>
    <w:rsid w:val="00E548D5"/>
    <w:rsid w:val="00E665FE"/>
    <w:rsid w:val="00E74860"/>
    <w:rsid w:val="00E907E5"/>
    <w:rsid w:val="00EA23F7"/>
    <w:rsid w:val="00EA2933"/>
    <w:rsid w:val="00EA30A9"/>
    <w:rsid w:val="00EC3BBC"/>
    <w:rsid w:val="00ED47FD"/>
    <w:rsid w:val="00EE4275"/>
    <w:rsid w:val="00EF4CF5"/>
    <w:rsid w:val="00EF7CAF"/>
    <w:rsid w:val="00F30DD3"/>
    <w:rsid w:val="00F5454B"/>
    <w:rsid w:val="00F56ED8"/>
    <w:rsid w:val="00F63645"/>
    <w:rsid w:val="00F67DF0"/>
    <w:rsid w:val="00F702A0"/>
    <w:rsid w:val="00F7673E"/>
    <w:rsid w:val="00F84D1E"/>
    <w:rsid w:val="00F867F4"/>
    <w:rsid w:val="00F908D9"/>
    <w:rsid w:val="00F95B16"/>
    <w:rsid w:val="00F95D32"/>
    <w:rsid w:val="00FF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49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49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5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  16.4                                                                                                                                              000000000000000000000000</izvorni_sadrzaj>
    <derivirana_varijabla naziv="DomainObject.Predmet.PrimjedbaSuca_1">I,II i III dio kod Dubi
IV, V  dio u kal.  16.4                                                                                                                                              000000000000000000000000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343</properties:Words>
  <properties:Characters>1827</properties:Characters>
  <properties:Lines>85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2018-05-16T10:12:00Z</dcterms:created>
  <dc:creator>Korisnik</dc:creator>
  <cp:lastModifiedBy>wsadmin</cp:lastModifiedBy>
  <cp:lastPrinted>2018-05-16T10:23:00Z</cp:lastPrinted>
  <dcterms:modified xmlns:xsi="http://www.w3.org/2001/XMLSchema-instance" xsi:type="dcterms:W3CDTF">2018-05-16T10:58:00Z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(BRISANJE ZABILJEŽBE IZGRADNJA.docx)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