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c79d" w14:paraId="e41c79d" w:rsidRDefault="00CF5D9C" w:rsidP="00CF5D9C" w:rsidR="00CF5D9C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F5D9C" w:rsidP="00CF5D9C" w:rsidR="00CF5D9C">
      <w:pPr>
        <w:tabs>
          <w:tab w:pos="6150" w:val="left"/>
        </w:tabs>
        <w:rPr>
          <w:b/>
        </w:rPr>
      </w:pPr>
    </w:p>
    <w:p w:rsidRDefault="00CF5D9C" w:rsidP="00CF5D9C" w:rsidR="00CF5D9C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CF5D9C" w:rsidP="00CF5D9C" w:rsidR="00CF5D9C">
      <w:r>
        <w:t xml:space="preserve">      </w:t>
      </w:r>
    </w:p>
    <w:p w:rsidRDefault="00CF5D9C" w:rsidP="00CF5D9C" w:rsidR="00CF5D9C">
      <w:pPr>
        <w:tabs>
          <w:tab w:pos="7020" w:val="left"/>
        </w:tabs>
      </w:pPr>
      <w:r>
        <w:t xml:space="preserve">REPUBLIKA HRVATSKA </w:t>
      </w:r>
    </w:p>
    <w:p w:rsidRDefault="00CF5D9C" w:rsidP="00CF5D9C" w:rsidR="00CF5D9C"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55 St-4626/2015</w:t>
      </w:r>
    </w:p>
    <w:p w:rsidRDefault="00CF5D9C" w:rsidP="00CF5D9C" w:rsidR="00CF5D9C">
      <w:r>
        <w:t>Zagreb, Amruševa 2/II</w:t>
      </w:r>
    </w:p>
    <w:p w:rsidRDefault="00CF5D9C" w:rsidP="00CF5D9C" w:rsidR="00CF5D9C"/>
    <w:p w:rsidRDefault="00CF5D9C" w:rsidP="00CF5D9C" w:rsidR="00CF5D9C"/>
    <w:p w:rsidRDefault="00CF5D9C" w:rsidP="00CF5D9C" w:rsidR="00CF5D9C">
      <w:pPr>
        <w:jc w:val="both"/>
      </w:pPr>
      <w:r>
        <w:t xml:space="preserve"> </w:t>
      </w:r>
      <w:r>
        <w:tab/>
        <w:t>TRGOVAČKI SUD U ZAGREBU, u skraćenom stečajnom postupku pod poslovnim brojem St-4626/15 temeljem odredbe članka 430. Stečajnog zakona (N.N. br. 71/15.), dana 23. veljače 2016, objavljuje:</w:t>
      </w:r>
    </w:p>
    <w:p w:rsidRDefault="00CF5D9C" w:rsidP="00CF5D9C" w:rsidR="00CF5D9C">
      <w:pPr>
        <w:jc w:val="both"/>
      </w:pPr>
    </w:p>
    <w:p w:rsidRDefault="00CF5D9C" w:rsidP="00CF5D9C" w:rsidR="00CF5D9C">
      <w:pPr>
        <w:jc w:val="center"/>
        <w:rPr>
          <w:b/>
        </w:rPr>
      </w:pPr>
      <w:r>
        <w:rPr>
          <w:b/>
        </w:rPr>
        <w:t>O G L A S</w:t>
      </w:r>
    </w:p>
    <w:p w:rsidRDefault="00CF5D9C" w:rsidP="00CF5D9C" w:rsidR="00CF5D9C">
      <w:pPr>
        <w:rPr>
          <w:b/>
        </w:rPr>
      </w:pPr>
    </w:p>
    <w:p w:rsidRDefault="00CF5D9C" w:rsidP="00CF5D9C" w:rsidR="00CF5D9C">
      <w:pPr>
        <w:pStyle w:val="Odlomakpopisa"/>
        <w:numPr>
          <w:ilvl w:val="0"/>
          <w:numId w:val="1"/>
        </w:numPr>
      </w:pPr>
      <w:r>
        <w:t>Za dužnika GALKOVSKIY d.o.o., OIB: 19741874438, Put šljivovac, Donji Laduč.</w:t>
      </w:r>
    </w:p>
    <w:p w:rsidRDefault="00CF5D9C" w:rsidP="00CF5D9C" w:rsidR="00CF5D9C">
      <w:pPr>
        <w:pStyle w:val="Odlomakpopisa"/>
        <w:ind w:left="1428"/>
      </w:pPr>
    </w:p>
    <w:p w:rsidRDefault="00CF5D9C" w:rsidP="00CF5D9C" w:rsidR="00CF5D9C">
      <w:pPr>
        <w:pStyle w:val="Odlomakpopisa"/>
        <w:numPr>
          <w:ilvl w:val="0"/>
          <w:numId w:val="1"/>
        </w:numPr>
      </w:pPr>
      <w:r>
        <w:t>Iznos duga evidentiran na temelju neizvršenih osnova za plaćanje je 27.872,98 kn.</w:t>
      </w:r>
    </w:p>
    <w:p w:rsidRDefault="00CF5D9C" w:rsidP="00CF5D9C" w:rsidR="00CF5D9C"/>
    <w:p w:rsidRDefault="00CF5D9C" w:rsidP="00CF5D9C" w:rsidR="00CF5D9C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F5D9C" w:rsidP="00CF5D9C" w:rsidR="00CF5D9C">
      <w:pPr>
        <w:ind w:firstLine="720"/>
        <w:jc w:val="both"/>
      </w:pPr>
    </w:p>
    <w:p w:rsidRDefault="00CF5D9C" w:rsidP="00CF5D9C" w:rsidR="00CF5D9C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F5D9C" w:rsidP="00CF5D9C" w:rsidR="00CF5D9C">
      <w:pPr>
        <w:pStyle w:val="Odlomakpopisa"/>
      </w:pPr>
    </w:p>
    <w:p w:rsidRDefault="00CF5D9C" w:rsidP="00CF5D9C" w:rsidR="00CF5D9C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F5D9C" w:rsidP="00CF5D9C" w:rsidR="00CF5D9C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CF5D9C" w:rsidP="00CF5D9C" w:rsidR="00CF5D9C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F5D9C" w:rsidP="00CF5D9C" w:rsidR="00CF5D9C">
      <w:pPr>
        <w:jc w:val="center"/>
      </w:pPr>
    </w:p>
    <w:p w:rsidRDefault="00CF5D9C" w:rsidP="00CF5D9C" w:rsidR="00CF5D9C">
      <w:pPr>
        <w:jc w:val="center"/>
      </w:pPr>
      <w:r>
        <w:t>Zagreb, 23. veljače 2016.</w:t>
      </w:r>
    </w:p>
    <w:p w:rsidRDefault="00CF5D9C" w:rsidP="00CF5D9C" w:rsidR="00CF5D9C"/>
    <w:p w:rsidRDefault="00CF5D9C" w:rsidP="00CF5D9C" w:rsidR="00CF5D9C">
      <w:pPr>
        <w:jc w:val="right"/>
      </w:pPr>
      <w:r>
        <w:t xml:space="preserve">        Sudac:</w:t>
      </w:r>
    </w:p>
    <w:p w:rsidRDefault="00CF5D9C" w:rsidP="00CF5D9C" w:rsidR="00CF5D9C">
      <w:pPr>
        <w:jc w:val="right"/>
      </w:pPr>
      <w:r>
        <w:t xml:space="preserve">     Božena Zajec</w:t>
      </w:r>
    </w:p>
    <w:p w:rsidRDefault="00CF5D9C" w:rsidP="00CF5D9C" w:rsidR="00CF5D9C">
      <w:pPr>
        <w:jc w:val="right"/>
      </w:pPr>
    </w:p>
    <w:p w:rsidRDefault="00CF5D9C" w:rsidP="00CF5D9C" w:rsidR="00CF5D9C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D1B"/>
    <w:rsid w:val="00135025"/>
    <w:rsid w:val="00181F4E"/>
    <w:rsid w:val="004A0D1B"/>
    <w:rsid w:val="00C95241"/>
    <w:rsid w:val="00CF5D9C"/>
    <w:rsid w:val="00E4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D9C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F5D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D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D9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D9C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F5D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5D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D9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507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4626</izvorni_sadrzaj>
    <derivirana_varijabla naziv="DomainObject.Predmet.Broj_1">4626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St-4626/2015</izvorni_sadrzaj>
    <derivirana_varijabla naziv="DomainObject.Predmet.OznakaBroj_1">St-4626/2015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GALKOVSKIY d.o.o. zastupanog po punomoćniku Oleg Galkovskiy</izvorni_sadrzaj>
    <derivirana_varijabla naziv="DomainObject.Predmet.ProtustrankaFormated_1">  GALKOVSKIY d.o.o. zastupanog po punomoćniku Oleg Galkovskiy</derivirana_varijabla>
  </DomainObject.Predmet.ProtustrankaFormated>
  <DomainObject.Predmet.ProtustrankaFormatedOIB>
    <izvorni_sadrzaj>  GALKOVSKIY d.o.o., OIB 19741874438 zastupanog po punomoćniku Oleg Galkovskiy</izvorni_sadrzaj>
    <derivirana_varijabla naziv="DomainObject.Predmet.ProtustrankaFormatedOIB_1">  GALKOVSKIY d.o.o., OIB 19741874438 zastupanog po punomoćniku Oleg Galkovskiy</derivirana_varijabla>
  </DomainObject.Predmet.ProtustrankaFormatedOIB>
  <DomainObject.Predmet.ProtustrankaFormatedWithAdress>
    <izvorni_sadrzaj> GALKOVSKIY d.o.o., Put šljivovac 14, 10292 Donji Laduč zastupanog po punomoćniku Oleg Galkovskiy</izvorni_sadrzaj>
    <derivirana_varijabla naziv="DomainObject.Predmet.ProtustrankaFormatedWithAdress_1"> GALKOVSKIY d.o.o., Put šljivovac 14, 10292 Donji Laduč zastupanog po punomoćniku Oleg Galkovskiy</derivirana_varijabla>
  </DomainObject.Predmet.ProtustrankaFormatedWithAdress>
  <DomainObject.Predmet.ProtustrankaFormatedWithAdressOIB>
    <izvorni_sadrzaj> GALKOVSKIY d.o.o., OIB 19741874438, Put šljivovac 14, 10292 Donji Laduč zastupanog po punomoćniku Oleg Galkovskiy</izvorni_sadrzaj>
    <derivirana_varijabla naziv="DomainObject.Predmet.ProtustrankaFormatedWithAdressOIB_1"> GALKOVSKIY d.o.o., OIB 19741874438, Put šljivovac 14, 10292 Donji Laduč zastupanog po punomoćniku Oleg Galkovskiy</derivirana_varijabla>
  </DomainObject.Predmet.ProtustrankaFormatedWithAdressOIB>
  <DomainObject.Predmet.ProtustrankaWithAdress>
    <izvorni_sadrzaj>GALKOVSKIY d.o.o. Put šljivovac 14, 10292 Donji Laduč</izvorni_sadrzaj>
    <derivirana_varijabla naziv="DomainObject.Predmet.ProtustrankaWithAdress_1">GALKOVSKIY d.o.o. Put šljivovac 14, 10292 Donji Laduč</derivirana_varijabla>
  </DomainObject.Predmet.ProtustrankaWithAdress>
  <DomainObject.Predmet.ProtustrankaWithAdressOIB>
    <izvorni_sadrzaj>GALKOVSKIY d.o.o., OIB 19741874438, Put šljivovac 14, 10292 Donji Laduč</izvorni_sadrzaj>
    <derivirana_varijabla naziv="DomainObject.Predmet.ProtustrankaWithAdressOIB_1">GALKOVSKIY d.o.o., OIB 19741874438, Put šljivovac 14, 10292 Donji Laduč</derivirana_varijabla>
  </DomainObject.Predmet.ProtustrankaWithAdressOIB>
  <DomainObject.Predmet.ProtustrankaNazivFormated>
    <izvorni_sadrzaj>GALKOVSKIY d.o.o.</izvorni_sadrzaj>
    <derivirana_varijabla naziv="DomainObject.Predmet.ProtustrankaNazivFormated_1">GALKOVSKIY d.o.o.</derivirana_varijabla>
  </DomainObject.Predmet.ProtustrankaNazivFormated>
  <DomainObject.Predmet.ProtustrankaNazivFormatedOIB>
    <izvorni_sadrzaj>GALKOVSKIY d.o.o., OIB 19741874438</izvorni_sadrzaj>
    <derivirana_varijabla naziv="DomainObject.Predmet.ProtustrankaNazivFormatedOIB_1">GALKOVSKIY d.o.o., OIB 19741874438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GALKOVSKIY d.o.o. zastupanog po punomoćniku Oleg Galkovskiy</item>
    </izvorni_sadrzaj>
    <derivirana_varijabla naziv="DomainObject.Predmet.ProtuStrankaListFormated_1">
      <item>GALKOVSKIY d.o.o. zastupanog po punomoćniku Oleg Galkovskiy</item>
    </derivirana_varijabla>
  </DomainObject.Predmet.ProtuStrankaListFormated>
  <DomainObject.Predmet.ProtuStrankaListFormatedOIB>
    <izvorni_sadrzaj>
      <item>GALKOVSKIY d.o.o., OIB 19741874438 zastupanog po punomoćniku Oleg Galkovskiy</item>
    </izvorni_sadrzaj>
    <derivirana_varijabla naziv="DomainObject.Predmet.ProtuStrankaListFormatedOIB_1">
      <item>GALKOVSKIY d.o.o., OIB 19741874438 zastupanog po punomoćniku Oleg Galkovskiy</item>
    </derivirana_varijabla>
  </DomainObject.Predmet.ProtuStrankaListFormatedOIB>
  <DomainObject.Predmet.ProtuStrankaListFormatedWithAdress>
    <izvorni_sadrzaj>
      <item>GALKOVSKIY d.o.o., Put šljivovac 14, 10292 Donji Laduč zastupanog po punomoćniku Oleg Galkovskiy</item>
    </izvorni_sadrzaj>
    <derivirana_varijabla naziv="DomainObject.Predmet.ProtuStrankaListFormatedWithAdress_1">
      <item>GALKOVSKIY d.o.o., Put šljivovac 14, 10292 Donji Laduč zastupanog po punomoćniku Oleg Galkovskiy</item>
    </derivirana_varijabla>
  </DomainObject.Predmet.ProtuStrankaListFormatedWithAdress>
  <DomainObject.Predmet.ProtuStrankaListFormatedWithAdressOIB>
    <izvorni_sadrzaj>
      <item>GALKOVSKIY d.o.o., OIB 19741874438, Put šljivovac 14, 10292 Donji Laduč zastupanog po punomoćniku Oleg Galkovskiy</item>
    </izvorni_sadrzaj>
    <derivirana_varijabla naziv="DomainObject.Predmet.ProtuStrankaListFormatedWithAdressOIB_1">
      <item>GALKOVSKIY d.o.o., OIB 19741874438, Put šljivovac 14, 10292 Donji Laduč zastupanog po punomoćniku Oleg Galkovskiy</item>
    </derivirana_varijabla>
  </DomainObject.Predmet.ProtuStrankaListFormatedWithAdressOIB>
  <DomainObject.Predmet.ProtuStrankaListNazivFormated>
    <izvorni_sadrzaj>
      <item>GALKOVSKIY d.o.o.</item>
    </izvorni_sadrzaj>
    <derivirana_varijabla naziv="DomainObject.Predmet.ProtuStrankaListNazivFormated_1">
      <item>GALKOVSKIY d.o.o.</item>
    </derivirana_varijabla>
  </DomainObject.Predmet.ProtuStrankaListNazivFormated>
  <DomainObject.Predmet.ProtuStrankaListNazivFormatedOIB>
    <izvorni_sadrzaj>
      <item>GALKOVSKIY d.o.o., OIB 19741874438</item>
    </izvorni_sadrzaj>
    <derivirana_varijabla naziv="DomainObject.Predmet.ProtuStrankaListNazivFormatedOIB_1">
      <item>GALKOVSKIY d.o.o., OIB 19741874438</item>
    </derivirana_varijabla>
  </DomainObject.Predmet.ProtuStrankaListNazivFormatedOIB>
  <DomainObject.Predmet.OstaliListFormated>
    <izvorni_sadrzaj>
      <item>Oleg Galkovskiy punomoćnik sudionika u postupku GALKOVSKIY d.o.o.</item>
    </izvorni_sadrzaj>
    <derivirana_varijabla naziv="DomainObject.Predmet.OstaliListFormated_1">
      <item>Oleg Galkovskiy punomoćnik sudionika u postupku GALKOVSKIY d.o.o.</item>
    </derivirana_varijabla>
  </DomainObject.Predmet.OstaliListFormated>
  <DomainObject.Predmet.OstaliListFormatedOIB>
    <izvorni_sadrzaj>
      <item>Oleg Galkovskiy, OIB 37547830405 punomoćnik sudionika u postupku GALKOVSKIY d.o.o.</item>
    </izvorni_sadrzaj>
    <derivirana_varijabla naziv="DomainObject.Predmet.OstaliListFormatedOIB_1">
      <item>Oleg Galkovskiy, OIB 37547830405 punomoćnik sudionika u postupku GALKOVSKIY d.o.o.</item>
    </derivirana_varijabla>
  </DomainObject.Predmet.OstaliListFormatedOIB>
  <DomainObject.Predmet.OstaliListFormatedWithAdress>
    <izvorni_sadrzaj>
      <item>Oleg Galkovskiy, Ul. Šahova 18-15, Ramenski Rajon o. Udelnaja punomoćnik sudionika u postupku GALKOVSKIY d.o.o.</item>
    </izvorni_sadrzaj>
    <derivirana_varijabla naziv="DomainObject.Predmet.OstaliListFormatedWithAdress_1">
      <item>Oleg Galkovskiy, Ul. Šahova 18-15, Ramenski Rajon o. Udelnaja punomoćnik sudionika u postupku GALKOVSKIY d.o.o.</item>
    </derivirana_varijabla>
  </DomainObject.Predmet.OstaliListFormatedWithAdress>
  <DomainObject.Predmet.OstaliListFormatedWithAdressOIB>
    <izvorni_sadrzaj>
      <item>Oleg Galkovskiy, OIB 37547830405, Ul. Šahova 18-15, Ramenski Rajon o. Udelnaja punomoćnik sudionika u postupku GALKOVSKIY d.o.o.</item>
    </izvorni_sadrzaj>
    <derivirana_varijabla naziv="DomainObject.Predmet.OstaliListFormatedWithAdressOIB_1">
      <item>Oleg Galkovskiy, OIB 37547830405, Ul. Šahova 18-15, Ramenski Rajon o. Udelnaja punomoćnik sudionika u postupku GALKOVSKIY d.o.o.</item>
    </derivirana_varijabla>
  </DomainObject.Predmet.OstaliListFormatedWithAdressOIB>
  <DomainObject.Predmet.OstaliListNazivFormated>
    <izvorni_sadrzaj>
      <item>Oleg Galkovskiy</item>
    </izvorni_sadrzaj>
    <derivirana_varijabla naziv="DomainObject.Predmet.OstaliListNazivFormated_1">
      <item>Oleg Galkovskiy</item>
    </derivirana_varijabla>
  </DomainObject.Predmet.OstaliListNazivFormated>
  <DomainObject.Predmet.OstaliListNazivFormatedOIB>
    <izvorni_sadrzaj>
      <item>Oleg Galkovskiy, OIB 37547830405</item>
    </izvorni_sadrzaj>
    <derivirana_varijabla naziv="DomainObject.Predmet.OstaliListNazivFormatedOIB_1">
      <item>Oleg Galkovskiy, OIB 37547830405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GALKOVSKIY d.o.o.</izvorni_sadrzaj>
    <derivirana_varijabla naziv="DomainObject.Predmet.ProtustrankaIDrugi_1">GALKOVSKIY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GALKOVSKIY d.o.o., OIB 19741874438, Put šljivovac 14, 10292 Donji Laduč</izvorni_sadrzaj>
    <derivirana_varijabla naziv="DomainObject.Predmet.ProtustrankaIDrugiAdressOIB_1">GALKOVSKIY d.o.o., OIB 19741874438, Put šljivovac 14,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GALKOVSKIY d.o.o.</item>
      <item>Oleg Galkovskiy</item>
    </izvorni_sadrzaj>
    <derivirana_varijabla naziv="DomainObject.Predmet.SudioniciListNaziv_1">
      <item>FINA Regionalni centar Zagreb</item>
      <item>GALKOVSKIY d.o.o.</item>
      <item>Oleg Galkovskiy</item>
    </derivirana_varijabla>
  </DomainObject.Predmet.SudioniciListNaziv>
  <DomainObject.Predmet.SudioniciListAdressOIB>
    <izvorni_sadrzaj>
      <item>FINA Regionalni centar Zagreb, OIB 85821130368, Trg svibanjskih žrtava 1995. 1,10000 Zagreb</item>
      <item>GALKOVSKIY d.o.o., OIB 19741874438, Put šljivovac 14,10292 Donji Laduč</item>
      <item>Oleg Galkovskiy, OIB 37547830405, Ul. Šahova 18-15,Ramenski Rajon o. Udelnaja</item>
    </izvorni_sadrzaj>
    <derivirana_varijabla naziv="DomainObject.Predmet.SudioniciListAdressOIB_1">
      <item>FINA Regionalni centar Zagreb, OIB 85821130368, Trg svibanjskih žrtava 1995. 1,10000 Zagreb</item>
      <item>GALKOVSKIY d.o.o., OIB 19741874438, Put šljivovac 14,10292 Donji Laduč</item>
      <item>Oleg Galkovskiy, OIB 37547830405, Ul. Šahova 18-15,Ramenski Rajon o. Udelnaja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19741874438</item>
      <item>, OIB 37547830405</item>
    </izvorni_sadrzaj>
    <derivirana_varijabla naziv="DomainObject.Predmet.SudioniciListNazivOIB_1">
      <item>, OIB 85821130368</item>
      <item>, OIB 19741874438</item>
      <item>, OIB 37547830405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1279</properties:Characters>
  <properties:Lines>46</properties:Lines>
  <properties:Paragraphs>15</properties:Paragraphs>
  <properties:TotalTime>0</properties:TotalTime>
  <properties:ScaleCrop>false</properties:ScaleCrop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2016-02-24T12:28:00Z</dcterms:created>
  <dc:creator>Marija Lukić</dc:creator>
  <dc:description/>
  <cp:keywords/>
  <cp:lastModifiedBy>Marija Lukić</cp:lastModifiedBy>
  <dcterms:modified xmlns:xsi="http://www.w3.org/2001/XMLSchema-instance" xsi:type="dcterms:W3CDTF">2016-02-24T12:30:00Z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