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7f73" w14:paraId="6ed7f73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6D7BBB">
        <w:rPr>
          <w:sz w:val="24"/>
          <w:szCs w:val="24"/>
        </w:rPr>
        <w:t>1</w:t>
      </w:r>
      <w:r w:rsidR="00DA47E7">
        <w:rPr>
          <w:sz w:val="24"/>
          <w:szCs w:val="24"/>
        </w:rPr>
        <w:t>841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DA47E7">
        <w:rPr>
          <w:sz w:val="24"/>
          <w:szCs w:val="24"/>
        </w:rPr>
        <w:t xml:space="preserve">BARANJSKI GATOR d.o.o. Zagreb, </w:t>
      </w:r>
      <w:proofErr w:type="spellStart"/>
      <w:r w:rsidR="00DA47E7">
        <w:rPr>
          <w:sz w:val="24"/>
          <w:szCs w:val="24"/>
        </w:rPr>
        <w:t>Graberje</w:t>
      </w:r>
      <w:proofErr w:type="spellEnd"/>
      <w:r w:rsidR="00DA47E7">
        <w:rPr>
          <w:sz w:val="24"/>
          <w:szCs w:val="24"/>
        </w:rPr>
        <w:t xml:space="preserve"> 145/6</w:t>
      </w:r>
      <w:r w:rsidR="00F24198">
        <w:rPr>
          <w:sz w:val="24"/>
          <w:szCs w:val="24"/>
        </w:rPr>
        <w:t xml:space="preserve">, OIB: </w:t>
      </w:r>
      <w:r w:rsidR="00DA47E7" w:rsidRPr="00DA47E7">
        <w:rPr>
          <w:sz w:val="24"/>
          <w:szCs w:val="24"/>
        </w:rPr>
        <w:t>33524603932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E1A2E"/>
    <w:rsid w:val="007F3785"/>
    <w:rsid w:val="00824F30"/>
    <w:rsid w:val="00922A28"/>
    <w:rsid w:val="009F01B6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St-1841/2015</izvorni_sadrzaj>
    <derivirana_varijabla naziv="DomainObject.Predmet.OznakaBroj_1">St-1841/2015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BARANJSKI GATOR d.o.o.</izvorni_sadrzaj>
    <derivirana_varijabla naziv="DomainObject.Predmet.ProtustrankaFormated_1">  BARANJSKI GATOR d.o.o.</derivirana_varijabla>
  </DomainObject.Predmet.ProtustrankaFormated>
  <DomainObject.Predmet.ProtustrankaFormatedOIB>
    <izvorni_sadrzaj>  BARANJSKI GATOR d.o.o., OIB 33524603932</izvorni_sadrzaj>
    <derivirana_varijabla naziv="DomainObject.Predmet.ProtustrankaFormatedOIB_1">  BARANJSKI GATOR d.o.o., OIB 33524603932</derivirana_varijabla>
  </DomainObject.Predmet.ProtustrankaFormatedOIB>
  <DomainObject.Predmet.ProtustrankaFormatedWithAdress>
    <izvorni_sadrzaj> BARANJSKI GATOR d.o.o., Graberje 145/6, 10000 Zagreb</izvorni_sadrzaj>
    <derivirana_varijabla naziv="DomainObject.Predmet.ProtustrankaFormatedWithAdress_1"> BARANJSKI GATOR d.o.o., Graberje 145/6, 10000 Zagreb</derivirana_varijabla>
  </DomainObject.Predmet.ProtustrankaFormatedWithAdress>
  <DomainObject.Predmet.ProtustrankaFormatedWithAdressOIB>
    <izvorni_sadrzaj> BARANJSKI GATOR d.o.o., OIB 33524603932, Graberje 145/6, 10000 Zagreb</izvorni_sadrzaj>
    <derivirana_varijabla naziv="DomainObject.Predmet.ProtustrankaFormatedWithAdressOIB_1"> BARANJSKI GATOR d.o.o., OIB 33524603932, Graberje 145/6, 10000 Zagreb</derivirana_varijabla>
  </DomainObject.Predmet.ProtustrankaFormatedWithAdressOIB>
  <DomainObject.Predmet.ProtustrankaWithAdress>
    <izvorni_sadrzaj>BARANJSKI GATOR d.o.o. Graberje 145/6, 10000 Zagreb</izvorni_sadrzaj>
    <derivirana_varijabla naziv="DomainObject.Predmet.ProtustrankaWithAdress_1">BARANJSKI GATOR d.o.o. Graberje 145/6, 10000 Zagreb</derivirana_varijabla>
  </DomainObject.Predmet.ProtustrankaWithAdress>
  <DomainObject.Predmet.ProtustrankaWithAdressOIB>
    <izvorni_sadrzaj>BARANJSKI GATOR d.o.o., OIB 33524603932, Graberje 145/6, 10000 Zagreb</izvorni_sadrzaj>
    <derivirana_varijabla naziv="DomainObject.Predmet.ProtustrankaWithAdressOIB_1">BARANJSKI GATOR d.o.o., OIB 33524603932, Graberje 145/6, 10000 Zagreb</derivirana_varijabla>
  </DomainObject.Predmet.ProtustrankaWithAdressOIB>
  <DomainObject.Predmet.ProtustrankaNazivFormated>
    <izvorni_sadrzaj>BARANJSKI GATOR d.o.o.</izvorni_sadrzaj>
    <derivirana_varijabla naziv="DomainObject.Predmet.ProtustrankaNazivFormated_1">BARANJSKI GATOR d.o.o.</derivirana_varijabla>
  </DomainObject.Predmet.ProtustrankaNazivFormated>
  <DomainObject.Predmet.ProtustrankaNazivFormatedOIB>
    <izvorni_sadrzaj>BARANJSKI GATOR d.o.o., OIB 33524603932</izvorni_sadrzaj>
    <derivirana_varijabla naziv="DomainObject.Predmet.ProtustrankaNazivFormatedOIB_1">BARANJSKI GATOR d.o.o., OIB 33524603932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BARANJSKI GATOR d.o.o.</item>
    </izvorni_sadrzaj>
    <derivirana_varijabla naziv="DomainObject.Predmet.ProtuStrankaListFormated_1">
      <item>BARANJSKI GATOR d.o.o.</item>
    </derivirana_varijabla>
  </DomainObject.Predmet.ProtuStrankaListFormated>
  <DomainObject.Predmet.ProtuStrankaListFormatedOIB>
    <izvorni_sadrzaj>
      <item>BARANJSKI GATOR d.o.o., OIB 33524603932</item>
    </izvorni_sadrzaj>
    <derivirana_varijabla naziv="DomainObject.Predmet.ProtuStrankaListFormatedOIB_1">
      <item>BARANJSKI GATOR d.o.o., OIB 33524603932</item>
    </derivirana_varijabla>
  </DomainObject.Predmet.ProtuStrankaListFormatedOIB>
  <DomainObject.Predmet.ProtuStrankaListFormatedWithAdress>
    <izvorni_sadrzaj>
      <item>BARANJSKI GATOR d.o.o., Graberje 145/6, 10000 Zagreb</item>
    </izvorni_sadrzaj>
    <derivirana_varijabla naziv="DomainObject.Predmet.ProtuStrankaListFormatedWithAdress_1">
      <item>BARANJSKI GATOR d.o.o., Graberje 145/6, 10000 Zagreb</item>
    </derivirana_varijabla>
  </DomainObject.Predmet.ProtuStrankaListFormatedWithAdress>
  <DomainObject.Predmet.ProtuStrankaListFormatedWithAdressOIB>
    <izvorni_sadrzaj>
      <item>BARANJSKI GATOR d.o.o., OIB 33524603932, Graberje 145/6, 10000 Zagreb</item>
    </izvorni_sadrzaj>
    <derivirana_varijabla naziv="DomainObject.Predmet.ProtuStrankaListFormatedWithAdressOIB_1">
      <item>BARANJSKI GATOR d.o.o., OIB 33524603932, Graberje 145/6, 10000 Zagreb</item>
    </derivirana_varijabla>
  </DomainObject.Predmet.ProtuStrankaListFormatedWithAdressOIB>
  <DomainObject.Predmet.ProtuStrankaListNazivFormated>
    <izvorni_sadrzaj>
      <item>BARANJSKI GATOR d.o.o.</item>
    </izvorni_sadrzaj>
    <derivirana_varijabla naziv="DomainObject.Predmet.ProtuStrankaListNazivFormated_1">
      <item>BARANJSKI GATOR d.o.o.</item>
    </derivirana_varijabla>
  </DomainObject.Predmet.ProtuStrankaListNazivFormated>
  <DomainObject.Predmet.ProtuStrankaListNazivFormatedOIB>
    <izvorni_sadrzaj>
      <item>BARANJSKI GATOR d.o.o., OIB 33524603932</item>
    </izvorni_sadrzaj>
    <derivirana_varijabla naziv="DomainObject.Predmet.ProtuStrankaListNazivFormatedOIB_1">
      <item>BARANJSKI GATOR d.o.o., OIB 33524603932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BARANJSKI GATOR d.o.o.</izvorni_sadrzaj>
    <derivirana_varijabla naziv="DomainObject.Predmet.ProtustrankaIDrugi_1">BARANJSKI GATOR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BARANJSKI GATOR d.o.o., OIB 33524603932, Graberje 145/6, 10000 Zagreb</izvorni_sadrzaj>
    <derivirana_varijabla naziv="DomainObject.Predmet.ProtustrankaIDrugiAdressOIB_1">BARANJSKI GATOR d.o.o., OIB 33524603932, Graberje 145/6,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BARANJSKI GATOR d.o.o.</item>
      <item>FINA Regionalni centar Zagreb</item>
    </izvorni_sadrzaj>
    <derivirana_varijabla naziv="DomainObject.Predmet.SudioniciListNaziv_1">
      <item>BARANJSKI GATOR d.o.o.</item>
      <item>FINA Regionalni centar Zagreb</item>
    </derivirana_varijabla>
  </DomainObject.Predmet.SudioniciListNaziv>
  <DomainObject.Predmet.SudioniciListAdressOIB>
    <izvorni_sadrzaj>
      <item>BARANJSKI GATOR d.o.o., OIB 33524603932, Graberje 145/6,10000 Zagreb</item>
      <item>FINA Regionalni centar Zagreb, OIB 85821130368, Trg Svibanjskih žrtava 1995. br. 1,10000 Zagreb</item>
    </izvorni_sadrzaj>
    <derivirana_varijabla naziv="DomainObject.Predmet.SudioniciListAdressOIB_1">
      <item>BARANJSKI GATOR d.o.o., OIB 33524603932, Graberje 145/6,10000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33524603932</item>
      <item>, OIB 85821130368</item>
    </izvorni_sadrzaj>
    <derivirana_varijabla naziv="DomainObject.Predmet.SudioniciListNazivOIB_1">
      <item>, OIB 33524603932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2015-11-06T13:25:00Z</dcterms:created>
  <dc:creator>Gordana Grčić</dc:creator>
  <cp:lastModifiedBy>Gordana Grčić</cp:lastModifiedBy>
  <cp:lastPrinted>2015-11-06T13:25:00Z</cp:lastPrinted>
  <dcterms:modified xmlns:xsi="http://www.w3.org/2001/XMLSchema-instance" xsi:type="dcterms:W3CDTF">2015-11-09T06:30:00Z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