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f896" w14:paraId="14ef896" w:rsidRDefault="00F00CCC" w:rsidR="00F00CCC" w:rsidRPr="008E6DB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8E6DB1">
      <w:pPr>
        <w:rPr>
          <w:rFonts w:cs="Times New Roman" w:hAnsi="Times New Roman" w:ascii="Times New Roman"/>
        </w:rPr>
      </w:pPr>
    </w:p>
    <w:p w:rsidRDefault="008E6DB1" w:rsidR="00F00CCC" w:rsidRPr="008E6DB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>TRGOVAČKI SUD U ZAGREBU</w:t>
      </w:r>
    </w:p>
    <w:p w:rsidRDefault="00F00CCC" w:rsidR="00780340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>Zagreb, Amruševa 2/II</w:t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="00AC740A" w:rsidRPr="008E6DB1">
        <w:rPr>
          <w:rFonts w:cs="Times New Roman" w:hAnsi="Times New Roman" w:ascii="Times New Roman"/>
        </w:rPr>
        <w:tab/>
      </w:r>
      <w:r w:rsidR="00AC740A"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>31- ST-</w:t>
      </w:r>
      <w:r w:rsidR="00C35ED0" w:rsidRPr="008E6DB1">
        <w:rPr>
          <w:rFonts w:cs="Times New Roman" w:hAnsi="Times New Roman" w:ascii="Times New Roman"/>
        </w:rPr>
        <w:t>1661/11</w:t>
      </w:r>
      <w:r w:rsidR="005D133A">
        <w:rPr>
          <w:rFonts w:cs="Times New Roman" w:hAnsi="Times New Roman" w:ascii="Times New Roman"/>
        </w:rPr>
        <w:t>-222</w:t>
      </w:r>
    </w:p>
    <w:p w:rsidRDefault="003B1E60" w:rsidR="003B1E60" w:rsidRPr="008E6DB1">
      <w:pPr>
        <w:rPr>
          <w:rFonts w:cs="Times New Roman" w:hAnsi="Times New Roman" w:ascii="Times New Roman"/>
        </w:rPr>
      </w:pPr>
    </w:p>
    <w:p w:rsidRDefault="003B1E60" w:rsidP="003B1E60" w:rsidR="00F00CCC" w:rsidRPr="008E6DB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F00CCC" w:rsidP="00F00CCC" w:rsidR="00F00CCC" w:rsidRPr="008E6DB1">
      <w:pPr>
        <w:jc w:val="center"/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8E6DB1">
      <w:pPr>
        <w:jc w:val="center"/>
        <w:rPr>
          <w:rFonts w:cs="Times New Roman" w:hAnsi="Times New Roman" w:ascii="Times New Roman"/>
        </w:rPr>
      </w:pPr>
    </w:p>
    <w:p w:rsidRDefault="00F00CCC" w:rsidR="00F00CC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C35ED0" w:rsidRPr="008E6DB1">
        <w:rPr>
          <w:rFonts w:cs="Times New Roman" w:hAnsi="Times New Roman" w:ascii="Times New Roman"/>
        </w:rPr>
        <w:t xml:space="preserve">KEMOBOJA PLUS d.o.o. u stečaju, Zagreb, Josipa Marohnića 1 </w:t>
      </w:r>
      <w:r w:rsidR="00D33BCF" w:rsidRPr="008E6DB1">
        <w:rPr>
          <w:rFonts w:cs="Times New Roman" w:hAnsi="Times New Roman" w:ascii="Times New Roman"/>
        </w:rPr>
        <w:t xml:space="preserve">dana </w:t>
      </w:r>
      <w:r w:rsidR="008E6DB1">
        <w:rPr>
          <w:rFonts w:cs="Times New Roman" w:hAnsi="Times New Roman" w:ascii="Times New Roman"/>
        </w:rPr>
        <w:t xml:space="preserve">11. travnja 2016. </w:t>
      </w:r>
      <w:r w:rsidR="00C35ED0" w:rsidRPr="008E6DB1">
        <w:rPr>
          <w:rFonts w:cs="Times New Roman" w:hAnsi="Times New Roman" w:ascii="Times New Roman"/>
        </w:rPr>
        <w:t xml:space="preserve"> </w:t>
      </w:r>
      <w:r w:rsidRPr="008E6DB1">
        <w:rPr>
          <w:rFonts w:cs="Times New Roman" w:hAnsi="Times New Roman" w:ascii="Times New Roman"/>
        </w:rPr>
        <w:t xml:space="preserve">godine </w:t>
      </w:r>
    </w:p>
    <w:p w:rsidRDefault="00C35ED0" w:rsidR="00C35ED0" w:rsidRPr="008E6DB1">
      <w:pPr>
        <w:rPr>
          <w:rFonts w:cs="Times New Roman" w:hAnsi="Times New Roman" w:ascii="Times New Roman"/>
          <w:bCs/>
        </w:rPr>
      </w:pPr>
    </w:p>
    <w:p w:rsidRDefault="00F00CCC" w:rsidP="00F00CCC" w:rsidR="00F00CCC" w:rsidRPr="008E6DB1">
      <w:pPr>
        <w:jc w:val="center"/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8E6DB1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ab/>
        <w:t xml:space="preserve">1. </w:t>
      </w:r>
      <w:r w:rsidR="00C35ED0"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>Stečajnoj upraviteljici</w:t>
      </w:r>
      <w:r w:rsidR="00F00CCC" w:rsidRPr="008E6DB1">
        <w:rPr>
          <w:rFonts w:cs="Times New Roman" w:hAnsi="Times New Roman" w:ascii="Times New Roman"/>
        </w:rPr>
        <w:t xml:space="preserve"> </w:t>
      </w:r>
      <w:r w:rsidRPr="008E6DB1">
        <w:rPr>
          <w:rFonts w:cs="Times New Roman" w:hAnsi="Times New Roman" w:ascii="Times New Roman"/>
        </w:rPr>
        <w:t xml:space="preserve">Davorki Huljev </w:t>
      </w:r>
      <w:r w:rsidR="00F00CCC" w:rsidRPr="008E6DB1">
        <w:rPr>
          <w:rFonts w:cs="Times New Roman" w:hAnsi="Times New Roman" w:ascii="Times New Roman"/>
        </w:rPr>
        <w:t>iz Zagreba o</w:t>
      </w:r>
      <w:r w:rsidR="00780340" w:rsidRPr="008E6DB1">
        <w:rPr>
          <w:rFonts w:cs="Times New Roman" w:hAnsi="Times New Roman" w:ascii="Times New Roman"/>
        </w:rPr>
        <w:t xml:space="preserve">dređuje se </w:t>
      </w:r>
      <w:r w:rsidR="008E6DB1">
        <w:rPr>
          <w:rFonts w:cs="Times New Roman" w:hAnsi="Times New Roman" w:ascii="Times New Roman"/>
        </w:rPr>
        <w:t xml:space="preserve">predujam </w:t>
      </w:r>
      <w:r w:rsidR="00F4041C" w:rsidRPr="008E6DB1">
        <w:rPr>
          <w:rFonts w:cs="Times New Roman" w:hAnsi="Times New Roman" w:ascii="Times New Roman"/>
        </w:rPr>
        <w:t>nagrade</w:t>
      </w:r>
      <w:r w:rsidR="00780340" w:rsidRPr="008E6DB1">
        <w:rPr>
          <w:rFonts w:cs="Times New Roman" w:hAnsi="Times New Roman" w:ascii="Times New Roman"/>
        </w:rPr>
        <w:t xml:space="preserve"> u </w:t>
      </w:r>
      <w:r w:rsidRPr="008E6DB1">
        <w:rPr>
          <w:rFonts w:cs="Times New Roman" w:hAnsi="Times New Roman" w:ascii="Times New Roman"/>
        </w:rPr>
        <w:t xml:space="preserve">neto </w:t>
      </w:r>
      <w:r w:rsidR="00780340" w:rsidRPr="008E6DB1">
        <w:rPr>
          <w:rFonts w:cs="Times New Roman" w:hAnsi="Times New Roman" w:ascii="Times New Roman"/>
        </w:rPr>
        <w:t xml:space="preserve">iznosu </w:t>
      </w:r>
      <w:r w:rsidRPr="008E6DB1">
        <w:rPr>
          <w:rFonts w:cs="Times New Roman" w:hAnsi="Times New Roman" w:ascii="Times New Roman"/>
        </w:rPr>
        <w:t xml:space="preserve">od </w:t>
      </w:r>
      <w:r w:rsidR="00EC7A4B">
        <w:rPr>
          <w:rFonts w:cs="Times New Roman" w:hAnsi="Times New Roman" w:ascii="Times New Roman"/>
        </w:rPr>
        <w:t>……………</w:t>
      </w:r>
      <w:r w:rsidR="00C35ED0" w:rsidRPr="008E6DB1">
        <w:rPr>
          <w:rFonts w:cs="Times New Roman" w:hAnsi="Times New Roman" w:ascii="Times New Roman"/>
        </w:rPr>
        <w:t xml:space="preserve"> </w:t>
      </w:r>
      <w:r w:rsidR="001D6720" w:rsidRPr="008E6DB1">
        <w:rPr>
          <w:rFonts w:cs="Times New Roman" w:hAnsi="Times New Roman" w:ascii="Times New Roman"/>
        </w:rPr>
        <w:t>kuna</w:t>
      </w:r>
      <w:r w:rsidR="008E6DB1">
        <w:rPr>
          <w:rFonts w:cs="Times New Roman" w:hAnsi="Times New Roman" w:ascii="Times New Roman"/>
        </w:rPr>
        <w:t xml:space="preserve"> (bruto </w:t>
      </w:r>
      <w:r w:rsidR="00EC7A4B">
        <w:rPr>
          <w:rFonts w:cs="Times New Roman" w:hAnsi="Times New Roman" w:ascii="Times New Roman"/>
        </w:rPr>
        <w:t>………….</w:t>
      </w:r>
      <w:r w:rsidR="008E6DB1">
        <w:rPr>
          <w:rFonts w:cs="Times New Roman" w:hAnsi="Times New Roman" w:ascii="Times New Roman"/>
        </w:rPr>
        <w:t xml:space="preserve"> kuna)</w:t>
      </w:r>
      <w:r w:rsidR="001D6720" w:rsidRPr="008E6DB1">
        <w:rPr>
          <w:rFonts w:cs="Times New Roman" w:hAnsi="Times New Roman" w:ascii="Times New Roman"/>
        </w:rPr>
        <w:t>.</w:t>
      </w:r>
    </w:p>
    <w:p w:rsidRDefault="001D53F6" w:rsidP="001D53F6" w:rsidR="00F00CC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ab/>
        <w:t>2.</w:t>
      </w:r>
      <w:r w:rsidRPr="008E6DB1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  <w:r w:rsidR="008E6DB1">
        <w:rPr>
          <w:rFonts w:cs="Times New Roman" w:hAnsi="Times New Roman" w:ascii="Times New Roman"/>
        </w:rPr>
        <w:t>.</w:t>
      </w:r>
    </w:p>
    <w:p w:rsidRDefault="00C35ED0" w:rsidP="00EC7A4B" w:rsidR="00C35ED0" w:rsidRPr="008E6DB1">
      <w:pPr>
        <w:rPr>
          <w:rFonts w:cs="Times New Roman" w:hAnsi="Times New Roman" w:ascii="Times New Roman"/>
        </w:rPr>
      </w:pPr>
    </w:p>
    <w:p w:rsidRDefault="00A0722C" w:rsidP="00F00CCC" w:rsidR="00A0722C" w:rsidRPr="008E6DB1">
      <w:pPr>
        <w:jc w:val="center"/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 xml:space="preserve">U Zagrebu, </w:t>
      </w:r>
      <w:r w:rsidR="008E6DB1">
        <w:rPr>
          <w:rFonts w:cs="Times New Roman" w:hAnsi="Times New Roman" w:ascii="Times New Roman"/>
        </w:rPr>
        <w:t xml:space="preserve">11. travnja 2016. </w:t>
      </w:r>
      <w:r w:rsidR="00C35ED0" w:rsidRPr="008E6DB1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8E6DB1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</w:r>
      <w:r w:rsidRPr="008E6DB1">
        <w:rPr>
          <w:rFonts w:cs="Times New Roman" w:hAnsi="Times New Roman" w:ascii="Times New Roman"/>
        </w:rPr>
        <w:tab/>
        <w:t>Nada Kraljić</w:t>
      </w:r>
      <w:r w:rsidR="007A341B">
        <w:rPr>
          <w:rFonts w:cs="Times New Roman" w:hAnsi="Times New Roman" w:ascii="Times New Roman"/>
        </w:rPr>
        <w:t>,v.r.</w:t>
      </w:r>
      <w:r w:rsidRPr="008E6DB1">
        <w:rPr>
          <w:rFonts w:cs="Times New Roman" w:hAnsi="Times New Roman" w:ascii="Times New Roman"/>
        </w:rPr>
        <w:t xml:space="preserve"> </w:t>
      </w:r>
    </w:p>
    <w:p w:rsidRDefault="00F265C8" w:rsidP="00F265C8" w:rsidR="00F265C8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8E6DB1">
      <w:pPr>
        <w:rPr>
          <w:rFonts w:cs="Times New Roman" w:hAnsi="Times New Roman" w:ascii="Times New Roman"/>
        </w:rPr>
      </w:pPr>
      <w:r w:rsidRPr="008E6DB1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7A341B" w:rsidR="007A341B" w:rsidRPr="007A341B">
      <w:pPr>
        <w:rPr>
          <w:rFonts w:cs="Times New Roman" w:hAnsi="Times New Roman" w:ascii="Times New Roman"/>
        </w:rPr>
      </w:pP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</w:r>
      <w:r w:rsidRPr="007A341B">
        <w:rPr>
          <w:rFonts w:cs="Times New Roman" w:hAnsi="Times New Roman" w:ascii="Times New Roman"/>
        </w:rPr>
        <w:tab/>
        <w:t>Za točnost otpravka-ovl.službenik</w:t>
      </w:r>
    </w:p>
    <w:p w:rsidRDefault="007A341B" w:rsidP="007A341B" w:rsidR="007A341B" w:rsidRPr="007A341B">
      <w:pPr>
        <w:ind w:firstLine="708" w:left="5664"/>
        <w:rPr>
          <w:rFonts w:cs="Times New Roman" w:hAnsi="Times New Roman" w:ascii="Times New Roman"/>
        </w:rPr>
      </w:pPr>
      <w:r w:rsidRPr="007A341B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8E6DB1">
      <w:pPr>
        <w:rPr>
          <w:rFonts w:cs="Times New Roman" w:hAnsi="Times New Roman" w:ascii="Times New Roman"/>
        </w:rPr>
      </w:pPr>
    </w:p>
    <w:sectPr w:rsidR="00A0722C" w:rsidRPr="008E6D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D53F6"/>
    <w:rsid w:val="001D6720"/>
    <w:rsid w:val="0037316C"/>
    <w:rsid w:val="003B1E60"/>
    <w:rsid w:val="005D133A"/>
    <w:rsid w:val="0066671F"/>
    <w:rsid w:val="006B59A3"/>
    <w:rsid w:val="00717992"/>
    <w:rsid w:val="00780340"/>
    <w:rsid w:val="007A341B"/>
    <w:rsid w:val="008E6DB1"/>
    <w:rsid w:val="009B7031"/>
    <w:rsid w:val="00A0722C"/>
    <w:rsid w:val="00AC740A"/>
    <w:rsid w:val="00C35ED0"/>
    <w:rsid w:val="00D33BCF"/>
    <w:rsid w:val="00D74924"/>
    <w:rsid w:val="00D86CE9"/>
    <w:rsid w:val="00EC7A4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41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41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PLUS d.o.o. za trgovinu i usluge - u stečaju</izvorni_sadrzaj>
    <derivirana_varijabla naziv="DomainObject.Predmet.ProtustrankaFormated_1">  KEMOBOJA PLUS d.o.o. za trgovinu i usluge - u stečaju</derivirana_varijabla>
  </DomainObject.Predmet.ProtustrankaFormated>
  <DomainObject.Predmet.ProtustrankaFormatedOIB>
    <izvorni_sadrzaj>  KEMOBOJA PLUS d.o.o. za trgovinu i usluge - u stečaju, OIB 45295080681</izvorni_sadrzaj>
    <derivirana_varijabla naziv="DomainObject.Predmet.ProtustrankaFormatedOIB_1">  KEMOBOJA PLUS d.o.o. za trgovinu i usluge - u stečaju, OIB 45295080681</derivirana_varijabla>
  </DomainObject.Predmet.ProtustrankaFormatedOIB>
  <DomainObject.Predmet.ProtustrankaFormatedWithAdress>
    <izvorni_sadrzaj> KEMOBOJA PLUS d.o.o. za trgovinu i usluge - u stečaju, Josipa Marohnića 1/8, Zagreb</izvorni_sadrzaj>
    <derivirana_varijabla naziv="DomainObject.Predmet.ProtustrankaFormatedWithAdress_1"> KEMOBOJA PLUS d.o.o. za trgovinu i usluge - u stečaju, Josipa Marohnića 1/8, Zagreb</derivirana_varijabla>
  </DomainObject.Predmet.ProtustrankaFormatedWithAdress>
  <DomainObject.Predmet.ProtustrankaFormatedWithAdressOIB>
    <izvorni_sadrzaj> KEMOBOJA PLUS d.o.o. za trgovinu i usluge - u stečaju, OIB 45295080681, Josipa Marohnića 1/8, Zagreb</izvorni_sadrzaj>
    <derivirana_varijabla naziv="DomainObject.Predmet.ProtustrankaFormatedWithAdressOIB_1"> KEMOBOJA PLUS d.o.o. za trgovinu i usluge - u stečaju, OIB 45295080681, Josipa Marohnića 1/8, Zagreb</derivirana_varijabla>
  </DomainObject.Predmet.ProtustrankaFormatedWithAdressOIB>
  <DomainObject.Predmet.ProtustrankaWithAdress>
    <izvorni_sadrzaj>KEMOBOJA PLUS d.o.o. za trgovinu i usluge - u stečaju Josipa Marohnića 1/8, Zagreb</izvorni_sadrzaj>
    <derivirana_varijabla naziv="DomainObject.Predmet.ProtustrankaWithAdress_1">KEMOBOJA PLUS d.o.o. za trgovinu i usluge - u stečaju Josipa Marohnića 1/8, Zagreb</derivirana_varijabla>
  </DomainObject.Predmet.ProtustrankaWithAdress>
  <DomainObject.Predmet.ProtustrankaWithAdressOIB>
    <izvorni_sadrzaj>KEMOBOJA PLUS d.o.o. za trgovinu i usluge - u stečaju, OIB 45295080681, Josipa Marohnića 1/8, Zagreb</izvorni_sadrzaj>
    <derivirana_varijabla naziv="DomainObject.Predmet.ProtustrankaWithAdressOIB_1">KEMOBOJA PLUS d.o.o. za trgovinu i usluge - u stečaju, OIB 45295080681, Josipa Marohnića 1/8, Zagreb</derivirana_varijabla>
  </DomainObject.Predmet.ProtustrankaWithAdressOIB>
  <DomainObject.Predmet.ProtustrankaNazivFormated>
    <izvorni_sadrzaj>KEMOBOJA PLUS d.o.o. za trgovinu i usluge - u stečaju</izvorni_sadrzaj>
    <derivirana_varijabla naziv="DomainObject.Predmet.ProtustrankaNazivFormated_1">KEMOBOJA PLUS d.o.o. za trgovinu i usluge - u stečaju</derivirana_varijabla>
  </DomainObject.Predmet.ProtustrankaNazivFormated>
  <DomainObject.Predmet.ProtustrankaNazivFormatedOIB>
    <izvorni_sadrzaj>KEMOBOJA PLUS d.o.o. za trgovinu i usluge - u stečaju, OIB 45295080681</izvorni_sadrzaj>
    <derivirana_varijabla naziv="DomainObject.Predmet.ProtustrankaNazivFormatedOIB_1">KEMOBOJA PLUS d.o.o. za trgovinu i usluge - u stečaju,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ZAGREBU; VJEROVNICI; V.S.T. d.o.o., OIB 27297557092; ORBICO d.o.o., OIB 85611744662; H-ABDUCO društvo s ograničenom odgovornošću za usluge, OIB 13667298928</izvorni_sadrzaj>
    <derivirana_varijabla naziv="DomainObject.Predmet.StrankaFormatedOIB_1">  REPUBLIKA HRVATSKA, MINISTARSTVO FINANCIJA, POREZNA UPRAVA, PODRUČNI URED ZAGREB zastupanog po punomoćniku ŽUPANIJSKO DRŽAVNO ODVJETNIŠTVO U ZAGREBU; VJEROVNICI; V.S.T. d.o.o., OIB 27297557092; ORBICO d.o.o., OIB 85611744662; H-ABDUCO društvo s ograničenom odgovornošću za usluge, OIB 13667298928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</izvorni_sadrzaj>
    <derivirana_varijabla naziv="DomainObject.Predmet.StrankaFormatedWithAdressOIB_1"> REPUBLIKA HRVATSKA, MINISTARSTVO FINANCIJA, POREZNA UPRAVA, PODRUČNI URED ZAGREB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</derivirana_varijabla>
  </DomainObject.Predmet.StrankaWithAdress>
  <DomainObject.Predmet.StrankaWithAdressOIB>
    <izvorni_sadrzaj>REPUBLIKA HRVATSKA, MINISTARSTVO FINANCIJA, POREZNA UPRAVA, PODRUČNI URED ZAGREB,VJEROVNICI,V.S.T. d.o.o., OIB 27297557092, Svetonedeljska 89,Sveta Nedelja,ORBICO d.o.o., OIB 85611744662, Koturaška 69,10000 Zagreb,H-ABDUCO društvo s ograničenom odgovornošću za usluge, OIB 13667298928, Slavonska avenija 6A,Zagreb</izvorni_sadrzaj>
    <derivirana_varijabla naziv="DomainObject.Predmet.StrankaWithAdressOIB_1">REPUBLIKA HRVATSKA, MINISTARSTVO FINANCIJA, POREZNA UPRAVA, PODRUČNI URED ZAGREB,VJEROVNICI,V.S.T. d.o.o., OIB 27297557092, Svetonedeljska 89,Sveta Nedelja,ORBICO d.o.o., OIB 85611744662, Koturaška 69,10000 Zagreb,H-ABDUCO društvo s ograničenom odgovornošću za usluge, OIB 13667298928, Slavonska avenija 6A,Zagreb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</izvorni_sadrzaj>
    <derivirana_varijabla naziv="DomainObject.Predmet.StrankaNazivFormated_1">REPUBLIKA HRVATSKA, MINISTARSTVO FINANCIJA, POREZNA UPRAVA, PODRUČNI URED ZAGREB,VJEROVNICI,V.S.T. d.o.o.,ORBICO d.o.o.,H-ABDUCO društvo s ograničenom odgovornošću za usluge</derivirana_varijabla>
  </DomainObject.Predmet.StrankaNazivFormated>
  <DomainObject.Predmet.StrankaNazivFormatedOIB>
    <izvorni_sadrzaj>REPUBLIKA HRVATSKA, MINISTARSTVO FINANCIJA, POREZNA UPRAVA, PODRUČNI URED ZAGREB,VJEROVNICI,V.S.T. d.o.o., OIB 27297557092,ORBICO d.o.o., OIB 85611744662,H-ABDUCO društvo s ograničenom odgovornošću za usluge, OIB 13667298928</izvorni_sadrzaj>
    <derivirana_varijabla naziv="DomainObject.Predmet.StrankaNazivFormatedOIB_1">REPUBLIKA HRVATSKA, MINISTARSTVO FINANCIJA, POREZNA UPRAVA, PODRUČNI URED ZAGREB,VJEROVNICI,V.S.T. d.o.o., OIB 27297557092,ORBICO d.o.o., OIB 85611744662,H-ABDUCO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  <item>V.S.T. d.o.o., OIB 27297557092</item>
      <item>ORBICO d.o.o., OIB 85611744662</item>
      <item>H-ABDUCO društvo s ograničenom odgovornošću za usluge, OIB 13667298928</item>
    </izvorni_sadrzaj>
    <derivirana_varijabla naziv="DomainObject.Predmet.StrankaListNazivFormatedOIB_1">
      <item>REPUBLIKA HRVATSKA, MINISTARSTVO FINANCIJA, POREZNA UPRAVA, PODRUČNI URED ZAGREB</item>
      <item>VJEROVNICI</item>
      <item>V.S.T. d.o.o., OIB 27297557092</item>
      <item>ORBICO d.o.o., OIB 85611744662</item>
      <item>H-ABDUCO društvo s ograničenom odgovornošću za usluge, OIB 13667298928</item>
    </derivirana_varijabla>
  </DomainObject.Predmet.StrankaListNazivFormatedOIB>
  <DomainObject.Predmet.ProtuStrankaListFormated>
    <izvorni_sadrzaj>
      <item>KEMOBOJA PLUS d.o.o. za trgovinu i usluge - u stečaju</item>
    </izvorni_sadrzaj>
    <derivirana_varijabla naziv="DomainObject.Predmet.ProtuStrankaListFormated_1">
      <item>KEMOBOJA PLUS d.o.o. za trgovinu i usluge - u stečaju</item>
    </derivirana_varijabla>
  </DomainObject.Predmet.ProtuStrankaListFormated>
  <DomainObject.Predmet.ProtuStrankaListFormatedOIB>
    <izvorni_sadrzaj>
      <item>KEMOBOJA PLUS d.o.o. za trgovinu i usluge - u stečaju, OIB 45295080681</item>
    </izvorni_sadrzaj>
    <derivirana_varijabla naziv="DomainObject.Predmet.ProtuStrankaListFormatedOIB_1">
      <item>KEMOBOJA PLUS d.o.o. za trgovinu i usluge - u stečaju, OIB 45295080681</item>
    </derivirana_varijabla>
  </DomainObject.Predmet.ProtuStrankaListFormatedOIB>
  <DomainObject.Predmet.ProtuStrankaListFormatedWithAdress>
    <izvorni_sadrzaj>
      <item>KEMOBOJA PLUS d.o.o. za trgovinu i usluge - u stečaju, Josipa Marohnića 1/8, Zagreb</item>
    </izvorni_sadrzaj>
    <derivirana_varijabla naziv="DomainObject.Predmet.ProtuStrankaListFormatedWithAdress_1">
      <item>KEMOBOJA PLUS d.o.o. za trgovinu i usluge - u stečaju, Josipa Marohnića 1/8, Zagreb</item>
    </derivirana_varijabla>
  </DomainObject.Predmet.ProtuStrankaListFormatedWithAdress>
  <DomainObject.Predmet.ProtuStrankaListFormatedWithAdressOIB>
    <izvorni_sadrzaj>
      <item>KEMOBOJA PLUS d.o.o. za trgovinu i usluge - u stečaju, OIB 45295080681, Josipa Marohnića 1/8, Zagreb</item>
    </izvorni_sadrzaj>
    <derivirana_varijabla naziv="DomainObject.Predmet.ProtuStrankaListFormatedWithAdressOIB_1">
      <item>KEMOBOJA PLUS d.o.o. za trgovinu i usluge - u stečaju, OIB 45295080681, Josipa Marohnića 1/8, Zagreb</item>
    </derivirana_varijabla>
  </DomainObject.Predmet.ProtuStrankaListFormatedWithAdressOIB>
  <DomainObject.Predmet.ProtuStrankaListNazivFormated>
    <izvorni_sadrzaj>
      <item>KEMOBOJA PLUS d.o.o. za trgovinu i usluge - u stečaju</item>
    </izvorni_sadrzaj>
    <derivirana_varijabla naziv="DomainObject.Predmet.ProtuStrankaListNazivFormated_1">
      <item>KEMOBOJA PLUS d.o.o. za trgovinu i usluge - u stečaju</item>
    </derivirana_varijabla>
  </DomainObject.Predmet.ProtuStrankaListNazivFormated>
  <DomainObject.Predmet.ProtuStrankaListNazivFormatedOIB>
    <izvorni_sadrzaj>
      <item>KEMOBOJA PLUS d.o.o. za trgovinu i usluge - u stečaju, OIB 45295080681</item>
    </izvorni_sadrzaj>
    <derivirana_varijabla naziv="DomainObject.Predmet.ProtuStrankaListNazivFormatedOIB_1">
      <item>KEMOBOJA PLUS d.o.o. za trgovinu i usluge - u stečaju,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 za trgovinu i usluge - u stečaju</izvorni_sadrzaj>
    <derivirana_varijabla naziv="DomainObject.Predmet.ProtustrankaIDrugi_1">KEMOBOJA PLUS d.o.o. za trgovinu i usluge - u stečaju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KEMOBOJA PLUS d.o.o. za trgovinu i usluge - u stečaju, OIB 45295080681, Josipa Marohnića 1/8, Zagreb</izvorni_sadrzaj>
    <derivirana_varijabla naziv="DomainObject.Predmet.ProtustrankaIDrugiAdressOIB_1">KEMOBOJA PLUS d.o.o. za trgovinu i usluge - u stečaju, OIB 45295080681, Josipa Marohnića 1/8,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 za trgovinu i usluge - u stečaju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</izvorni_sadrzaj>
    <derivirana_varijabla naziv="DomainObject.Predmet.SudioniciListNaziv_1">
      <item>KEMOBOJA PLUS d.o.o. za trgovinu i usluge - u stečaju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</derivirana_varijabla>
  </DomainObject.Predmet.SudioniciListNaziv>
  <DomainObject.Predmet.SudioniciListAdressOIB>
    <izvorni_sadrzaj>
      <item>KEMOBOJA PLUS d.o.o. za trgovinu i usluge - u stečaju, OIB 45295080681, Josipa Marohnića 1/8,Zagreb</item>
      <item>ŽUPANIJSKO DRŽAVNO ODVJETNIŠTVO U ZAGREBU</item>
      <item>REPUBLIKA HRVATSKA, MINISTARSTVO FINANCIJA, POREZNA UPRAVA, PODRUČNI URED ZAGREB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</izvorni_sadrzaj>
    <derivirana_varijabla naziv="DomainObject.Predmet.SudioniciListAdressOIB_1">
      <item>KEMOBOJA PLUS d.o.o. za trgovinu i usluge - u stečaju, OIB 45295080681, Josipa Marohnića 1/8,Zagreb</item>
      <item>ŽUPANIJSKO DRŽAVNO ODVJETNIŠTVO U ZAGREBU</item>
      <item>REPUBLIKA HRVATSKA, MINISTARSTVO FINANCIJA, POREZNA UPRAVA, PODRUČNI URED ZAGREB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null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</izvorni_sadrzaj>
    <derivirana_varijabla naziv="DomainObject.Predmet.SudioniciListNazivOIB_1">
      <item>, OIB 45295080681</item>
      <item>, OIB null</item>
      <item>, OIB null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777</properties:Characters>
  <properties:Lines>31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2016-04-11T11:23:00Z</dcterms:created>
  <dc:creator>vmihalincic</dc:creator>
  <cp:lastModifiedBy>Vinka Mihalinčić</cp:lastModifiedBy>
  <cp:lastPrinted>2016-04-11T11:23:00Z</cp:lastPrinted>
  <dcterms:modified xmlns:xsi="http://www.w3.org/2001/XMLSchema-instance" xsi:type="dcterms:W3CDTF">2016-04-11T11:27:00Z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