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0cc1" w14:paraId="2ad0cc1"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66B17">
        <w:rPr>
          <w:b/>
          <w:color w:themeColor="text1" w:val="000000"/>
        </w:rPr>
        <w:t>1104</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966B17">
        <w:t>RUDI</w:t>
      </w:r>
      <w:r w:rsidR="00831217" w:rsidRPr="00831217">
        <w:t xml:space="preserve"> </w:t>
      </w:r>
      <w:r w:rsidR="00966B17">
        <w:t>j.</w:t>
      </w:r>
      <w:r w:rsidR="00831217" w:rsidRPr="00831217">
        <w:t>d.o.o. za trgovinu</w:t>
      </w:r>
      <w:r w:rsidR="00966B17">
        <w:t xml:space="preserve"> i usluge</w:t>
      </w:r>
      <w:r w:rsidR="00831217" w:rsidRPr="00831217">
        <w:t xml:space="preserve">, </w:t>
      </w:r>
      <w:r w:rsidR="00966B17">
        <w:t>Makarska</w:t>
      </w:r>
      <w:r w:rsidR="00831217" w:rsidRPr="00831217">
        <w:t xml:space="preserve">, </w:t>
      </w:r>
      <w:r w:rsidR="00966B17">
        <w:t>Nikole Tesle 47</w:t>
      </w:r>
      <w:r w:rsidR="00831217" w:rsidRPr="00831217">
        <w:t xml:space="preserve">, OIB: </w:t>
      </w:r>
      <w:r w:rsidR="00966B17">
        <w:t xml:space="preserve">19630210571 </w:t>
      </w:r>
      <w:r w:rsidR="00831217">
        <w:t xml:space="preserve"> </w:t>
      </w:r>
      <w:r w:rsidRPr="00916C6F">
        <w:t xml:space="preserve">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66B17">
        <w:rPr>
          <w:caps/>
        </w:rPr>
        <w:t>RUDOLF OŽIĆ-BAŠIĆ</w:t>
      </w:r>
      <w:r w:rsidR="00C84496">
        <w:t>,</w:t>
      </w:r>
      <w:r w:rsidR="009D4CF8">
        <w:t xml:space="preserve"> </w:t>
      </w:r>
      <w:r w:rsidR="00943CDE">
        <w:t xml:space="preserve">OIB: </w:t>
      </w:r>
      <w:r w:rsidR="00966B17">
        <w:t>65157551316</w:t>
      </w:r>
      <w:r w:rsidR="00943CDE">
        <w:t xml:space="preserve">, </w:t>
      </w:r>
      <w:r w:rsidR="00966B17">
        <w:t>Nikole Tesle 47</w:t>
      </w:r>
      <w:r w:rsidR="00051F99">
        <w:t>,</w:t>
      </w:r>
      <w:r w:rsidR="00F836BD">
        <w:t xml:space="preserve"> </w:t>
      </w:r>
      <w:r w:rsidR="00966B17">
        <w:t>Makarska</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66B17" w:rsidRPr="00966B17">
        <w:t>RUDI j.d.o.o. za trgovinu i usluge, Makarska, Nikole Tesle 47, OIB: 19630210571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66B17">
        <w:t>1104</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966B17">
        <w:t>1104</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077F1">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966B17">
        <w:t>376</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E17C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66B17">
      <w:rPr>
        <w:rFonts w:hAnsi="Book Antiqua" w:ascii="Book Antiqua"/>
        <w:b/>
        <w:sz w:val="20"/>
        <w:szCs w:val="20"/>
      </w:rPr>
      <w:t>1104</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0F4267"/>
    <w:rsid w:val="001021E7"/>
    <w:rsid w:val="00102B9D"/>
    <w:rsid w:val="00105FEC"/>
    <w:rsid w:val="00113E9B"/>
    <w:rsid w:val="00115130"/>
    <w:rsid w:val="00116972"/>
    <w:rsid w:val="00122858"/>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742"/>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4E46"/>
    <w:rsid w:val="004E792B"/>
    <w:rsid w:val="004F228A"/>
    <w:rsid w:val="004F5921"/>
    <w:rsid w:val="00515E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245EB"/>
    <w:rsid w:val="0063094D"/>
    <w:rsid w:val="00653621"/>
    <w:rsid w:val="00667561"/>
    <w:rsid w:val="006704E3"/>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0672"/>
    <w:rsid w:val="007D2A10"/>
    <w:rsid w:val="007D3B15"/>
    <w:rsid w:val="007D5564"/>
    <w:rsid w:val="007E09ED"/>
    <w:rsid w:val="007E53D1"/>
    <w:rsid w:val="007E6B14"/>
    <w:rsid w:val="007F47B6"/>
    <w:rsid w:val="00801C30"/>
    <w:rsid w:val="008108D8"/>
    <w:rsid w:val="008118F3"/>
    <w:rsid w:val="008140C5"/>
    <w:rsid w:val="00822ED9"/>
    <w:rsid w:val="00823309"/>
    <w:rsid w:val="00831217"/>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66B17"/>
    <w:rsid w:val="00974344"/>
    <w:rsid w:val="009764EA"/>
    <w:rsid w:val="00977761"/>
    <w:rsid w:val="00986761"/>
    <w:rsid w:val="00995941"/>
    <w:rsid w:val="00996310"/>
    <w:rsid w:val="009A1E65"/>
    <w:rsid w:val="009A2F41"/>
    <w:rsid w:val="009A546A"/>
    <w:rsid w:val="009C0006"/>
    <w:rsid w:val="009C1B23"/>
    <w:rsid w:val="009D2BA4"/>
    <w:rsid w:val="009D4CF8"/>
    <w:rsid w:val="009E17C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65957"/>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384D"/>
    <w:rsid w:val="00D461D4"/>
    <w:rsid w:val="00D66230"/>
    <w:rsid w:val="00D67F68"/>
    <w:rsid w:val="00D717C6"/>
    <w:rsid w:val="00D7217F"/>
    <w:rsid w:val="00D75984"/>
    <w:rsid w:val="00D82A84"/>
    <w:rsid w:val="00D8697D"/>
    <w:rsid w:val="00D9476E"/>
    <w:rsid w:val="00DA0DD7"/>
    <w:rsid w:val="00DA2D7A"/>
    <w:rsid w:val="00DA4DD9"/>
    <w:rsid w:val="00DD28B5"/>
    <w:rsid w:val="00DE53C1"/>
    <w:rsid w:val="00DF6B68"/>
    <w:rsid w:val="00E01A13"/>
    <w:rsid w:val="00E022E5"/>
    <w:rsid w:val="00E06A15"/>
    <w:rsid w:val="00E20CF3"/>
    <w:rsid w:val="00E345D4"/>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77F1"/>
    <w:rsid w:val="00F1646D"/>
    <w:rsid w:val="00F2284A"/>
    <w:rsid w:val="00F3403B"/>
    <w:rsid w:val="00F35C09"/>
    <w:rsid w:val="00F44759"/>
    <w:rsid w:val="00F548DE"/>
    <w:rsid w:val="00F642FC"/>
    <w:rsid w:val="00F6698E"/>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17C3"/>
    <w:rPr>
      <w:color w:val="808080"/>
      <w:bdr w:space="0" w:sz="0" w:color="auto" w:val="none"/>
      <w:shd w:fill="auto" w:color="auto" w:val="clear"/>
    </w:rPr>
  </w:style>
  <w:style w:customStyle="true" w:styleId="eSPISCCParagraphDefaultFont" w:type="character">
    <w:name w:val="eSPIS_CC_Paragraph Default Font"/>
    <w:basedOn w:val="Zadanifontodlomka"/>
    <w:rsid w:val="009E17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17C3"/>
    <w:rPr>
      <w:b/>
      <w:bdr w:space="0" w:sz="0" w:color="auto" w:val="none"/>
      <w:shd w:fill="FFFFCC" w:color="auto" w:val="clear"/>
      <w:lang w:val="hr-HR"/>
    </w:rPr>
  </w:style>
  <w:style w:customStyle="true" w:styleId="PozadinaSvijetloCrvena" w:type="character">
    <w:name w:val="Pozadina_SvijetloCrvena"/>
    <w:basedOn w:val="eSPISCCParagraphDefaultFont"/>
    <w:rsid w:val="009E17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17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17C3"/>
    <w:rPr>
      <w:color w:val="808080"/>
      <w:bdr w:color="auto" w:space="0" w:sz="0" w:val="none"/>
      <w:shd w:color="auto" w:fill="auto" w:val="clear"/>
    </w:rPr>
  </w:style>
  <w:style w:customStyle="1" w:styleId="eSPISCCParagraphDefaultFont" w:type="character">
    <w:name w:val="eSPIS_CC_Paragraph Default Font"/>
    <w:basedOn w:val="Zadanifontodlomka"/>
    <w:rsid w:val="009E17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17C3"/>
    <w:rPr>
      <w:b/>
      <w:bdr w:color="auto" w:space="0" w:sz="0" w:val="none"/>
      <w:shd w:color="auto" w:fill="FFFFCC" w:val="clear"/>
      <w:lang w:val="hr-HR"/>
    </w:rPr>
  </w:style>
  <w:style w:customStyle="1" w:styleId="PozadinaSvijetloCrvena" w:type="character">
    <w:name w:val="Pozadina_SvijetloCrvena"/>
    <w:basedOn w:val="eSPISCCParagraphDefaultFont"/>
    <w:rsid w:val="009E17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17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St-1104/2017</izvorni_sadrzaj>
    <derivirana_varijabla naziv="DomainObject.Predmet.OznakaBroj_1">St-1104/2017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RUDI jednostavno društvo s ograničenom odgovornošću za trgovinu i usluge</izvorni_sadrzaj>
    <derivirana_varijabla naziv="DomainObject.Predmet.ProtustrankaFormated_1">  RUDI jednostavno društvo s ograničenom odgovornošću za trgovinu i usluge</derivirana_varijabla>
  </DomainObject.Predmet.ProtustrankaFormated>
  <DomainObject.Predmet.ProtustrankaFormatedOIB>
    <izvorni_sadrzaj>  RUDI jednostavno društvo s ograničenom odgovornošću za trgovinu i usluge, OIB 19630210571</izvorni_sadrzaj>
    <derivirana_varijabla naziv="DomainObject.Predmet.ProtustrankaFormatedOIB_1">  RUDI jednostavno društvo s ograničenom odgovornošću za trgovinu i usluge, OIB 19630210571</derivirana_varijabla>
  </DomainObject.Predmet.ProtustrankaFormatedOIB>
  <DomainObject.Predmet.ProtustrankaFormatedWithAdress>
    <izvorni_sadrzaj> RUDI jednostavno društvo s ograničenom odgovornošću za trgovinu i usluge, Nikole Tesle 47, 21300 Makarska</izvorni_sadrzaj>
    <derivirana_varijabla naziv="DomainObject.Predmet.ProtustrankaFormatedWithAdress_1"> RUDI jednostavno društvo s ograničenom odgovornošću za trgovinu i usluge, Nikole Tesle 47, 21300 Makarska</derivirana_varijabla>
  </DomainObject.Predmet.ProtustrankaFormatedWithAdress>
  <DomainObject.Predmet.ProtustrankaFormatedWithAdressOIB>
    <izvorni_sadrzaj> RUDI jednostavno društvo s ograničenom odgovornošću za trgovinu i usluge, OIB 19630210571, Nikole Tesle 47, 21300 Makarska</izvorni_sadrzaj>
    <derivirana_varijabla naziv="DomainObject.Predmet.ProtustrankaFormatedWithAdressOIB_1"> RUDI jednostavno društvo s ograničenom odgovornošću za trgovinu i usluge, OIB 19630210571, Nikole Tesle 47, 21300 Makarska</derivirana_varijabla>
  </DomainObject.Predmet.ProtustrankaFormatedWithAdressOIB>
  <DomainObject.Predmet.ProtustrankaWithAdress>
    <izvorni_sadrzaj>RUDI jednostavno društvo s ograničenom odgovornošću za trgovinu i usluge Nikole Tesle 47, 21300 Makarska</izvorni_sadrzaj>
    <derivirana_varijabla naziv="DomainObject.Predmet.ProtustrankaWithAdress_1">RUDI jednostavno društvo s ograničenom odgovornošću za trgovinu i usluge Nikole Tesle 47, 21300 Makarska</derivirana_varijabla>
  </DomainObject.Predmet.ProtustrankaWithAdress>
  <DomainObject.Predmet.ProtustrankaWithAdressOIB>
    <izvorni_sadrzaj>RUDI jednostavno društvo s ograničenom odgovornošću za trgovinu i usluge, OIB 19630210571, Nikole Tesle 47, 21300 Makarska</izvorni_sadrzaj>
    <derivirana_varijabla naziv="DomainObject.Predmet.ProtustrankaWithAdressOIB_1">RUDI jednostavno društvo s ograničenom odgovornošću za trgovinu i usluge, OIB 19630210571, Nikole Tesle 47, 21300 Makarska</derivirana_varijabla>
  </DomainObject.Predmet.ProtustrankaWithAdressOIB>
  <DomainObject.Predmet.ProtustrankaNazivFormated>
    <izvorni_sadrzaj>RUDI jednostavno društvo s ograničenom odgovornošću za trgovinu i usluge</izvorni_sadrzaj>
    <derivirana_varijabla naziv="DomainObject.Predmet.ProtustrankaNazivFormated_1">RUDI jednostavno društvo s ograničenom odgovornošću za trgovinu i usluge</derivirana_varijabla>
  </DomainObject.Predmet.ProtustrankaNazivFormated>
  <DomainObject.Predmet.ProtustrankaNazivFormatedOIB>
    <izvorni_sadrzaj>RUDI jednostavno društvo s ograničenom odgovornošću za trgovinu i usluge, OIB 19630210571</izvorni_sadrzaj>
    <derivirana_varijabla naziv="DomainObject.Predmet.ProtustrankaNazivFormatedOIB_1">RUDI jednostavno društvo s ograničenom odgovornošću za trgovinu i usluge, OIB 19630210571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54549.41</izvorni_sadrzaj>
    <derivirana_varijabla naziv="DomainObject.Predmet.TrenutnaVrijednost_1">54549.41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RUDI jednostavno društvo s ograničenom odgovornošću za trgovinu i usluge</item>
    </izvorni_sadrzaj>
    <derivirana_varijabla naziv="DomainObject.Predmet.ProtuStrankaListFormated_1">
      <item>RUDI jednostavno društvo s ograničenom odgovornošću za trgovinu i usluge</item>
    </derivirana_varijabla>
  </DomainObject.Predmet.ProtuStrankaListFormated>
  <DomainObject.Predmet.ProtuStrankaListFormatedOIB>
    <izvorni_sadrzaj>
      <item>RUDI jednostavno društvo s ograničenom odgovornošću za trgovinu i usluge, OIB 19630210571</item>
    </izvorni_sadrzaj>
    <derivirana_varijabla naziv="DomainObject.Predmet.ProtuStrankaListFormatedOIB_1">
      <item>RUDI jednostavno društvo s ograničenom odgovornošću za trgovinu i usluge, OIB 19630210571</item>
    </derivirana_varijabla>
  </DomainObject.Predmet.ProtuStrankaListFormatedOIB>
  <DomainObject.Predmet.ProtuStrankaListFormatedWithAdress>
    <izvorni_sadrzaj>
      <item>RUDI jednostavno društvo s ograničenom odgovornošću za trgovinu i usluge, Nikole Tesle 47, 21300 Makarska</item>
    </izvorni_sadrzaj>
    <derivirana_varijabla naziv="DomainObject.Predmet.ProtuStrankaListFormatedWithAdress_1">
      <item>RUDI jednostavno društvo s ograničenom odgovornošću za trgovinu i usluge, Nikole Tesle 47, 21300 Makarska</item>
    </derivirana_varijabla>
  </DomainObject.Predmet.ProtuStrankaListFormatedWithAdress>
  <DomainObject.Predmet.ProtuStrankaListFormatedWithAdressOIB>
    <izvorni_sadrzaj>
      <item>RUDI jednostavno društvo s ograničenom odgovornošću za trgovinu i usluge, OIB 19630210571, Nikole Tesle 47, 21300 Makarska</item>
    </izvorni_sadrzaj>
    <derivirana_varijabla naziv="DomainObject.Predmet.ProtuStrankaListFormatedWithAdressOIB_1">
      <item>RUDI jednostavno društvo s ograničenom odgovornošću za trgovinu i usluge, OIB 19630210571, Nikole Tesle 47, 21300 Makarska</item>
    </derivirana_varijabla>
  </DomainObject.Predmet.ProtuStrankaListFormatedWithAdressOIB>
  <DomainObject.Predmet.ProtuStrankaListNazivFormated>
    <izvorni_sadrzaj>
      <item>RUDI jednostavno društvo s ograničenom odgovornošću za trgovinu i usluge</item>
    </izvorni_sadrzaj>
    <derivirana_varijabla naziv="DomainObject.Predmet.ProtuStrankaListNazivFormated_1">
      <item>RUDI jednostavno društvo s ograničenom odgovornošću za trgovinu i usluge</item>
    </derivirana_varijabla>
  </DomainObject.Predmet.ProtuStrankaListNazivFormated>
  <DomainObject.Predmet.ProtuStrankaListNazivFormatedOIB>
    <izvorni_sadrzaj>
      <item>RUDI jednostavno društvo s ograničenom odgovornošću za trgovinu i usluge, OIB 19630210571</item>
    </izvorni_sadrzaj>
    <derivirana_varijabla naziv="DomainObject.Predmet.ProtuStrankaListNazivFormatedOIB_1">
      <item>RUDI jednostavno društvo s ograničenom odgovornošću za trgovinu i usluge, OIB 19630210571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RUDI jednostavno društvo s ograničenom odgovornošću za trgovinu i usluge</izvorni_sadrzaj>
    <derivirana_varijabla naziv="DomainObject.Predmet.ProtustrankaIDrugi_1">RUDI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RUDI jednostavno društvo s ograničenom odgovornošću za trgovinu i usluge, OIB 19630210571, Nikole Tesle 47, 21300 Makarska</izvorni_sadrzaj>
    <derivirana_varijabla naziv="DomainObject.Predmet.ProtustrankaIDrugiAdressOIB_1">RUDI jednostavno društvo s ograničenom odgovornošću za trgovinu i usluge, OIB 19630210571, Nikole Tesle 47,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RUDI jednostavno društvo s ograničenom odgovornošću za trgovinu i usluge</item>
      <item>FINANCIJSKA AGENCIJA, RC SPLIT</item>
    </izvorni_sadrzaj>
    <derivirana_varijabla naziv="DomainObject.Predmet.SudioniciListNaziv_1">
      <item>RUDI jednostavno društvo s ograničenom odgovornošću za trgovinu i usluge</item>
      <item>FINANCIJSKA AGENCIJA, RC SPLIT</item>
    </derivirana_varijabla>
  </DomainObject.Predmet.SudioniciListNaziv>
  <DomainObject.Predmet.SudioniciListAdressOIB>
    <izvorni_sadrzaj>
      <item>RUDI jednostavno društvo s ograničenom odgovornošću za trgovinu i usluge, OIB 19630210571, Nikole Tesle 47,21300 Makarska</item>
      <item>FINANCIJSKA AGENCIJA, RC SPLIT, OIB 85821130368, Mažuranićevo šetalište 24 b,21000 Split</item>
    </izvorni_sadrzaj>
    <derivirana_varijabla naziv="DomainObject.Predmet.SudioniciListAdressOIB_1">
      <item>RUDI jednostavno društvo s ograničenom odgovornošću za trgovinu i usluge, OIB 19630210571, Nikole Tesle 47,21300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19630210571</item>
      <item>, OIB 85821130368</item>
    </izvorni_sadrzaj>
    <derivirana_varijabla naziv="DomainObject.Predmet.SudioniciListNazivOIB_1">
      <item>, OIB 19630210571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4708</properties:Characters>
  <properties:Lines>118</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2018-06-11T12:10:00Z</dcterms:created>
  <dc:creator>Katarina Franković</dc:creator>
  <cp:lastModifiedBy>Andrijana Leto</cp:lastModifiedBy>
  <cp:lastPrinted>2018-06-11T08:35:00Z</cp:lastPrinted>
  <dcterms:modified xmlns:xsi="http://www.w3.org/2001/XMLSchema-instance" xsi:type="dcterms:W3CDTF">2018-06-14T11:15:00Z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(1104-17 rješenje plaćanje predujma člana uprave FOND 1000 SPLIT čl. 110.docx)</vt:lpwstr>
  </prop:property>
  <prop:property name="CC_coloring" pid="5" fmtid="{D5CDD505-2E9C-101B-9397-08002B2CF9AE}">
    <vt:bool>false</vt:bool>
  </prop:property>
</prop:Properties>
</file>