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22ad" w14:paraId="03322ad" w:rsidRDefault="002C5A29" w:rsidP="00661630" w:rsidR="00661630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F83CA8">
        <w:t>2488</w:t>
      </w:r>
      <w:r w:rsidR="00661630">
        <w:t>/17</w:t>
      </w:r>
    </w:p>
    <w:p w:rsidRDefault="005B4DE0" w:rsidP="00661630" w:rsidR="00A41272">
      <w:pPr>
        <w:jc w:val="right"/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F83CA8">
        <w:t>Stečajna masa iza H-MONT-K d.o.o. u stečaju, Zagreb, Božidara Magovca 48, OIB: 38097789100</w:t>
      </w:r>
      <w:r w:rsidR="00A73ABA">
        <w:t xml:space="preserve">, </w:t>
      </w:r>
      <w:r w:rsidR="00F83CA8">
        <w:t>27. studenog</w:t>
      </w:r>
      <w:r w:rsidR="007E0D81">
        <w:t xml:space="preserve"> 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661630" w:rsidR="00CD7207">
      <w:pPr>
        <w:pStyle w:val="Odlomakpopisa"/>
        <w:numPr>
          <w:ilvl w:val="0"/>
          <w:numId w:val="10"/>
        </w:numPr>
        <w:jc w:val="both"/>
      </w:pPr>
      <w:r>
        <w:t xml:space="preserve">Utvrđuje se da </w:t>
      </w:r>
      <w:r w:rsidR="00F83CA8">
        <w:t>FLUCHER TURIZEM d.o.o., Rogaška Slatina, Kidričeva ulica 14, Republika Slovenija, OIB: 54174798864,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F83CA8">
        <w:t>Republika Hrvatska, Ministarstvo financija, Porezna uprava, Područni ured Zagreb, Av. Dubrovnik 32, OIB: 18683136487, za iznos utvrđene tražbine drugog višeg isplatnog reda od 2.016,22 kn.</w:t>
      </w:r>
    </w:p>
    <w:p w:rsidRDefault="00661630" w:rsidP="00661630" w:rsidR="00661630">
      <w:pPr>
        <w:pStyle w:val="Odlomakpopisa"/>
        <w:ind w:left="1065"/>
        <w:jc w:val="both"/>
      </w:pPr>
    </w:p>
    <w:p w:rsidRDefault="00661630" w:rsidP="00F83CA8" w:rsidR="00661630">
      <w:pPr>
        <w:pStyle w:val="Odlomakpopisa"/>
        <w:numPr>
          <w:ilvl w:val="0"/>
          <w:numId w:val="10"/>
        </w:numPr>
        <w:jc w:val="both"/>
      </w:pPr>
      <w:r>
        <w:t>Ispravlja se tablica ispitanih tražbina</w:t>
      </w:r>
      <w:r w:rsidR="00580E64">
        <w:t xml:space="preserve"> ovog suda poslovni broj St-</w:t>
      </w:r>
      <w:r w:rsidR="00F83CA8">
        <w:t>2488</w:t>
      </w:r>
      <w:r w:rsidR="00580E64">
        <w:t xml:space="preserve">/17 od </w:t>
      </w:r>
      <w:r w:rsidR="00F83CA8">
        <w:t>16. siječnja 2018</w:t>
      </w:r>
      <w:r w:rsidR="00882C0E">
        <w:t xml:space="preserve">. u točki I. </w:t>
      </w:r>
      <w:r w:rsidR="00580E64">
        <w:t>1.,</w:t>
      </w:r>
      <w:r w:rsidR="00882C0E">
        <w:t xml:space="preserve"> 1</w:t>
      </w:r>
      <w:r w:rsidR="00580E64">
        <w:t>.</w:t>
      </w:r>
      <w:r w:rsidR="00F83CA8">
        <w:t>1</w:t>
      </w:r>
      <w:r w:rsidR="00580E64">
        <w:t xml:space="preserve">. tako da umjesto </w:t>
      </w:r>
      <w:r w:rsidR="00F83CA8" w:rsidRPr="00F83CA8">
        <w:t>Republika Hrvatska, Ministarstvo financija, Porezna uprava, Područni ured Zagreb, Av. Dubrovnik 32, OIB: 18683136487</w:t>
      </w:r>
      <w:r w:rsidR="00580E64">
        <w:t>, ima pisati:</w:t>
      </w:r>
    </w:p>
    <w:p w:rsidRDefault="00580E64" w:rsidP="00F83CA8" w:rsidR="00580E64">
      <w:pPr>
        <w:pStyle w:val="Odlomakpopisa"/>
      </w:pPr>
      <w:r>
        <w:t xml:space="preserve">     "</w:t>
      </w:r>
      <w:r w:rsidR="00F83CA8" w:rsidRPr="00F83CA8">
        <w:t xml:space="preserve"> </w:t>
      </w:r>
      <w:r w:rsidR="00F83CA8">
        <w:t>FLUCHER TURIZEM d.o.o., Rogaška Slatina, Kidričeva ulica 14, Republika Slovenija, OIB: 54174798864</w:t>
      </w:r>
      <w:r>
        <w:t>"</w:t>
      </w:r>
      <w:r w:rsidR="00EF69D1">
        <w:t>.</w:t>
      </w:r>
    </w:p>
    <w:p w:rsidRDefault="00580E64" w:rsidP="00580E64" w:rsidR="00580E64">
      <w:pPr>
        <w:pStyle w:val="Odlomakpopisa"/>
        <w:ind w:left="1065"/>
        <w:jc w:val="both"/>
      </w:pP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</w:r>
      <w:r w:rsidR="00F83CA8" w:rsidRPr="00F83CA8">
        <w:t>Republika Hrvatska, Ministarstvo financija, Porezna uprava, Područni ured Zagreb, Av. Dubrovnik 32, OIB: 18683136487</w:t>
      </w:r>
      <w:r w:rsidR="00F83CA8">
        <w:t xml:space="preserve">, je podneskom od 16. studenog 2018. obavijestila suda da je njihova utvrđena tražbina u iznosu od 2.016,22 kn podmirena u cijelosti od strane treće osobe FLUCHER TURIZEM d.o.o., Rogaška Slatina, Kidričeva ulica 14, Republika Slovenija, OIB: 54174798864, te je time utvrđena tražbina otuđena u smislu odredbe čl.146. st.2. Stečajnog zakona </w:t>
      </w:r>
      <w:r>
        <w:t xml:space="preserve">(Narodne novine broj 71/15, 104/17, dalje:SZ) </w:t>
      </w:r>
      <w:r w:rsidR="00F83CA8">
        <w:t>pa daje izjavu kojom dopušta prijenos utvrđene tražbine u iznosu od 2.016,22 kn na vjerovnika FLUCHER TURIZEM d.o.o., Rogaška Slatina, Kidričeva ulica 14, Republika Slovenija, OIB: 54174798864.</w:t>
      </w:r>
    </w:p>
    <w:p w:rsidRDefault="003D7744" w:rsidP="009E08AD" w:rsidR="003D7744">
      <w:pPr>
        <w:jc w:val="both"/>
      </w:pPr>
    </w:p>
    <w:p w:rsidRDefault="003D7744" w:rsidP="009E08AD" w:rsidR="003D7744">
      <w:pPr>
        <w:jc w:val="both"/>
      </w:pPr>
      <w:r>
        <w:lastRenderedPageBreak/>
        <w:tab/>
        <w:t>Temeljem čl.146. st.2. SZ-a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3D7744">
        <w:t>27. studenog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sectPr w:rsidSect="00A0682A" w:rsidR="00666D0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B38" w:rsidR="00DF3B38">
      <w:r>
        <w:separator/>
      </w:r>
    </w:p>
  </w:endnote>
  <w:endnote w:id="0" w:type="continuationSeparator">
    <w:p w:rsidRDefault="00DF3B38" w:rsidR="00DF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B38" w:rsidR="00DF3B38">
      <w:r>
        <w:separator/>
      </w:r>
    </w:p>
  </w:footnote>
  <w:footnote w:id="0" w:type="continuationSeparator">
    <w:p w:rsidRDefault="00DF3B38" w:rsidR="00DF3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A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3D7744">
      <w:t>2488</w:t>
    </w:r>
    <w:r w:rsidR="007D3B9A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3D7744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80E64"/>
    <w:rsid w:val="00590E9E"/>
    <w:rsid w:val="005A5A1D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3B38"/>
    <w:rsid w:val="00DF5DB1"/>
    <w:rsid w:val="00DF5F87"/>
    <w:rsid w:val="00E5219A"/>
    <w:rsid w:val="00E9156E"/>
    <w:rsid w:val="00EE61A0"/>
    <w:rsid w:val="00EF69D1"/>
    <w:rsid w:val="00F100B7"/>
    <w:rsid w:val="00F10CB7"/>
    <w:rsid w:val="00F22E0A"/>
    <w:rsid w:val="00F36D2D"/>
    <w:rsid w:val="00F5089E"/>
    <w:rsid w:val="00F60C93"/>
    <w:rsid w:val="00F61A04"/>
    <w:rsid w:val="00F83CA8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St-2488/2017-43</izvorni_sadrzaj>
    <derivirana_varijabla naziv="DomainObject.PredzadnjaOdlukaIzPredmeta.Oznaka_1">St-2488/2017-43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47133-B20F-43B2-8F54-9A996F7F5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365</properties:Words>
  <properties:Characters>2037</properties:Characters>
  <properties:Lines>67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2018-11-27T09:56:00Z</dcterms:created>
  <dc:creator>Korisnik</dc:creator>
  <cp:lastModifiedBy>Draženka Prpić</cp:lastModifiedBy>
  <cp:lastPrinted>2018-11-27T10:01:00Z</cp:lastPrinted>
  <dcterms:modified xmlns:xsi="http://www.w3.org/2001/XMLSchema-instance" xsi:type="dcterms:W3CDTF">2018-11-27T10:01:00Z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 I ISPRAVAK TABLICE-St-2488-17.docx)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