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5B3895" w:rsidR="00765FDB" w:rsidRPr="00B92B86">
        <w:trPr>
          <w:gridBefore w:val="1"/>
          <w:gridAfter w:val="1"/>
          <w:wBefore w:type="dxa" w:w="410"/>
          <w:wAfter w:type="dxa" w:w="608"/>
          <w:trHeight w:val="1843"/>
        </w:trPr>
        <w:tc>
          <w:tcPr>
            <w:tcW w:type="dxa" w:w="3302"/>
            <w:shd w:fill="auto" w:color="auto" w:val="clear"/>
          </w:tcPr>
          <w:p w:rsidRDefault="00765FDB" w:rsidP="005B3895" w:rsidR="00765FDB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65FDB" w:rsidP="005B3895" w:rsidR="00765FDB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765FDB" w:rsidP="005B3895" w:rsidR="00765FDB" w:rsidRPr="009077C2">
            <w:pPr>
              <w:jc w:val="center"/>
            </w:pPr>
            <w:r>
              <w:t xml:space="preserve">Trgovački sud u Osijeku   </w:t>
            </w:r>
          </w:p>
          <w:p w:rsidRDefault="00765FDB" w:rsidP="005B3895" w:rsidR="00765FDB" w:rsidRPr="00043122">
            <w:pPr>
              <w:jc w:val="center"/>
            </w:pPr>
            <w:r>
              <w:t xml:space="preserve">Osijek, Zagrebačka 2    </w:t>
            </w:r>
          </w:p>
        </w:tc>
      </w:tr>
      <w:tr w:rsidTr="005B3895" w:rsidR="00765FDB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765FDB" w:rsidP="005B3895" w:rsidR="00765FDB" w:rsidRPr="00974EE9">
            <w:pPr>
              <w:pStyle w:val="VSVerzija"/>
              <w:jc w:val="center"/>
            </w:pPr>
            <w:r>
              <w:t>Poslovni broj: 13 St-948/16-127</w:t>
            </w:r>
          </w:p>
        </w:tc>
      </w:tr>
    </w:tbl>
    <w:p w14:textId="8b0b678" w14:paraId="8b0b678" w:rsidRDefault="00765FDB" w:rsidP="00765FDB" w:rsidR="00765FDB">
      <w:pPr>
        <w:jc w:val="both"/>
        <w15:collapsed w:val="false"/>
      </w:pPr>
    </w:p>
    <w:p w:rsidRDefault="00765FDB" w:rsidP="00765FDB" w:rsidR="00765FDB">
      <w:pPr>
        <w:jc w:val="both"/>
      </w:pPr>
    </w:p>
    <w:p w:rsidRDefault="00765FDB" w:rsidP="00765FDB" w:rsidR="00765FDB">
      <w:pPr>
        <w:jc w:val="center"/>
      </w:pPr>
      <w:r>
        <w:t>R E P U B L I K A  H R V A T S K A</w:t>
      </w:r>
    </w:p>
    <w:p w:rsidRDefault="00765FDB" w:rsidP="00765FDB" w:rsidR="00765FDB">
      <w:pPr>
        <w:jc w:val="center"/>
      </w:pPr>
    </w:p>
    <w:p w:rsidRDefault="00765FDB" w:rsidP="00765FDB" w:rsidR="00765FDB" w:rsidRPr="002A0B2C">
      <w:pPr>
        <w:jc w:val="center"/>
      </w:pPr>
      <w:r>
        <w:t>R J E Š E N J E</w:t>
      </w:r>
    </w:p>
    <w:p w:rsidRDefault="00765FDB" w:rsidP="00765FDB" w:rsidR="00765FDB">
      <w:pPr>
        <w:rPr>
          <w:b/>
          <w:sz w:val="28"/>
          <w:szCs w:val="28"/>
        </w:rPr>
      </w:pPr>
    </w:p>
    <w:p w:rsidRDefault="00765FDB" w:rsidP="00765FDB" w:rsidR="00765FDB">
      <w:pPr>
        <w:ind w:firstLine="708"/>
        <w:jc w:val="both"/>
      </w:pPr>
      <w:r>
        <w:t xml:space="preserve">Trgovački sud u Osijeku, po stečajnom sucu Jadranki Herman, u stečajnom postupku nad stečajnom masom iza </w:t>
      </w:r>
      <w:r w:rsidRPr="006A53BE">
        <w:t>IMPART za usluge i trgovinu d.o.o.  u stečaju,</w:t>
      </w:r>
      <w:r>
        <w:t xml:space="preserve"> Vinkovci, S. S. Kranjčevića 31, MBS 030181790, OIB 41136441757</w:t>
      </w:r>
      <w:r w:rsidRPr="00B658AE">
        <w:t>,</w:t>
      </w:r>
      <w:r>
        <w:t xml:space="preserve">  dana 28. siječnja 2010.          </w:t>
      </w:r>
    </w:p>
    <w:p w:rsidRDefault="00765FDB" w:rsidP="00765FDB" w:rsidR="00765FDB">
      <w:pPr>
        <w:ind w:firstLine="708"/>
        <w:jc w:val="both"/>
      </w:pPr>
    </w:p>
    <w:p w:rsidRDefault="008B13E4" w:rsidP="00765FDB" w:rsidR="008B13E4" w:rsidRPr="00836413">
      <w:pPr>
        <w:ind w:firstLine="708"/>
        <w:jc w:val="both"/>
      </w:pPr>
    </w:p>
    <w:p w:rsidRDefault="00765FDB" w:rsidP="00765FDB" w:rsidR="00765FDB" w:rsidRPr="00EE4F9C">
      <w:pPr>
        <w:pStyle w:val="Tijeloteksta"/>
        <w:jc w:val="center"/>
        <w:rPr>
          <w:bCs/>
        </w:rPr>
      </w:pPr>
      <w:r w:rsidRPr="00EE4F9C">
        <w:rPr>
          <w:bCs/>
        </w:rPr>
        <w:t xml:space="preserve">r i j e š i o   j e </w:t>
      </w:r>
    </w:p>
    <w:p w:rsidRDefault="007855BB" w:rsidP="00522BD6" w:rsidR="007855BB">
      <w:pPr>
        <w:rPr>
          <w:b/>
          <w:bCs/>
        </w:rPr>
      </w:pPr>
    </w:p>
    <w:p w:rsidRDefault="001323A5" w:rsidP="00522BD6" w:rsidR="001323A5">
      <w:pPr>
        <w:rPr>
          <w:b/>
          <w:bCs/>
        </w:rPr>
      </w:pPr>
    </w:p>
    <w:p w:rsidRDefault="00DB518A" w:rsidP="00ED1E49" w:rsidR="001323A5">
      <w:pPr>
        <w:ind w:left="1065"/>
        <w:jc w:val="both"/>
        <w:rPr>
          <w:bCs/>
        </w:rPr>
      </w:pPr>
      <w:r w:rsidRPr="00DB518A">
        <w:rPr>
          <w:b/>
        </w:rPr>
        <w:t xml:space="preserve">I </w:t>
      </w:r>
      <w:r>
        <w:t xml:space="preserve"> </w:t>
      </w:r>
      <w:r>
        <w:tab/>
      </w:r>
      <w:r w:rsidR="00933D9C">
        <w:t xml:space="preserve">Iz </w:t>
      </w:r>
      <w:r w:rsidR="00EB1826">
        <w:t>kupovnine dobivene prodaj</w:t>
      </w:r>
      <w:r w:rsidR="00765FDB">
        <w:t xml:space="preserve">om nekretnina koje čine stečajnu masu iza </w:t>
      </w:r>
      <w:r w:rsidR="00765FDB" w:rsidRPr="006A53BE">
        <w:t>IMPART za usluge i trgovinu d.o.o.  u stečaju,</w:t>
      </w:r>
      <w:r w:rsidR="00765FDB">
        <w:t xml:space="preserve"> Vinkovci, S. S. Kranjčevića 31, MBS 030181790, OIB 41136441757</w:t>
      </w:r>
      <w:r w:rsidR="008F4954">
        <w:t xml:space="preserve">, </w:t>
      </w:r>
      <w:r w:rsidR="0076059F">
        <w:rPr>
          <w:bCs/>
        </w:rPr>
        <w:t>i to :</w:t>
      </w:r>
    </w:p>
    <w:p w:rsidRDefault="008F4954" w:rsidP="00ED1E49" w:rsidR="008F4954">
      <w:pPr>
        <w:ind w:left="1065"/>
        <w:jc w:val="both"/>
        <w:rPr>
          <w:bCs/>
        </w:rPr>
      </w:pPr>
    </w:p>
    <w:p w:rsidRDefault="00765FDB" w:rsidP="00765FDB" w:rsidR="00765FDB" w:rsidRPr="007B62A1">
      <w:pPr>
        <w:ind w:hanging="420" w:left="1128"/>
        <w:jc w:val="both"/>
      </w:pPr>
    </w:p>
    <w:p w:rsidRDefault="00765FDB" w:rsidP="00765FDB" w:rsidR="00765FDB">
      <w:pPr>
        <w:numPr>
          <w:ilvl w:val="0"/>
          <w:numId w:val="24"/>
        </w:numPr>
        <w:jc w:val="both"/>
      </w:pPr>
      <w:r>
        <w:t>Zk. ul. 2706 k.o. Ivankovo i to kč.br. 2986  u naravi kuća broj 205, pomoćna zgrada i dvorište u Ulici Bošnjaci, površine 601 m2.</w:t>
      </w:r>
    </w:p>
    <w:p w:rsidRDefault="00765FDB" w:rsidP="00765FDB" w:rsidR="00765FDB">
      <w:pPr>
        <w:jc w:val="both"/>
        <w:rPr>
          <w:color w:val="000000"/>
        </w:rPr>
      </w:pPr>
    </w:p>
    <w:p w:rsidRDefault="00765FDB" w:rsidP="00765FDB" w:rsidR="00765FDB" w:rsidRPr="005D6C7A">
      <w:pPr>
        <w:pStyle w:val="Odlomakpopisa"/>
        <w:numPr>
          <w:ilvl w:val="0"/>
          <w:numId w:val="24"/>
        </w:numPr>
        <w:rPr>
          <w:color w:val="000000"/>
        </w:rPr>
      </w:pPr>
      <w:r>
        <w:rPr>
          <w:color w:val="000000"/>
        </w:rPr>
        <w:t>Zk. ul. 2234 k.o. Ivankovo i to kč.br. 2987 u naravi oranica Mokro Polje,  površine 3130 m2</w:t>
      </w:r>
      <w:r w:rsidRPr="005D6C7A">
        <w:rPr>
          <w:color w:val="000000"/>
        </w:rPr>
        <w:t xml:space="preserve"> </w:t>
      </w:r>
    </w:p>
    <w:p w:rsidRDefault="0076059F" w:rsidP="0076059F" w:rsidR="0076059F" w:rsidRPr="00681239">
      <w:pPr>
        <w:pStyle w:val="Odlomakpopisa"/>
        <w:ind w:left="1425"/>
        <w:rPr>
          <w:bCs/>
        </w:rPr>
      </w:pPr>
      <w:r w:rsidRPr="00681239">
        <w:rPr>
          <w:bCs/>
        </w:rPr>
        <w:t>u</w:t>
      </w:r>
      <w:r w:rsidR="00765FDB">
        <w:rPr>
          <w:bCs/>
        </w:rPr>
        <w:t xml:space="preserve"> ukupnom </w:t>
      </w:r>
      <w:r w:rsidRPr="00681239">
        <w:rPr>
          <w:bCs/>
        </w:rPr>
        <w:t xml:space="preserve"> iznosu od </w:t>
      </w:r>
      <w:r w:rsidR="00765FDB">
        <w:rPr>
          <w:bCs/>
        </w:rPr>
        <w:t>71.891,77</w:t>
      </w:r>
      <w:r w:rsidRPr="00681239">
        <w:t xml:space="preserve"> </w:t>
      </w:r>
      <w:r w:rsidR="008B13E4">
        <w:rPr>
          <w:bCs/>
        </w:rPr>
        <w:t>kn,</w:t>
      </w:r>
      <w:r w:rsidRPr="00681239">
        <w:rPr>
          <w:bCs/>
        </w:rPr>
        <w:t xml:space="preserve"> </w:t>
      </w:r>
    </w:p>
    <w:p w:rsidRDefault="0076059F" w:rsidP="0076059F" w:rsidR="0076059F" w:rsidRPr="00D63FFA">
      <w:pPr>
        <w:pStyle w:val="Tijeloteksta"/>
        <w:rPr>
          <w:bCs/>
        </w:rPr>
      </w:pPr>
    </w:p>
    <w:p w:rsidRDefault="00EB1826" w:rsidP="008B13E4" w:rsidR="00DB518A">
      <w:pPr>
        <w:ind w:firstLine="708" w:left="708"/>
        <w:jc w:val="both"/>
        <w:rPr>
          <w:bCs/>
        </w:rPr>
      </w:pPr>
      <w:r w:rsidRPr="00681239">
        <w:rPr>
          <w:bCs/>
        </w:rPr>
        <w:t>namiruju se:</w:t>
      </w:r>
    </w:p>
    <w:p w:rsidRDefault="00984430" w:rsidP="003943C1" w:rsidR="00A23D5F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Troškovi</w:t>
      </w:r>
      <w:r w:rsidR="00A23D5F">
        <w:rPr>
          <w:bCs/>
        </w:rPr>
        <w:t xml:space="preserve"> utvrđenja predmeta razlučnog prava (5 %) u iznosu</w:t>
      </w:r>
      <w:r w:rsidR="00ED1E49">
        <w:rPr>
          <w:bCs/>
        </w:rPr>
        <w:t xml:space="preserve"> od</w:t>
      </w:r>
      <w:r w:rsidR="00681239">
        <w:rPr>
          <w:bCs/>
        </w:rPr>
        <w:t xml:space="preserve"> </w:t>
      </w:r>
      <w:r w:rsidR="00234AB9">
        <w:rPr>
          <w:bCs/>
        </w:rPr>
        <w:t>3.594,59</w:t>
      </w:r>
      <w:r w:rsidR="00A23D5F">
        <w:rPr>
          <w:bCs/>
        </w:rPr>
        <w:t xml:space="preserve"> </w:t>
      </w:r>
      <w:r w:rsidR="00ED1E49">
        <w:rPr>
          <w:bCs/>
        </w:rPr>
        <w:t xml:space="preserve"> kn</w:t>
      </w:r>
      <w:r w:rsidR="00C7376B">
        <w:rPr>
          <w:bCs/>
        </w:rPr>
        <w:t xml:space="preserve"> (čl. 254. st. 2. Stečajnog zakona).</w:t>
      </w:r>
    </w:p>
    <w:p w:rsidRDefault="00A23D5F" w:rsidP="003943C1" w:rsidR="003943C1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 xml:space="preserve">Troškovi unovčenja predmeta razlučnog prava u ukupnom iznosu od </w:t>
      </w:r>
      <w:r w:rsidR="00234AB9">
        <w:rPr>
          <w:bCs/>
        </w:rPr>
        <w:t>25.335,31</w:t>
      </w:r>
      <w:r w:rsidR="00681239">
        <w:rPr>
          <w:bCs/>
        </w:rPr>
        <w:t xml:space="preserve"> </w:t>
      </w:r>
      <w:r>
        <w:rPr>
          <w:bCs/>
        </w:rPr>
        <w:t xml:space="preserve"> kn</w:t>
      </w:r>
      <w:r w:rsidR="00C7376B">
        <w:rPr>
          <w:bCs/>
        </w:rPr>
        <w:t xml:space="preserve"> (čl. 254. st. 3. Stečajnog zakona)</w:t>
      </w:r>
      <w:r>
        <w:rPr>
          <w:bCs/>
        </w:rPr>
        <w:t>, a koje čine:</w:t>
      </w:r>
    </w:p>
    <w:p w:rsidRDefault="00234AB9" w:rsidP="00234AB9" w:rsidR="00234AB9" w:rsidRPr="00234AB9">
      <w:pPr>
        <w:pStyle w:val="Odlomakpopisa"/>
        <w:numPr>
          <w:ilvl w:val="0"/>
          <w:numId w:val="28"/>
        </w:numPr>
        <w:rPr>
          <w:b/>
        </w:rPr>
      </w:pPr>
      <w:r>
        <w:t>trošak nagrade stečajnog upravitelja  u iznosu od 12.365,39 kn (ukupan trošak)</w:t>
      </w:r>
    </w:p>
    <w:p w:rsidRDefault="00234AB9" w:rsidP="00234AB9" w:rsidR="00234AB9" w:rsidRPr="00234AB9">
      <w:pPr>
        <w:pStyle w:val="Odlomakpopisa"/>
        <w:numPr>
          <w:ilvl w:val="0"/>
          <w:numId w:val="28"/>
        </w:numPr>
        <w:rPr>
          <w:b/>
        </w:rPr>
      </w:pPr>
      <w:r>
        <w:t>trošak FINE radi prodaje na elektroničkoj javnoj dražbi u iznosu od 3.600,00 kn</w:t>
      </w:r>
    </w:p>
    <w:p w:rsidRDefault="00234AB9" w:rsidP="00234AB9" w:rsidR="00234AB9" w:rsidRPr="00234AB9">
      <w:pPr>
        <w:pStyle w:val="Odlomakpopisa"/>
        <w:numPr>
          <w:ilvl w:val="0"/>
          <w:numId w:val="28"/>
        </w:numPr>
        <w:rPr>
          <w:b/>
        </w:rPr>
      </w:pPr>
      <w:r>
        <w:t>trošak knjigovodstvenih usluga za stečajnu masu u iznosu od 625,00 kn</w:t>
      </w:r>
    </w:p>
    <w:p w:rsidRDefault="00234AB9" w:rsidP="00234AB9" w:rsidR="00234AB9" w:rsidRPr="00234AB9">
      <w:pPr>
        <w:pStyle w:val="Odlomakpopisa"/>
        <w:numPr>
          <w:ilvl w:val="0"/>
          <w:numId w:val="28"/>
        </w:numPr>
        <w:rPr>
          <w:b/>
        </w:rPr>
      </w:pPr>
      <w:r>
        <w:t>troškovi stečajnog postupka prema izvješću stečajnog upravitelja od 2.6.2014., u iznosu od 5.767,04 kn</w:t>
      </w:r>
    </w:p>
    <w:p w:rsidRDefault="00234AB9" w:rsidP="00234AB9" w:rsidR="00234AB9" w:rsidRPr="00234AB9">
      <w:pPr>
        <w:pStyle w:val="Odlomakpopisa"/>
        <w:numPr>
          <w:ilvl w:val="0"/>
          <w:numId w:val="28"/>
        </w:numPr>
        <w:rPr>
          <w:b/>
        </w:rPr>
      </w:pPr>
      <w:r w:rsidRPr="008A048B">
        <w:t>trošak naknade</w:t>
      </w:r>
      <w:r w:rsidRPr="00234AB9">
        <w:rPr>
          <w:b/>
        </w:rPr>
        <w:t xml:space="preserve"> </w:t>
      </w:r>
      <w:r>
        <w:t>stečajnom upravitelju za upotrebu vlastitog automobila u službene svrhe u iznosu od 327,78 kn</w:t>
      </w:r>
    </w:p>
    <w:p w:rsidRDefault="00234AB9" w:rsidP="00234AB9" w:rsidR="00234AB9" w:rsidRPr="00234AB9">
      <w:pPr>
        <w:pStyle w:val="Odlomakpopisa"/>
        <w:numPr>
          <w:ilvl w:val="0"/>
          <w:numId w:val="28"/>
        </w:numPr>
        <w:rPr>
          <w:b/>
        </w:rPr>
      </w:pPr>
      <w:r>
        <w:t>trošak poštarine, državnih biljega i bankarske naknade u iznosu od 650,10 kn</w:t>
      </w:r>
    </w:p>
    <w:p w:rsidRDefault="00234AB9" w:rsidP="00234AB9" w:rsidR="00234AB9" w:rsidRPr="00234AB9">
      <w:pPr>
        <w:pStyle w:val="Odlomakpopisa"/>
        <w:numPr>
          <w:ilvl w:val="0"/>
          <w:numId w:val="28"/>
        </w:numPr>
        <w:rPr>
          <w:b/>
        </w:rPr>
      </w:pPr>
      <w:r>
        <w:t>trošak pristojbe za zaključenje stečajnog postupka u iznosu od 2.000,00 kn.</w:t>
      </w:r>
    </w:p>
    <w:p w:rsidRDefault="008B13E4" w:rsidP="008B13E4" w:rsidR="00C7376B">
      <w:pPr>
        <w:jc w:val="right"/>
      </w:pPr>
      <w:r>
        <w:lastRenderedPageBreak/>
        <w:t>Poslovni broj: 13 St-948/16-127</w:t>
      </w:r>
    </w:p>
    <w:p w:rsidRDefault="008B13E4" w:rsidP="008B13E4" w:rsidR="008B13E4">
      <w:pPr>
        <w:jc w:val="right"/>
      </w:pPr>
    </w:p>
    <w:p w:rsidRDefault="008B13E4" w:rsidP="008B13E4" w:rsidR="008B13E4">
      <w:pPr>
        <w:jc w:val="right"/>
      </w:pPr>
    </w:p>
    <w:p w:rsidRDefault="008B13E4" w:rsidP="008B13E4" w:rsidR="008B13E4" w:rsidRPr="00681239">
      <w:pPr>
        <w:jc w:val="right"/>
        <w:rPr>
          <w:b/>
        </w:rPr>
      </w:pPr>
    </w:p>
    <w:p w:rsidRDefault="00681239" w:rsidP="00F60F74" w:rsidR="004E4001" w:rsidRPr="00F60F74">
      <w:pPr>
        <w:ind w:left="948"/>
        <w:jc w:val="both"/>
      </w:pPr>
      <w:r>
        <w:rPr>
          <w:b/>
        </w:rPr>
        <w:t xml:space="preserve">  I</w:t>
      </w:r>
      <w:r w:rsidR="00C7376B">
        <w:rPr>
          <w:b/>
        </w:rPr>
        <w:t xml:space="preserve">I </w:t>
      </w:r>
      <w:r w:rsidR="00C7376B">
        <w:t xml:space="preserve"> Razlučni vjerovnik </w:t>
      </w:r>
      <w:r w:rsidR="00947795">
        <w:t>Zdenko Mandić vl. obrta E</w:t>
      </w:r>
      <w:r w:rsidR="00F60F74">
        <w:t>LEKTRO TIM – elektroinstalacijski obrt B</w:t>
      </w:r>
      <w:r w:rsidR="00947795">
        <w:t xml:space="preserve">elišće, J. Kozarca 38, OIB </w:t>
      </w:r>
      <w:r w:rsidR="004C4F53">
        <w:t xml:space="preserve"> </w:t>
      </w:r>
      <w:r w:rsidR="00F60F74">
        <w:t>86368860716,</w:t>
      </w:r>
      <w:r w:rsidR="004C4F53">
        <w:t xml:space="preserve"> </w:t>
      </w:r>
      <w:r w:rsidR="00C7376B">
        <w:t xml:space="preserve"> u iznosu od </w:t>
      </w:r>
      <w:r w:rsidR="00F60F74">
        <w:t>42.961,87</w:t>
      </w:r>
      <w:r w:rsidR="00C7376B">
        <w:t xml:space="preserve"> kn.</w:t>
      </w:r>
    </w:p>
    <w:p w:rsidRDefault="004E4001" w:rsidP="00DB518A" w:rsidR="004E4001">
      <w:pPr>
        <w:jc w:val="both"/>
        <w:rPr>
          <w:b/>
        </w:rPr>
      </w:pPr>
    </w:p>
    <w:p w:rsidRDefault="00E22357" w:rsidP="00E22357" w:rsidR="00E22357" w:rsidRPr="00DB518A">
      <w:pPr>
        <w:jc w:val="center"/>
        <w:rPr>
          <w:bCs/>
        </w:rPr>
      </w:pPr>
      <w:r w:rsidRPr="00DB518A">
        <w:rPr>
          <w:bCs/>
        </w:rPr>
        <w:t>Obrazloženje</w:t>
      </w:r>
    </w:p>
    <w:p w:rsidRDefault="001323A5" w:rsidP="0012374A" w:rsidR="001323A5"/>
    <w:p w:rsidRDefault="001323A5" w:rsidP="0012374A" w:rsidR="001323A5"/>
    <w:p w:rsidRDefault="0012374A" w:rsidP="0099441E" w:rsidR="00DB518A">
      <w:pPr>
        <w:ind w:firstLine="708"/>
        <w:jc w:val="both"/>
        <w:rPr>
          <w:bCs/>
        </w:rPr>
      </w:pPr>
      <w:r>
        <w:rPr>
          <w:bCs/>
        </w:rPr>
        <w:t>Nakon pravomoćnosti rješenja o dosudi održano je</w:t>
      </w:r>
      <w:r w:rsidR="00E825AC">
        <w:rPr>
          <w:bCs/>
        </w:rPr>
        <w:t xml:space="preserve"> dana </w:t>
      </w:r>
      <w:r w:rsidR="00D30CC2">
        <w:rPr>
          <w:bCs/>
        </w:rPr>
        <w:t>17</w:t>
      </w:r>
      <w:r w:rsidR="004C4F53">
        <w:rPr>
          <w:bCs/>
        </w:rPr>
        <w:t xml:space="preserve">.1.2019.  </w:t>
      </w:r>
      <w:r>
        <w:rPr>
          <w:bCs/>
        </w:rPr>
        <w:t>ročište za</w:t>
      </w:r>
      <w:r w:rsidR="00F1003E">
        <w:rPr>
          <w:bCs/>
        </w:rPr>
        <w:t xml:space="preserve"> diobu kupovnine </w:t>
      </w:r>
      <w:r>
        <w:rPr>
          <w:bCs/>
        </w:rPr>
        <w:t xml:space="preserve"> </w:t>
      </w:r>
      <w:r w:rsidR="00E825AC">
        <w:rPr>
          <w:bCs/>
        </w:rPr>
        <w:t>na kojem je stečajn</w:t>
      </w:r>
      <w:r w:rsidR="00C7376B">
        <w:rPr>
          <w:bCs/>
        </w:rPr>
        <w:t>a</w:t>
      </w:r>
      <w:r w:rsidR="00E825AC">
        <w:rPr>
          <w:bCs/>
        </w:rPr>
        <w:t xml:space="preserve"> upravitelj</w:t>
      </w:r>
      <w:r w:rsidR="00C7376B">
        <w:rPr>
          <w:bCs/>
        </w:rPr>
        <w:t>ica predložila</w:t>
      </w:r>
      <w:r w:rsidR="00E825AC">
        <w:rPr>
          <w:bCs/>
        </w:rPr>
        <w:t xml:space="preserve"> diobu kupovnine.</w:t>
      </w:r>
    </w:p>
    <w:p w:rsidRDefault="0099441E" w:rsidP="0099441E" w:rsidR="0099441E">
      <w:pPr>
        <w:jc w:val="both"/>
        <w:rPr>
          <w:bCs/>
        </w:rPr>
      </w:pPr>
    </w:p>
    <w:p w:rsidRDefault="0099441E" w:rsidP="000E1F4E" w:rsidR="0099441E">
      <w:pPr>
        <w:jc w:val="both"/>
        <w:rPr>
          <w:bCs/>
        </w:rPr>
      </w:pPr>
      <w:r>
        <w:rPr>
          <w:bCs/>
        </w:rPr>
        <w:tab/>
        <w:t>Iz kupovnine ostvarene prodajom nekretnina u vlasništvu stečajnog dužnika</w:t>
      </w:r>
      <w:r w:rsidR="00F60F74">
        <w:rPr>
          <w:bCs/>
        </w:rPr>
        <w:t xml:space="preserve"> upisanih u zk.ul. 2706 k.o. Ivankovo k.č.br. 2986 i upisanih u zk.ul. 2234 k.o Ivankovo</w:t>
      </w:r>
      <w:r w:rsidR="000E1F4E">
        <w:rPr>
          <w:bCs/>
        </w:rPr>
        <w:t xml:space="preserve"> k.č.br. </w:t>
      </w:r>
      <w:r w:rsidR="00F60F74">
        <w:rPr>
          <w:bCs/>
        </w:rPr>
        <w:t xml:space="preserve">2987 </w:t>
      </w:r>
      <w:r w:rsidR="007F130C">
        <w:rPr>
          <w:bCs/>
        </w:rPr>
        <w:t>u ukupnom iznosu od 71.891,77 kn</w:t>
      </w:r>
      <w:r w:rsidR="00777C0E">
        <w:rPr>
          <w:bCs/>
        </w:rPr>
        <w:t>,</w:t>
      </w:r>
      <w:r>
        <w:rPr>
          <w:bCs/>
        </w:rPr>
        <w:t xml:space="preserve"> stečajn</w:t>
      </w:r>
      <w:r w:rsidR="006B4829">
        <w:rPr>
          <w:bCs/>
        </w:rPr>
        <w:t>a</w:t>
      </w:r>
      <w:r>
        <w:rPr>
          <w:bCs/>
        </w:rPr>
        <w:t xml:space="preserve"> upravitelj</w:t>
      </w:r>
      <w:r w:rsidR="006B4829">
        <w:rPr>
          <w:bCs/>
        </w:rPr>
        <w:t xml:space="preserve">ica zatražila </w:t>
      </w:r>
      <w:r>
        <w:rPr>
          <w:bCs/>
        </w:rPr>
        <w:t xml:space="preserve">je izdvajanje u stečajnu masu ukupnog iznosa od </w:t>
      </w:r>
      <w:r w:rsidR="007F130C">
        <w:rPr>
          <w:bCs/>
        </w:rPr>
        <w:t>28.829,90</w:t>
      </w:r>
      <w:r>
        <w:rPr>
          <w:bCs/>
        </w:rPr>
        <w:t xml:space="preserve"> kn, temeljem članka 2</w:t>
      </w:r>
      <w:r w:rsidR="006B4829">
        <w:rPr>
          <w:bCs/>
        </w:rPr>
        <w:t>54</w:t>
      </w:r>
      <w:r>
        <w:rPr>
          <w:bCs/>
        </w:rPr>
        <w:t>. Stečajnog zakona</w:t>
      </w:r>
      <w:r w:rsidR="006B4829">
        <w:rPr>
          <w:bCs/>
        </w:rPr>
        <w:t xml:space="preserve"> (Narodne novine 71/15 i 104/17)</w:t>
      </w:r>
      <w:r w:rsidR="00777C0E">
        <w:rPr>
          <w:bCs/>
        </w:rPr>
        <w:t>,</w:t>
      </w:r>
      <w:r>
        <w:rPr>
          <w:bCs/>
        </w:rPr>
        <w:t xml:space="preserve"> za troškove </w:t>
      </w:r>
      <w:r w:rsidR="0009605E">
        <w:rPr>
          <w:bCs/>
        </w:rPr>
        <w:t xml:space="preserve">utvrđenja predmeta razlučnog prava i troškove </w:t>
      </w:r>
      <w:r>
        <w:rPr>
          <w:bCs/>
        </w:rPr>
        <w:t>unovčenja predmet</w:t>
      </w:r>
      <w:r w:rsidR="0009605E">
        <w:rPr>
          <w:bCs/>
        </w:rPr>
        <w:t>a razlučnog prava. Također, stečajna</w:t>
      </w:r>
      <w:r>
        <w:rPr>
          <w:bCs/>
        </w:rPr>
        <w:t xml:space="preserve"> upravitelj</w:t>
      </w:r>
      <w:r w:rsidR="0009605E">
        <w:rPr>
          <w:bCs/>
        </w:rPr>
        <w:t xml:space="preserve">ica  predložila je </w:t>
      </w:r>
      <w:r>
        <w:rPr>
          <w:bCs/>
        </w:rPr>
        <w:t xml:space="preserve"> da se s ostatkom kup</w:t>
      </w:r>
      <w:r w:rsidR="0013703E">
        <w:rPr>
          <w:bCs/>
        </w:rPr>
        <w:t>ovnine u iznosu od</w:t>
      </w:r>
      <w:r w:rsidR="0009605E">
        <w:rPr>
          <w:bCs/>
        </w:rPr>
        <w:t xml:space="preserve"> </w:t>
      </w:r>
      <w:r w:rsidR="007F130C">
        <w:rPr>
          <w:bCs/>
        </w:rPr>
        <w:t>42.961,87</w:t>
      </w:r>
      <w:r w:rsidR="0013703E">
        <w:rPr>
          <w:bCs/>
        </w:rPr>
        <w:t xml:space="preserve"> kn, namir</w:t>
      </w:r>
      <w:r w:rsidR="009850B2">
        <w:rPr>
          <w:bCs/>
        </w:rPr>
        <w:t>i razlučni vjerovnik</w:t>
      </w:r>
      <w:r w:rsidR="007F130C" w:rsidRPr="007F130C">
        <w:t xml:space="preserve"> </w:t>
      </w:r>
      <w:r w:rsidR="007F130C">
        <w:t xml:space="preserve">Zdenko Mandić vl. obrta ELEKTRO TIM – elektroinstalacijski obrt Belišće, J. Kozarca 38, OIB  86368860716,  </w:t>
      </w:r>
    </w:p>
    <w:p w:rsidRDefault="006E21A5" w:rsidP="006E21A5" w:rsidR="006E21A5">
      <w:pPr>
        <w:jc w:val="both"/>
        <w:rPr>
          <w:bCs/>
        </w:rPr>
      </w:pPr>
    </w:p>
    <w:p w:rsidRDefault="006E21A5" w:rsidP="0099441E" w:rsidR="00DB518A">
      <w:pPr>
        <w:ind w:firstLine="708"/>
        <w:jc w:val="both"/>
        <w:rPr>
          <w:bCs/>
        </w:rPr>
      </w:pPr>
      <w:r>
        <w:rPr>
          <w:bCs/>
        </w:rPr>
        <w:t>Uzimajući u obzir podatke iz spisa a naroč</w:t>
      </w:r>
      <w:r w:rsidR="00BE6FA1">
        <w:rPr>
          <w:bCs/>
        </w:rPr>
        <w:t>ito zaključke</w:t>
      </w:r>
      <w:r w:rsidR="00404FF7">
        <w:rPr>
          <w:bCs/>
        </w:rPr>
        <w:t xml:space="preserve"> o određivanju </w:t>
      </w:r>
      <w:r>
        <w:rPr>
          <w:bCs/>
        </w:rPr>
        <w:t xml:space="preserve"> prodaje broj St-</w:t>
      </w:r>
      <w:r w:rsidR="007F130C">
        <w:rPr>
          <w:bCs/>
        </w:rPr>
        <w:t>948/16-95 od 6.12.2017.</w:t>
      </w:r>
      <w:r w:rsidR="00BE6FA1">
        <w:rPr>
          <w:bCs/>
        </w:rPr>
        <w:t xml:space="preserve"> i St-948/16-96 od 7.12.2018., rješenja o prihvaćanju ponuda </w:t>
      </w:r>
      <w:r>
        <w:rPr>
          <w:bCs/>
        </w:rPr>
        <w:t>i dosudi broj St-</w:t>
      </w:r>
      <w:r w:rsidR="00BE6FA1">
        <w:rPr>
          <w:bCs/>
        </w:rPr>
        <w:t>948/16-107 od 26.10.2018</w:t>
      </w:r>
      <w:r w:rsidR="00291D6F">
        <w:rPr>
          <w:bCs/>
        </w:rPr>
        <w:t>.</w:t>
      </w:r>
      <w:r w:rsidR="00BE6FA1">
        <w:rPr>
          <w:bCs/>
        </w:rPr>
        <w:t xml:space="preserve"> i St-948/16-109 od 31.10.2018.</w:t>
      </w:r>
      <w:r w:rsidR="00404FF7">
        <w:rPr>
          <w:bCs/>
        </w:rPr>
        <w:t xml:space="preserve">, </w:t>
      </w:r>
      <w:r>
        <w:rPr>
          <w:bCs/>
        </w:rPr>
        <w:t>te nakon održanog ročišta za diobu kupovnine  dana</w:t>
      </w:r>
      <w:r w:rsidR="00770ADF">
        <w:rPr>
          <w:bCs/>
        </w:rPr>
        <w:t xml:space="preserve"> </w:t>
      </w:r>
      <w:r w:rsidR="00BE6FA1">
        <w:rPr>
          <w:bCs/>
        </w:rPr>
        <w:t>17</w:t>
      </w:r>
      <w:r w:rsidR="00291D6F">
        <w:rPr>
          <w:bCs/>
        </w:rPr>
        <w:t>.1.2019.</w:t>
      </w:r>
      <w:r>
        <w:rPr>
          <w:bCs/>
        </w:rPr>
        <w:t xml:space="preserve">, utvrđeno je da troškovi </w:t>
      </w:r>
      <w:r w:rsidR="007F4723">
        <w:rPr>
          <w:bCs/>
        </w:rPr>
        <w:t xml:space="preserve">utvrđenja predmeta razlučnog prava i troškovi unovčenja predmeta razlučnog prava </w:t>
      </w:r>
      <w:r w:rsidR="00770ADF">
        <w:rPr>
          <w:bCs/>
        </w:rPr>
        <w:t xml:space="preserve"> sukladno članku 2</w:t>
      </w:r>
      <w:r w:rsidR="007F4723">
        <w:rPr>
          <w:bCs/>
        </w:rPr>
        <w:t xml:space="preserve">54. st. 2. i 3. </w:t>
      </w:r>
      <w:r w:rsidR="00770ADF">
        <w:rPr>
          <w:bCs/>
        </w:rPr>
        <w:t xml:space="preserve"> Stečajnog zakona iznose ukupno </w:t>
      </w:r>
      <w:r w:rsidR="00BE6FA1">
        <w:rPr>
          <w:bCs/>
        </w:rPr>
        <w:t>28.829,90</w:t>
      </w:r>
      <w:r w:rsidR="00770ADF">
        <w:rPr>
          <w:bCs/>
        </w:rPr>
        <w:t xml:space="preserve"> kn. Iste troškove čine:</w:t>
      </w:r>
    </w:p>
    <w:p w:rsidRDefault="007F4723" w:rsidP="007F4723" w:rsidR="007F4723">
      <w:pPr>
        <w:ind w:left="1062"/>
        <w:jc w:val="both"/>
        <w:rPr>
          <w:bCs/>
        </w:rPr>
      </w:pPr>
    </w:p>
    <w:p w:rsidRDefault="007F4723" w:rsidP="007F4723" w:rsidR="007F4723">
      <w:pPr>
        <w:ind w:firstLine="708"/>
        <w:jc w:val="both"/>
        <w:rPr>
          <w:bCs/>
        </w:rPr>
      </w:pPr>
      <w:r>
        <w:rPr>
          <w:bCs/>
        </w:rPr>
        <w:t>Troškovi utvrđenja predmeta razlučnog prava (5 %) u iznosu od</w:t>
      </w:r>
      <w:r w:rsidR="00B25EBF">
        <w:rPr>
          <w:bCs/>
        </w:rPr>
        <w:t xml:space="preserve"> 3.594,59</w:t>
      </w:r>
      <w:r>
        <w:rPr>
          <w:bCs/>
        </w:rPr>
        <w:t xml:space="preserve">  kn (čl. 254. st. 2. Stečajnog zakona).</w:t>
      </w:r>
    </w:p>
    <w:p w:rsidRDefault="007F4723" w:rsidP="007F4723" w:rsidR="007F4723">
      <w:pPr>
        <w:ind w:left="1440"/>
        <w:jc w:val="both"/>
        <w:rPr>
          <w:bCs/>
        </w:rPr>
      </w:pPr>
    </w:p>
    <w:p w:rsidRDefault="007F4723" w:rsidP="007F4723" w:rsidR="007F4723">
      <w:pPr>
        <w:ind w:firstLine="708"/>
        <w:jc w:val="both"/>
        <w:rPr>
          <w:bCs/>
        </w:rPr>
      </w:pPr>
      <w:r>
        <w:rPr>
          <w:bCs/>
        </w:rPr>
        <w:t xml:space="preserve">Troškovi unovčenja predmeta razlučnog prava u ukupnom iznosu od </w:t>
      </w:r>
      <w:r w:rsidR="00B25EBF">
        <w:rPr>
          <w:bCs/>
        </w:rPr>
        <w:t>25.335,31</w:t>
      </w:r>
      <w:r>
        <w:rPr>
          <w:bCs/>
        </w:rPr>
        <w:t xml:space="preserve"> kn (čl. 254. st. 3. Stečajnog zakona), a koje čine:</w:t>
      </w:r>
    </w:p>
    <w:p w:rsidRDefault="00B25EBF" w:rsidP="00B25EBF" w:rsidR="00B25EBF" w:rsidRPr="00234AB9">
      <w:pPr>
        <w:pStyle w:val="Odlomakpopisa"/>
        <w:numPr>
          <w:ilvl w:val="0"/>
          <w:numId w:val="28"/>
        </w:numPr>
        <w:rPr>
          <w:b/>
        </w:rPr>
      </w:pPr>
      <w:r>
        <w:t>trošak nagrade stečajnog upravitelja  u iznosu od 12.365,39 kn (ukupan trošak)</w:t>
      </w:r>
    </w:p>
    <w:p w:rsidRDefault="00B25EBF" w:rsidP="00B25EBF" w:rsidR="00B25EBF" w:rsidRPr="00234AB9">
      <w:pPr>
        <w:pStyle w:val="Odlomakpopisa"/>
        <w:numPr>
          <w:ilvl w:val="0"/>
          <w:numId w:val="28"/>
        </w:numPr>
        <w:rPr>
          <w:b/>
        </w:rPr>
      </w:pPr>
      <w:r>
        <w:t>trošak FINE radi prodaje na elektroničkoj javnoj dražbi u iznosu od 3.600,00 kn</w:t>
      </w:r>
    </w:p>
    <w:p w:rsidRDefault="00B25EBF" w:rsidP="00B25EBF" w:rsidR="00B25EBF" w:rsidRPr="00234AB9">
      <w:pPr>
        <w:pStyle w:val="Odlomakpopisa"/>
        <w:numPr>
          <w:ilvl w:val="0"/>
          <w:numId w:val="28"/>
        </w:numPr>
        <w:rPr>
          <w:b/>
        </w:rPr>
      </w:pPr>
      <w:r>
        <w:t>trošak knjigovodstvenih usluga za stečajnu masu u iznosu od 625,00 kn</w:t>
      </w:r>
    </w:p>
    <w:p w:rsidRDefault="00B25EBF" w:rsidP="00B25EBF" w:rsidR="00B25EBF" w:rsidRPr="00234AB9">
      <w:pPr>
        <w:pStyle w:val="Odlomakpopisa"/>
        <w:numPr>
          <w:ilvl w:val="0"/>
          <w:numId w:val="28"/>
        </w:numPr>
        <w:rPr>
          <w:b/>
        </w:rPr>
      </w:pPr>
      <w:r>
        <w:t>troškovi stečajnog postupka prema izvješću stečajnog upravitelja od 2.6.2014., u iznosu od 5.767,04 kn</w:t>
      </w:r>
    </w:p>
    <w:p w:rsidRDefault="00B25EBF" w:rsidP="00B25EBF" w:rsidR="00B25EBF" w:rsidRPr="00234AB9">
      <w:pPr>
        <w:pStyle w:val="Odlomakpopisa"/>
        <w:numPr>
          <w:ilvl w:val="0"/>
          <w:numId w:val="28"/>
        </w:numPr>
        <w:rPr>
          <w:b/>
        </w:rPr>
      </w:pPr>
      <w:r w:rsidRPr="008A048B">
        <w:t>trošak naknade</w:t>
      </w:r>
      <w:r w:rsidRPr="00234AB9">
        <w:rPr>
          <w:b/>
        </w:rPr>
        <w:t xml:space="preserve"> </w:t>
      </w:r>
      <w:r>
        <w:t>stečajnom upravitelju za upotrebu vlastitog automobila u službene svrhe u iznosu od 327,78 kn</w:t>
      </w:r>
    </w:p>
    <w:p w:rsidRDefault="00B25EBF" w:rsidP="00B25EBF" w:rsidR="00B25EBF" w:rsidRPr="00234AB9">
      <w:pPr>
        <w:pStyle w:val="Odlomakpopisa"/>
        <w:numPr>
          <w:ilvl w:val="0"/>
          <w:numId w:val="28"/>
        </w:numPr>
        <w:rPr>
          <w:b/>
        </w:rPr>
      </w:pPr>
      <w:r>
        <w:t>trošak poštarine, državnih biljega i bankarske naknade u iznosu od 650,10 kn</w:t>
      </w:r>
    </w:p>
    <w:p w:rsidRDefault="00B25EBF" w:rsidP="00B25EBF" w:rsidR="00B25EBF" w:rsidRPr="00234AB9">
      <w:pPr>
        <w:pStyle w:val="Odlomakpopisa"/>
        <w:numPr>
          <w:ilvl w:val="0"/>
          <w:numId w:val="28"/>
        </w:numPr>
        <w:rPr>
          <w:b/>
        </w:rPr>
      </w:pPr>
      <w:r>
        <w:t>trošak pristojbe za zaključenje stečajnog postupka u iznosu od 2.000,00 kn.</w:t>
      </w:r>
    </w:p>
    <w:p w:rsidRDefault="00B25EBF" w:rsidP="00886F89" w:rsidR="00B25EBF">
      <w:pPr>
        <w:ind w:firstLine="708"/>
        <w:jc w:val="both"/>
        <w:rPr>
          <w:bCs/>
        </w:rPr>
      </w:pPr>
    </w:p>
    <w:p w:rsidRDefault="00B25EBF" w:rsidP="00DF4075" w:rsidR="008B13E4">
      <w:pPr>
        <w:ind w:firstLine="708"/>
        <w:jc w:val="both"/>
        <w:rPr>
          <w:bCs/>
        </w:rPr>
      </w:pPr>
      <w:r>
        <w:rPr>
          <w:bCs/>
        </w:rPr>
        <w:t xml:space="preserve">Rješenjem ovog suda St-196/11-67 od  16.6.2014. obustavljen je i zaključen stečajni postupak nad dužnikom IMPART za usluge i trgovinu d.o.o. u stečaju Ivankovo. Rješenjem St-948/16-83 </w:t>
      </w:r>
      <w:r w:rsidR="008B13E4">
        <w:rPr>
          <w:bCs/>
        </w:rPr>
        <w:t xml:space="preserve"> </w:t>
      </w:r>
      <w:r>
        <w:rPr>
          <w:bCs/>
        </w:rPr>
        <w:t>od</w:t>
      </w:r>
      <w:r w:rsidR="008B13E4">
        <w:rPr>
          <w:bCs/>
        </w:rPr>
        <w:t xml:space="preserve"> </w:t>
      </w:r>
      <w:r>
        <w:rPr>
          <w:bCs/>
        </w:rPr>
        <w:t xml:space="preserve"> 21.12.2016. određen je nastavak stečajnog postupka nad stečajnom </w:t>
      </w:r>
      <w:r w:rsidR="008B13E4">
        <w:rPr>
          <w:bCs/>
        </w:rPr>
        <w:t xml:space="preserve"> </w:t>
      </w:r>
      <w:r>
        <w:rPr>
          <w:bCs/>
        </w:rPr>
        <w:t xml:space="preserve">masom </w:t>
      </w:r>
    </w:p>
    <w:p w:rsidRDefault="008B13E4" w:rsidP="008B13E4" w:rsidR="008B13E4">
      <w:pPr>
        <w:jc w:val="right"/>
        <w:rPr>
          <w:bCs/>
        </w:rPr>
      </w:pPr>
      <w:r>
        <w:lastRenderedPageBreak/>
        <w:t>Poslovni broj: 13 St-948/16-127</w:t>
      </w:r>
    </w:p>
    <w:p w:rsidRDefault="008B13E4" w:rsidP="008B13E4" w:rsidR="008B13E4">
      <w:pPr>
        <w:jc w:val="both"/>
        <w:rPr>
          <w:bCs/>
        </w:rPr>
      </w:pPr>
    </w:p>
    <w:p w:rsidRDefault="008B13E4" w:rsidP="008B13E4" w:rsidR="008B13E4">
      <w:pPr>
        <w:jc w:val="both"/>
        <w:rPr>
          <w:bCs/>
        </w:rPr>
      </w:pPr>
    </w:p>
    <w:p w:rsidRDefault="00B25EBF" w:rsidP="008B13E4" w:rsidR="00594DC2">
      <w:pPr>
        <w:jc w:val="both"/>
        <w:rPr>
          <w:bCs/>
        </w:rPr>
      </w:pPr>
      <w:r>
        <w:rPr>
          <w:bCs/>
        </w:rPr>
        <w:t xml:space="preserve">iza IMPART za usluge i trgovinu d.o.o. u stečaju Ivankovo. </w:t>
      </w:r>
      <w:r w:rsidR="002F11A2">
        <w:rPr>
          <w:bCs/>
        </w:rPr>
        <w:t>U nastavku stečajnog postupka nad stečajnom masom</w:t>
      </w:r>
      <w:r w:rsidR="00B46226">
        <w:rPr>
          <w:bCs/>
        </w:rPr>
        <w:t xml:space="preserve"> unovčena je stečajna masa u ukupnom iznosu od </w:t>
      </w:r>
      <w:r w:rsidR="002F11A2">
        <w:rPr>
          <w:bCs/>
        </w:rPr>
        <w:t>71.891,77</w:t>
      </w:r>
      <w:r w:rsidR="00886F89">
        <w:rPr>
          <w:bCs/>
        </w:rPr>
        <w:t xml:space="preserve"> kn</w:t>
      </w:r>
      <w:r w:rsidR="00D11444">
        <w:rPr>
          <w:bCs/>
        </w:rPr>
        <w:t xml:space="preserve">, a predmetne </w:t>
      </w:r>
      <w:r w:rsidR="00B46226">
        <w:rPr>
          <w:bCs/>
        </w:rPr>
        <w:t>nekretnin</w:t>
      </w:r>
      <w:r w:rsidR="00190D18">
        <w:rPr>
          <w:bCs/>
        </w:rPr>
        <w:t>e koje su unovčene u iznosu od</w:t>
      </w:r>
      <w:r w:rsidR="001E50F1">
        <w:rPr>
          <w:bCs/>
        </w:rPr>
        <w:t xml:space="preserve"> </w:t>
      </w:r>
      <w:r w:rsidR="00D11444">
        <w:rPr>
          <w:bCs/>
        </w:rPr>
        <w:t>71.891,87 kn čine 100</w:t>
      </w:r>
      <w:r w:rsidR="00B46226">
        <w:rPr>
          <w:bCs/>
        </w:rPr>
        <w:t xml:space="preserve"> % unovčene stečajne mase. Nastali troškovi stečajnog postupka:</w:t>
      </w:r>
      <w:r w:rsidR="00886F89">
        <w:rPr>
          <w:bCs/>
        </w:rPr>
        <w:t xml:space="preserve"> trošak </w:t>
      </w:r>
      <w:r w:rsidR="00DF4075">
        <w:rPr>
          <w:bCs/>
        </w:rPr>
        <w:t xml:space="preserve">oglašavanja prodaje putem FINE, trošak knjigovodstvenih usluga za stečajnu masu, troškovi ranije otvorenog stečajnog postupka nad dužnikom, trošak </w:t>
      </w:r>
      <w:r w:rsidR="00886F89">
        <w:rPr>
          <w:bCs/>
        </w:rPr>
        <w:t>na</w:t>
      </w:r>
      <w:r w:rsidR="00555AB7">
        <w:rPr>
          <w:bCs/>
        </w:rPr>
        <w:t>kna</w:t>
      </w:r>
      <w:r w:rsidR="00886F89">
        <w:rPr>
          <w:bCs/>
        </w:rPr>
        <w:t>de stečajno</w:t>
      </w:r>
      <w:r w:rsidR="00DF4075">
        <w:rPr>
          <w:bCs/>
        </w:rPr>
        <w:t xml:space="preserve">m upravitelju za </w:t>
      </w:r>
      <w:r w:rsidR="00555AB7">
        <w:rPr>
          <w:bCs/>
        </w:rPr>
        <w:t xml:space="preserve">korištenje </w:t>
      </w:r>
      <w:r w:rsidR="00DF4075">
        <w:rPr>
          <w:bCs/>
        </w:rPr>
        <w:t>vlastitog automobila za službene svrhe, trošak poštarine, bankarske naknade i pristojbe u 100 % iznosu terete unovčenje predmetnih nekretnina. Ostali stvarni troškovi: trošak nagrade stečajnom upravitelju tako</w:t>
      </w:r>
      <w:r w:rsidR="00555AB7">
        <w:rPr>
          <w:bCs/>
        </w:rPr>
        <w:t>đer u 100 % i</w:t>
      </w:r>
      <w:r w:rsidR="00DF4075">
        <w:rPr>
          <w:bCs/>
        </w:rPr>
        <w:t>znosu tereti predmetne nekretnine. P</w:t>
      </w:r>
      <w:r w:rsidR="00B777DB">
        <w:rPr>
          <w:bCs/>
        </w:rPr>
        <w:t>redmetne nekretnine unovčene su nakon stupanja</w:t>
      </w:r>
      <w:r w:rsidR="004E4001">
        <w:rPr>
          <w:bCs/>
        </w:rPr>
        <w:t xml:space="preserve"> </w:t>
      </w:r>
      <w:r w:rsidR="00B777DB">
        <w:rPr>
          <w:bCs/>
        </w:rPr>
        <w:t xml:space="preserve"> na </w:t>
      </w:r>
      <w:r w:rsidR="004E4001">
        <w:rPr>
          <w:bCs/>
        </w:rPr>
        <w:t xml:space="preserve"> </w:t>
      </w:r>
      <w:r w:rsidR="00B777DB">
        <w:rPr>
          <w:bCs/>
        </w:rPr>
        <w:t>snagu Uredbe</w:t>
      </w:r>
      <w:r w:rsidR="004E4001">
        <w:rPr>
          <w:bCs/>
        </w:rPr>
        <w:t xml:space="preserve"> </w:t>
      </w:r>
      <w:r w:rsidR="00B777DB">
        <w:rPr>
          <w:bCs/>
        </w:rPr>
        <w:t xml:space="preserve"> o</w:t>
      </w:r>
      <w:r w:rsidR="004E4001">
        <w:rPr>
          <w:bCs/>
        </w:rPr>
        <w:t xml:space="preserve"> </w:t>
      </w:r>
      <w:r w:rsidR="00B777DB">
        <w:rPr>
          <w:bCs/>
        </w:rPr>
        <w:t xml:space="preserve"> kriterijima i načinu</w:t>
      </w:r>
      <w:r w:rsidR="00AB4F23">
        <w:rPr>
          <w:bCs/>
        </w:rPr>
        <w:t xml:space="preserve"> </w:t>
      </w:r>
      <w:r w:rsidR="00B777DB">
        <w:rPr>
          <w:bCs/>
        </w:rPr>
        <w:t xml:space="preserve"> obračuna</w:t>
      </w:r>
      <w:r w:rsidR="00AB4F23">
        <w:rPr>
          <w:bCs/>
        </w:rPr>
        <w:t xml:space="preserve"> </w:t>
      </w:r>
      <w:r w:rsidR="00B777DB">
        <w:rPr>
          <w:bCs/>
        </w:rPr>
        <w:t xml:space="preserve"> i </w:t>
      </w:r>
      <w:r w:rsidR="00AB4F23">
        <w:rPr>
          <w:bCs/>
        </w:rPr>
        <w:t xml:space="preserve"> </w:t>
      </w:r>
      <w:r w:rsidR="00B777DB">
        <w:rPr>
          <w:bCs/>
        </w:rPr>
        <w:t>plaćanja</w:t>
      </w:r>
      <w:r w:rsidR="00AB4F23">
        <w:rPr>
          <w:bCs/>
        </w:rPr>
        <w:t xml:space="preserve"> </w:t>
      </w:r>
      <w:r w:rsidR="00B777DB">
        <w:rPr>
          <w:bCs/>
        </w:rPr>
        <w:t xml:space="preserve"> nagrade </w:t>
      </w:r>
      <w:r w:rsidR="00AB4F23">
        <w:rPr>
          <w:bCs/>
        </w:rPr>
        <w:t xml:space="preserve"> </w:t>
      </w:r>
      <w:r w:rsidR="00594DC2">
        <w:rPr>
          <w:bCs/>
        </w:rPr>
        <w:t>stečajnim</w:t>
      </w:r>
      <w:r w:rsidR="00AB4F23">
        <w:rPr>
          <w:bCs/>
        </w:rPr>
        <w:t xml:space="preserve">  </w:t>
      </w:r>
      <w:r w:rsidR="00B777DB">
        <w:rPr>
          <w:bCs/>
        </w:rPr>
        <w:t>upraviteljima (Narodne novine 105/15). Temeljem odredbe članka 94. Stečajnog zakona (Narodne novine 71/15</w:t>
      </w:r>
      <w:r w:rsidR="00FE0B07">
        <w:rPr>
          <w:bCs/>
        </w:rPr>
        <w:t xml:space="preserve"> i 104/17</w:t>
      </w:r>
      <w:r w:rsidR="006C4913">
        <w:rPr>
          <w:bCs/>
        </w:rPr>
        <w:t>) i odredbi</w:t>
      </w:r>
      <w:r w:rsidR="00AD4254">
        <w:rPr>
          <w:bCs/>
        </w:rPr>
        <w:t xml:space="preserve"> </w:t>
      </w:r>
      <w:r w:rsidR="00594DC2">
        <w:rPr>
          <w:bCs/>
        </w:rPr>
        <w:t>član</w:t>
      </w:r>
      <w:r w:rsidR="00555AB7">
        <w:rPr>
          <w:bCs/>
        </w:rPr>
        <w:t>a</w:t>
      </w:r>
      <w:r w:rsidR="00594DC2">
        <w:rPr>
          <w:bCs/>
        </w:rPr>
        <w:t>ka</w:t>
      </w:r>
      <w:r w:rsidR="00AD4254">
        <w:rPr>
          <w:bCs/>
        </w:rPr>
        <w:t xml:space="preserve"> </w:t>
      </w:r>
      <w:r w:rsidR="006C4913">
        <w:rPr>
          <w:bCs/>
        </w:rPr>
        <w:t>7.,</w:t>
      </w:r>
      <w:r w:rsidR="00AD4254">
        <w:rPr>
          <w:bCs/>
        </w:rPr>
        <w:t xml:space="preserve"> </w:t>
      </w:r>
      <w:r w:rsidR="00594DC2">
        <w:rPr>
          <w:bCs/>
        </w:rPr>
        <w:t>15. i 16.</w:t>
      </w:r>
      <w:r w:rsidR="00AD4254">
        <w:rPr>
          <w:bCs/>
        </w:rPr>
        <w:t xml:space="preserve"> </w:t>
      </w:r>
      <w:r w:rsidR="006C4913">
        <w:rPr>
          <w:bCs/>
        </w:rPr>
        <w:t>Uredbe</w:t>
      </w:r>
      <w:r w:rsidR="00AD4254">
        <w:rPr>
          <w:bCs/>
        </w:rPr>
        <w:t xml:space="preserve"> </w:t>
      </w:r>
      <w:r w:rsidR="004E7724">
        <w:rPr>
          <w:bCs/>
        </w:rPr>
        <w:t>o</w:t>
      </w:r>
      <w:r w:rsidR="00AD4254">
        <w:rPr>
          <w:bCs/>
        </w:rPr>
        <w:t xml:space="preserve"> </w:t>
      </w:r>
      <w:r w:rsidR="00594DC2">
        <w:rPr>
          <w:bCs/>
        </w:rPr>
        <w:t xml:space="preserve"> kriterijima</w:t>
      </w:r>
      <w:r w:rsidR="00AD4254">
        <w:rPr>
          <w:bCs/>
        </w:rPr>
        <w:t xml:space="preserve"> </w:t>
      </w:r>
      <w:r w:rsidR="004E7724">
        <w:rPr>
          <w:bCs/>
        </w:rPr>
        <w:t xml:space="preserve">i načinu </w:t>
      </w:r>
      <w:r w:rsidR="00AD4254">
        <w:rPr>
          <w:bCs/>
        </w:rPr>
        <w:t xml:space="preserve"> </w:t>
      </w:r>
      <w:r w:rsidR="004E7724">
        <w:rPr>
          <w:bCs/>
        </w:rPr>
        <w:t xml:space="preserve">obračuna i plaćanja nagrade stečajnim upraviteljima, stečajnom upravitelju prema vrijednosti unovčene stečajne mase u iznosu od </w:t>
      </w:r>
      <w:r w:rsidR="00594DC2">
        <w:rPr>
          <w:bCs/>
        </w:rPr>
        <w:t>71.891,77</w:t>
      </w:r>
      <w:r w:rsidR="00886F89">
        <w:rPr>
          <w:bCs/>
        </w:rPr>
        <w:t xml:space="preserve"> k</w:t>
      </w:r>
      <w:r w:rsidR="004E7724">
        <w:rPr>
          <w:bCs/>
        </w:rPr>
        <w:t>n pripada nagrada u ukupnom iznosu od</w:t>
      </w:r>
      <w:r w:rsidR="00594DC2">
        <w:rPr>
          <w:bCs/>
        </w:rPr>
        <w:t xml:space="preserve"> 11.502,68 kn bruto </w:t>
      </w:r>
      <w:r w:rsidR="00F233EB">
        <w:rPr>
          <w:bCs/>
        </w:rPr>
        <w:t>(</w:t>
      </w:r>
      <w:r w:rsidR="00594DC2">
        <w:rPr>
          <w:bCs/>
        </w:rPr>
        <w:t xml:space="preserve">12.365,39 kn </w:t>
      </w:r>
      <w:r w:rsidR="00F233EB">
        <w:rPr>
          <w:bCs/>
        </w:rPr>
        <w:t>ukupan trošak</w:t>
      </w:r>
      <w:r w:rsidR="00594DC2">
        <w:rPr>
          <w:bCs/>
        </w:rPr>
        <w:t>).</w:t>
      </w:r>
    </w:p>
    <w:p w:rsidRDefault="00754B71" w:rsidP="00B25EBF" w:rsidR="00754B71">
      <w:pPr>
        <w:jc w:val="both"/>
        <w:rPr>
          <w:bCs/>
        </w:rPr>
      </w:pPr>
    </w:p>
    <w:p w:rsidRDefault="0008650D" w:rsidP="00E95155" w:rsidR="001323A5">
      <w:pPr>
        <w:ind w:firstLine="708"/>
        <w:jc w:val="both"/>
        <w:rPr>
          <w:bCs/>
        </w:rPr>
      </w:pPr>
      <w:r>
        <w:rPr>
          <w:bCs/>
        </w:rPr>
        <w:t xml:space="preserve">Ostatkom kupovnine ostvarene prodajom predmetnih nekretnina u iznosu od </w:t>
      </w:r>
      <w:r w:rsidR="005B3895">
        <w:rPr>
          <w:bCs/>
        </w:rPr>
        <w:t>42.961,87</w:t>
      </w:r>
      <w:r w:rsidR="008356D5">
        <w:rPr>
          <w:bCs/>
        </w:rPr>
        <w:t xml:space="preserve"> </w:t>
      </w:r>
      <w:r>
        <w:rPr>
          <w:bCs/>
        </w:rPr>
        <w:t>kn namiruje se razlučni vjerovnik</w:t>
      </w:r>
      <w:r w:rsidR="008356D5">
        <w:rPr>
          <w:bCs/>
        </w:rPr>
        <w:t xml:space="preserve"> </w:t>
      </w:r>
      <w:r w:rsidR="005B3895">
        <w:t xml:space="preserve">Zdenko Mandić vl. obrta ELEKTRO TIM – elektroinstalacijski obrt Belišće, J. Kozarca 38, koji je prema podacima iz Zemljišnih knjiga upisan kao prvi razlučni vjerovnik u prednosnom redu za namirenje. </w:t>
      </w:r>
      <w:r w:rsidR="00EB46EC">
        <w:t xml:space="preserve"> Predbilježba založnog prava razlučnog vjerovnika</w:t>
      </w:r>
      <w:r w:rsidR="004033A1">
        <w:t>,</w:t>
      </w:r>
      <w:r w:rsidR="00EB46EC">
        <w:t xml:space="preserve"> zaprimljena 4.1.2010. pod brojem Z-23/10</w:t>
      </w:r>
      <w:r w:rsidR="00E45C0C">
        <w:t>,</w:t>
      </w:r>
      <w:r w:rsidR="00EB46EC">
        <w:t xml:space="preserve"> pred Općinskim sudom u Vinkovcima Zemljišn</w:t>
      </w:r>
      <w:r w:rsidR="00E45C0C">
        <w:t>o-knjižni odjel Vinkovci na temelju rješenja Trgovačkog suda u Osijeku R1-150/09-4 od 30.12.2009.</w:t>
      </w:r>
      <w:r w:rsidR="004033A1">
        <w:t>,</w:t>
      </w:r>
      <w:r w:rsidR="00E45C0C">
        <w:t xml:space="preserve"> naknadno je opravdana</w:t>
      </w:r>
      <w:r w:rsidR="00F67623">
        <w:t>.  Nakon opravdanja i</w:t>
      </w:r>
      <w:r w:rsidR="00E45C0C">
        <w:t xml:space="preserve">sta se pretvorila u uknjižbu založnog prava s time da uknjižba ima učinak od trenutka kada je prijedlog za predbilježbu bio podnesen sudu, što je utvrđeno pravomoćnim rješenjem Trgovačkog suda u Osijeku R1-190/09-16 od 3.11.2011., </w:t>
      </w:r>
      <w:r w:rsidR="00F67623">
        <w:t xml:space="preserve">koje rješenje je pravomoćno 17.11.2011. godine. </w:t>
      </w:r>
    </w:p>
    <w:p w:rsidRDefault="001323A5" w:rsidP="00B46226" w:rsidR="001323A5">
      <w:pPr>
        <w:jc w:val="both"/>
        <w:rPr>
          <w:bCs/>
        </w:rPr>
      </w:pPr>
    </w:p>
    <w:p w:rsidRDefault="00B46226" w:rsidP="00E95155" w:rsidR="00B46226">
      <w:pPr>
        <w:ind w:firstLine="708"/>
        <w:jc w:val="both"/>
        <w:rPr>
          <w:bCs/>
        </w:rPr>
      </w:pPr>
      <w:r>
        <w:rPr>
          <w:bCs/>
        </w:rPr>
        <w:t>Uzimajući u obzir podatke iz spisa i i</w:t>
      </w:r>
      <w:r w:rsidR="00522BD6">
        <w:rPr>
          <w:bCs/>
        </w:rPr>
        <w:t>z zemljišnih knjiga temeljem članka</w:t>
      </w:r>
      <w:r>
        <w:rPr>
          <w:bCs/>
        </w:rPr>
        <w:t xml:space="preserve"> 1</w:t>
      </w:r>
      <w:r w:rsidR="008356D5">
        <w:rPr>
          <w:bCs/>
        </w:rPr>
        <w:t xml:space="preserve">11. do 114.           </w:t>
      </w:r>
      <w:r>
        <w:rPr>
          <w:bCs/>
        </w:rPr>
        <w:t xml:space="preserve"> Ovršnog zakona </w:t>
      </w:r>
      <w:r w:rsidR="008356D5">
        <w:rPr>
          <w:bCs/>
        </w:rPr>
        <w:t xml:space="preserve"> (Narodne novine broj 112/12, 25/13, 93/14, 55/16 i 73/17) u vezi s člankom     </w:t>
      </w:r>
      <w:r w:rsidR="00CE6655">
        <w:rPr>
          <w:bCs/>
        </w:rPr>
        <w:t xml:space="preserve"> </w:t>
      </w:r>
      <w:r w:rsidR="00AD4254">
        <w:rPr>
          <w:bCs/>
        </w:rPr>
        <w:t>24</w:t>
      </w:r>
      <w:r w:rsidR="008356D5">
        <w:rPr>
          <w:bCs/>
        </w:rPr>
        <w:t>7</w:t>
      </w:r>
      <w:r>
        <w:rPr>
          <w:bCs/>
        </w:rPr>
        <w:t>.</w:t>
      </w:r>
      <w:r w:rsidR="00AD4254">
        <w:rPr>
          <w:bCs/>
        </w:rPr>
        <w:t xml:space="preserve"> </w:t>
      </w:r>
      <w:r w:rsidR="008356D5">
        <w:rPr>
          <w:bCs/>
        </w:rPr>
        <w:t xml:space="preserve">Stečajnog zakona </w:t>
      </w:r>
      <w:r w:rsidR="00AD4254">
        <w:rPr>
          <w:bCs/>
        </w:rPr>
        <w:t>(N</w:t>
      </w:r>
      <w:r w:rsidR="00986B6C">
        <w:rPr>
          <w:bCs/>
        </w:rPr>
        <w:t>arodne novine 71/15</w:t>
      </w:r>
      <w:r w:rsidR="008356D5">
        <w:rPr>
          <w:bCs/>
        </w:rPr>
        <w:t xml:space="preserve"> i 104/17</w:t>
      </w:r>
      <w:r w:rsidR="00986B6C">
        <w:rPr>
          <w:bCs/>
        </w:rPr>
        <w:t xml:space="preserve">)  </w:t>
      </w:r>
      <w:r>
        <w:rPr>
          <w:bCs/>
        </w:rPr>
        <w:t>doneseno je rješenje kao u izreci.</w:t>
      </w:r>
    </w:p>
    <w:p w:rsidRDefault="001323A5" w:rsidP="00DB518A" w:rsidR="001323A5">
      <w:pPr>
        <w:jc w:val="both"/>
        <w:rPr>
          <w:bCs/>
        </w:rPr>
      </w:pPr>
    </w:p>
    <w:p w:rsidRDefault="00AD4254" w:rsidP="00DB518A" w:rsidR="00AD4254" w:rsidRPr="00226FD0">
      <w:pPr>
        <w:jc w:val="both"/>
        <w:rPr>
          <w:bCs/>
        </w:rPr>
      </w:pPr>
    </w:p>
    <w:p w:rsidRDefault="00B46226" w:rsidP="00DB518A" w:rsidR="00B46226">
      <w:pPr>
        <w:jc w:val="center"/>
        <w:rPr>
          <w:bCs/>
        </w:rPr>
      </w:pPr>
      <w:r>
        <w:rPr>
          <w:bCs/>
        </w:rPr>
        <w:t>U O</w:t>
      </w:r>
      <w:r w:rsidR="00E95155">
        <w:rPr>
          <w:bCs/>
        </w:rPr>
        <w:t xml:space="preserve">sijeku </w:t>
      </w:r>
      <w:r w:rsidR="00AD4254">
        <w:rPr>
          <w:bCs/>
        </w:rPr>
        <w:t xml:space="preserve"> </w:t>
      </w:r>
      <w:r w:rsidR="00EB46EC">
        <w:rPr>
          <w:bCs/>
        </w:rPr>
        <w:t>28</w:t>
      </w:r>
      <w:r w:rsidR="00F233EB">
        <w:rPr>
          <w:bCs/>
        </w:rPr>
        <w:t xml:space="preserve">. siječanj 2019. </w:t>
      </w:r>
    </w:p>
    <w:p w:rsidRDefault="0087357E" w:rsidP="008B13E4" w:rsidR="0087357E"/>
    <w:p w:rsidRDefault="0087357E" w:rsidP="0087357E" w:rsidR="0087357E"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:rsidRDefault="0087357E" w:rsidP="0087357E" w:rsidR="0087357E">
      <w:r>
        <w:t xml:space="preserve">Maja Kocijan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87357E" w:rsidP="0087357E" w:rsidR="0087357E"/>
    <w:p w:rsidRDefault="0087357E" w:rsidP="0087357E" w:rsidR="0087357E"/>
    <w:p w:rsidRDefault="0087357E" w:rsidP="0087357E" w:rsidR="0087357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lijeku:</w:t>
      </w:r>
    </w:p>
    <w:p w:rsidRDefault="0087357E" w:rsidP="0087357E" w:rsidR="0087357E">
      <w:pPr>
        <w:pStyle w:val="Bezproreda"/>
        <w:jc w:val="both"/>
      </w:pPr>
      <w:r>
        <w:rPr>
          <w:rFonts w:hAnsi="Times New Roman" w:ascii="Times New Roman"/>
          <w:sz w:val="24"/>
          <w:szCs w:val="24"/>
        </w:rPr>
        <w:t>Protiv ovog rješenja može nezadovoljna stranka izjaviti žalbu Visokom Trgovačkom sudu RH u Zagrebu u roku od 8 dana pismeno u 3 primjerka putem ovog suda</w:t>
      </w:r>
      <w:r>
        <w:t>.</w:t>
      </w:r>
    </w:p>
    <w:p w:rsidRDefault="0087357E" w:rsidP="0087357E" w:rsidR="0087357E"/>
    <w:p w:rsidRDefault="0087357E" w:rsidP="0087357E" w:rsidR="0087357E">
      <w:r>
        <w:t>DNA:</w:t>
      </w:r>
    </w:p>
    <w:p w:rsidRDefault="0087357E" w:rsidP="0087357E" w:rsidR="0087357E">
      <w:r>
        <w:t>1. ste</w:t>
      </w:r>
      <w:r w:rsidR="00D11444">
        <w:t>čajna upraviteljica Kata Rašić</w:t>
      </w:r>
    </w:p>
    <w:p w:rsidRDefault="0087357E" w:rsidP="0087357E" w:rsidR="0087357E">
      <w:r>
        <w:t xml:space="preserve">2. razlučni vjerovnik </w:t>
      </w:r>
      <w:r w:rsidR="00D11444">
        <w:t>Zdenko Mandić vl. obrta ELEKTRO TIM Belišće, J. Kozarca 38</w:t>
      </w:r>
    </w:p>
    <w:p w:rsidRDefault="0087357E" w:rsidP="0087357E" w:rsidR="0087357E">
      <w:r>
        <w:t xml:space="preserve">3. e-oglasna ploča </w:t>
      </w:r>
    </w:p>
    <w:p w:rsidRDefault="00327BB7" w:rsidP="00DB518A" w:rsidR="00DB518A">
      <w:r>
        <w:t>4. kal. 15</w:t>
      </w:r>
      <w:r w:rsidR="0087357E">
        <w:t>/2</w:t>
      </w:r>
    </w:p>
    <w:sectPr w:rsidSect="008B13E4" w:rsidR="00DB518A">
      <w:headerReference w:type="even" r:id="rId11"/>
      <w:headerReference w:type="default" r:id="rId12"/>
      <w:pgSz w:h="16838" w:w="11906"/>
      <w:pgMar w:gutter="0" w:footer="708" w:header="708" w:left="1417" w:bottom="1135" w:right="1417" w:top="42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3895" w:rsidR="005B3895">
      <w:r>
        <w:separator/>
      </w:r>
    </w:p>
  </w:endnote>
  <w:endnote w:id="0" w:type="continuationSeparator">
    <w:p w:rsidRDefault="005B3895" w:rsidR="005B38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3895" w:rsidR="005B3895">
      <w:r>
        <w:separator/>
      </w:r>
    </w:p>
  </w:footnote>
  <w:footnote w:id="0" w:type="continuationSeparator">
    <w:p w:rsidRDefault="005B3895" w:rsidR="005B38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3895" w:rsidP="006D02B0" w:rsidR="005B38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3895" w:rsidR="005B38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3895" w:rsidP="006D02B0" w:rsidR="005B38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23F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B3895" w:rsidR="005B3895">
    <w:pPr>
      <w:pStyle w:val="Zaglavlje"/>
    </w:pPr>
    <w:r>
      <w:tab/>
    </w:r>
  </w:p>
  <w:p w:rsidRDefault="005B3895" w:rsidR="005B3895">
    <w:pPr>
      <w:pStyle w:val="Zaglavlje"/>
    </w:pPr>
  </w:p>
  <w:p w:rsidRDefault="005B3895" w:rsidP="00986B6C" w:rsidR="005B389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7123C"/>
    <w:multiLevelType w:val="hybridMultilevel"/>
    <w:tmpl w:val="1CB0E158"/>
    <w:lvl w:tplc="61A6715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085A2494"/>
    <w:multiLevelType w:val="hybridMultilevel"/>
    <w:tmpl w:val="6AC8EB84"/>
    <w:lvl w:tplc="13C6D204" w:ilvl="0">
      <w:start w:val="1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2">
    <w:nsid w:val="10251C72"/>
    <w:multiLevelType w:val="hybridMultilevel"/>
    <w:tmpl w:val="A0263F2E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21BC5968"/>
    <w:multiLevelType w:val="hybridMultilevel"/>
    <w:tmpl w:val="77CA0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1425"/>
      </w:pPr>
    </w:lvl>
    <w:lvl w:tplc="041A0003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</w:lvl>
    <w:lvl w:tplc="041A0005" w:ilvl="2">
      <w:start w:val="1"/>
      <w:numFmt w:val="decimal"/>
      <w:lvlText w:val="%3."/>
      <w:lvlJc w:val="left"/>
      <w:pPr>
        <w:tabs>
          <w:tab w:pos="2865" w:val="num"/>
        </w:tabs>
        <w:ind w:hanging="360" w:left="2865"/>
      </w:pPr>
    </w:lvl>
    <w:lvl w:tplc="041A0001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plc="041A0003" w:ilvl="4">
      <w:start w:val="1"/>
      <w:numFmt w:val="decimal"/>
      <w:lvlText w:val="%5."/>
      <w:lvlJc w:val="left"/>
      <w:pPr>
        <w:tabs>
          <w:tab w:pos="4305" w:val="num"/>
        </w:tabs>
        <w:ind w:hanging="360" w:left="4305"/>
      </w:pPr>
    </w:lvl>
    <w:lvl w:tplc="041A0005" w:ilvl="5">
      <w:start w:val="1"/>
      <w:numFmt w:val="decimal"/>
      <w:lvlText w:val="%6."/>
      <w:lvlJc w:val="left"/>
      <w:pPr>
        <w:tabs>
          <w:tab w:pos="5025" w:val="num"/>
        </w:tabs>
        <w:ind w:hanging="360" w:left="5025"/>
      </w:pPr>
    </w:lvl>
    <w:lvl w:tplc="041A0001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plc="041A0003" w:ilvl="7">
      <w:start w:val="1"/>
      <w:numFmt w:val="decimal"/>
      <w:lvlText w:val="%8."/>
      <w:lvlJc w:val="left"/>
      <w:pPr>
        <w:tabs>
          <w:tab w:pos="6465" w:val="num"/>
        </w:tabs>
        <w:ind w:hanging="360" w:left="6465"/>
      </w:pPr>
    </w:lvl>
    <w:lvl w:tplc="041A0005" w:ilvl="8">
      <w:start w:val="1"/>
      <w:numFmt w:val="decimal"/>
      <w:lvlText w:val="%9."/>
      <w:lvlJc w:val="left"/>
      <w:pPr>
        <w:tabs>
          <w:tab w:pos="7185" w:val="num"/>
        </w:tabs>
        <w:ind w:hanging="360" w:left="7185"/>
      </w:pPr>
    </w:lvl>
  </w:abstractNum>
  <w:abstractNum w:abstractNumId="5">
    <w:nsid w:val="27DA0CE2"/>
    <w:multiLevelType w:val="hybridMultilevel"/>
    <w:tmpl w:val="FEB625B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B584B"/>
    <w:multiLevelType w:val="hybridMultilevel"/>
    <w:tmpl w:val="F41692DA"/>
    <w:lvl w:tplc="D3607FB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7">
    <w:nsid w:val="37562C99"/>
    <w:multiLevelType w:val="hybridMultilevel"/>
    <w:tmpl w:val="4AE6D74C"/>
    <w:lvl w:tplc="D272180E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3E417E32"/>
    <w:multiLevelType w:val="hybridMultilevel"/>
    <w:tmpl w:val="6DE0ACDA"/>
    <w:lvl w:tplc="10F62150" w:ilvl="0">
      <w:start w:val="1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9">
    <w:nsid w:val="3FC82BA1"/>
    <w:multiLevelType w:val="hybridMultilevel"/>
    <w:tmpl w:val="94B2F118"/>
    <w:lvl w:tplc="60AE7B32" w:ilvl="0">
      <w:start w:val="1"/>
      <w:numFmt w:val="decimal"/>
      <w:lvlText w:val="%1.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45D06F06"/>
    <w:multiLevelType w:val="hybridMultilevel"/>
    <w:tmpl w:val="9EBE7CE8"/>
    <w:lvl w:tplc="689453F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9690895"/>
    <w:multiLevelType w:val="hybridMultilevel"/>
    <w:tmpl w:val="080295A0"/>
    <w:lvl w:tplc="C08413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1957F4A"/>
    <w:multiLevelType w:val="hybridMultilevel"/>
    <w:tmpl w:val="5DE814AA"/>
    <w:lvl w:tplc="7742A85C" w:ilvl="0">
      <w:start w:val="13"/>
      <w:numFmt w:val="bullet"/>
      <w:lvlText w:val="-"/>
      <w:lvlJc w:val="left"/>
      <w:pPr>
        <w:ind w:hanging="360" w:left="1785"/>
      </w:pPr>
      <w:rPr>
        <w:rFonts w:cs="Times New Roman" w:eastAsia="Calibri" w:hAnsi="Times New Roman" w:ascii="Times New Roman" w:hint="default"/>
        <w:b w:val="false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5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53E66E7D"/>
    <w:multiLevelType w:val="hybridMultilevel"/>
    <w:tmpl w:val="D6089E58"/>
    <w:lvl w:tplc="0CDA77FE" w:ilvl="0">
      <w:start w:val="1"/>
      <w:numFmt w:val="bullet"/>
      <w:lvlText w:val="-"/>
      <w:lvlJc w:val="left"/>
      <w:pPr>
        <w:tabs>
          <w:tab w:pos="5400" w:val="num"/>
        </w:tabs>
        <w:ind w:hanging="360" w:left="5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60" w:val="num"/>
        </w:tabs>
        <w:ind w:hanging="360" w:left="7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80" w:val="num"/>
        </w:tabs>
        <w:ind w:hanging="360" w:left="8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00" w:val="num"/>
        </w:tabs>
        <w:ind w:hanging="360" w:left="9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720" w:val="num"/>
        </w:tabs>
        <w:ind w:hanging="360" w:left="9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440" w:val="num"/>
        </w:tabs>
        <w:ind w:hanging="360" w:left="10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60" w:val="num"/>
        </w:tabs>
        <w:ind w:hanging="360" w:left="11160"/>
      </w:pPr>
      <w:rPr>
        <w:rFonts w:hAnsi="Wingdings" w:ascii="Wingdings" w:hint="default"/>
      </w:rPr>
    </w:lvl>
  </w:abstractNum>
  <w:abstractNum w:abstractNumId="17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56F53AC4"/>
    <w:multiLevelType w:val="hybridMultilevel"/>
    <w:tmpl w:val="1700BBF0"/>
    <w:lvl w:tplc="6B5AC1E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9">
    <w:nsid w:val="69D72E37"/>
    <w:multiLevelType w:val="hybridMultilevel"/>
    <w:tmpl w:val="766C6A90"/>
    <w:lvl w:tplc="763E9EE0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0">
    <w:nsid w:val="6C747597"/>
    <w:multiLevelType w:val="hybridMultilevel"/>
    <w:tmpl w:val="CE1811F0"/>
    <w:lvl w:tplc="FF38D1A8" w:ilvl="0"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1">
    <w:nsid w:val="6FFA21A9"/>
    <w:multiLevelType w:val="hybridMultilevel"/>
    <w:tmpl w:val="4F1AFF68"/>
    <w:lvl w:tplc="CBD07E0E" w:ilvl="0">
      <w:start w:val="13"/>
      <w:numFmt w:val="bullet"/>
      <w:lvlText w:val="-"/>
      <w:lvlJc w:val="left"/>
      <w:pPr>
        <w:ind w:hanging="360" w:left="184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08"/>
      </w:pPr>
      <w:rPr>
        <w:rFonts w:hAnsi="Wingdings" w:ascii="Wingdings" w:hint="default"/>
      </w:rPr>
    </w:lvl>
  </w:abstractNum>
  <w:abstractNum w:abstractNumId="22">
    <w:nsid w:val="70BC2E8A"/>
    <w:multiLevelType w:val="hybridMultilevel"/>
    <w:tmpl w:val="08BEAD62"/>
    <w:lvl w:tplc="143EFEDA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3">
    <w:nsid w:val="72711DF8"/>
    <w:multiLevelType w:val="hybridMultilevel"/>
    <w:tmpl w:val="2D383518"/>
    <w:lvl w:tplc="7BB8A7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25">
    <w:nsid w:val="79394174"/>
    <w:multiLevelType w:val="hybridMultilevel"/>
    <w:tmpl w:val="F080E1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B105BC9"/>
    <w:multiLevelType w:val="hybridMultilevel"/>
    <w:tmpl w:val="C3B4604E"/>
    <w:lvl w:tplc="C464B8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7">
    <w:nsid w:val="7C550C39"/>
    <w:multiLevelType w:val="hybridMultilevel"/>
    <w:tmpl w:val="C766281C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num w:numId="1">
    <w:abstractNumId w:val="13"/>
  </w:num>
  <w:num w:numId="2">
    <w:abstractNumId w:val="10"/>
  </w:num>
  <w:num w:numId="3">
    <w:abstractNumId w:val="12"/>
  </w:num>
  <w:num w:numId="4">
    <w:abstractNumId w:val="11"/>
  </w:num>
  <w:num w:numId="5">
    <w:abstractNumId w:val="7"/>
  </w:num>
  <w:num w:numId="6">
    <w:abstractNumId w:val="2"/>
  </w:num>
  <w:num w:numId="7">
    <w:abstractNumId w:val="17"/>
  </w:num>
  <w:num w:numId="8">
    <w:abstractNumId w:val="6"/>
  </w:num>
  <w:num w:numId="9">
    <w:abstractNumId w:val="16"/>
  </w:num>
  <w:num w:numId="10">
    <w:abstractNumId w:val="24"/>
  </w:num>
  <w:num w:numId="11">
    <w:abstractNumId w:val="22"/>
  </w:num>
  <w:num w:numId="12">
    <w:abstractNumId w:val="9"/>
  </w:num>
  <w:num w:numId="13">
    <w:abstractNumId w:val="1"/>
  </w:num>
  <w:num w:numId="14">
    <w:abstractNumId w:val="18"/>
  </w:num>
  <w:num w:numId="15">
    <w:abstractNumId w:val="0"/>
  </w:num>
  <w:num w:numId="16">
    <w:abstractNumId w:val="25"/>
  </w:num>
  <w:num w:numId="17">
    <w:abstractNumId w:val="3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8"/>
  </w:num>
  <w:num w:numId="21">
    <w:abstractNumId w:val="27"/>
  </w:num>
  <w:num w:numId="22">
    <w:abstractNumId w:val="26"/>
  </w:num>
  <w:num w:numId="23">
    <w:abstractNumId w:val="5"/>
  </w:num>
  <w:num w:numId="24">
    <w:abstractNumId w:val="15"/>
  </w:num>
  <w:num w:numId="25">
    <w:abstractNumId w:val="21"/>
  </w:num>
  <w:num w:numId="26">
    <w:abstractNumId w:val="23"/>
  </w:num>
  <w:num w:numId="27">
    <w:abstractNumId w:val="19"/>
  </w:num>
  <w:num w:numId="28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FEC"/>
    <w:rsid w:val="0002110A"/>
    <w:rsid w:val="000261C5"/>
    <w:rsid w:val="000419EB"/>
    <w:rsid w:val="00045672"/>
    <w:rsid w:val="00051B31"/>
    <w:rsid w:val="0008650D"/>
    <w:rsid w:val="0009605E"/>
    <w:rsid w:val="000B21D0"/>
    <w:rsid w:val="000E1F4E"/>
    <w:rsid w:val="000E4845"/>
    <w:rsid w:val="0012374A"/>
    <w:rsid w:val="00126CDC"/>
    <w:rsid w:val="001323A5"/>
    <w:rsid w:val="00133C77"/>
    <w:rsid w:val="0013703E"/>
    <w:rsid w:val="00167296"/>
    <w:rsid w:val="00190D18"/>
    <w:rsid w:val="00195D74"/>
    <w:rsid w:val="00197F09"/>
    <w:rsid w:val="001B285F"/>
    <w:rsid w:val="001C0B3B"/>
    <w:rsid w:val="001E50F1"/>
    <w:rsid w:val="001E75A9"/>
    <w:rsid w:val="002163A9"/>
    <w:rsid w:val="00221394"/>
    <w:rsid w:val="00226FD0"/>
    <w:rsid w:val="00234AB9"/>
    <w:rsid w:val="00250507"/>
    <w:rsid w:val="00250724"/>
    <w:rsid w:val="00273705"/>
    <w:rsid w:val="00286214"/>
    <w:rsid w:val="00291D6F"/>
    <w:rsid w:val="002E278D"/>
    <w:rsid w:val="002F11A2"/>
    <w:rsid w:val="00315A07"/>
    <w:rsid w:val="00327BB7"/>
    <w:rsid w:val="003335AE"/>
    <w:rsid w:val="003502E4"/>
    <w:rsid w:val="003730DD"/>
    <w:rsid w:val="0037319E"/>
    <w:rsid w:val="003943C1"/>
    <w:rsid w:val="003A5C77"/>
    <w:rsid w:val="003C7258"/>
    <w:rsid w:val="003D1418"/>
    <w:rsid w:val="00400893"/>
    <w:rsid w:val="004033A1"/>
    <w:rsid w:val="00404FF7"/>
    <w:rsid w:val="0042344F"/>
    <w:rsid w:val="00433C01"/>
    <w:rsid w:val="004513B5"/>
    <w:rsid w:val="004C4F53"/>
    <w:rsid w:val="004E4001"/>
    <w:rsid w:val="004E7724"/>
    <w:rsid w:val="004F4FEC"/>
    <w:rsid w:val="00500B60"/>
    <w:rsid w:val="00512812"/>
    <w:rsid w:val="00522BD6"/>
    <w:rsid w:val="00531C80"/>
    <w:rsid w:val="00532817"/>
    <w:rsid w:val="005504C9"/>
    <w:rsid w:val="00555AB7"/>
    <w:rsid w:val="00583EF0"/>
    <w:rsid w:val="00594DC2"/>
    <w:rsid w:val="005A3515"/>
    <w:rsid w:val="005A770F"/>
    <w:rsid w:val="005B145C"/>
    <w:rsid w:val="005B3895"/>
    <w:rsid w:val="005C77B1"/>
    <w:rsid w:val="00600277"/>
    <w:rsid w:val="00613BD7"/>
    <w:rsid w:val="00643E3A"/>
    <w:rsid w:val="006562C2"/>
    <w:rsid w:val="006603B6"/>
    <w:rsid w:val="00681239"/>
    <w:rsid w:val="00686B74"/>
    <w:rsid w:val="00692588"/>
    <w:rsid w:val="006B47F7"/>
    <w:rsid w:val="006B4829"/>
    <w:rsid w:val="006C4913"/>
    <w:rsid w:val="006C4F0B"/>
    <w:rsid w:val="006D02B0"/>
    <w:rsid w:val="006E00C0"/>
    <w:rsid w:val="006E21A5"/>
    <w:rsid w:val="006E37E3"/>
    <w:rsid w:val="006F014C"/>
    <w:rsid w:val="006F04F5"/>
    <w:rsid w:val="006F15B6"/>
    <w:rsid w:val="00737C16"/>
    <w:rsid w:val="00741F85"/>
    <w:rsid w:val="007529DF"/>
    <w:rsid w:val="00754B71"/>
    <w:rsid w:val="0076059F"/>
    <w:rsid w:val="00762C68"/>
    <w:rsid w:val="00765FDB"/>
    <w:rsid w:val="00770ADF"/>
    <w:rsid w:val="00773ED1"/>
    <w:rsid w:val="00777C0E"/>
    <w:rsid w:val="007855BB"/>
    <w:rsid w:val="00793E1E"/>
    <w:rsid w:val="007C761A"/>
    <w:rsid w:val="007C7FA1"/>
    <w:rsid w:val="007E4881"/>
    <w:rsid w:val="007F130C"/>
    <w:rsid w:val="007F4723"/>
    <w:rsid w:val="00800E59"/>
    <w:rsid w:val="008356D5"/>
    <w:rsid w:val="0087357E"/>
    <w:rsid w:val="00877204"/>
    <w:rsid w:val="00886F89"/>
    <w:rsid w:val="008B13E4"/>
    <w:rsid w:val="008C23FC"/>
    <w:rsid w:val="008D0A55"/>
    <w:rsid w:val="008F4954"/>
    <w:rsid w:val="00901F1A"/>
    <w:rsid w:val="00917A8F"/>
    <w:rsid w:val="00933D9C"/>
    <w:rsid w:val="0093456B"/>
    <w:rsid w:val="00947795"/>
    <w:rsid w:val="00952A0F"/>
    <w:rsid w:val="009713C3"/>
    <w:rsid w:val="00984430"/>
    <w:rsid w:val="009850B2"/>
    <w:rsid w:val="00986B6C"/>
    <w:rsid w:val="0099441E"/>
    <w:rsid w:val="0099547C"/>
    <w:rsid w:val="009A291B"/>
    <w:rsid w:val="009F6ED2"/>
    <w:rsid w:val="00A23D5F"/>
    <w:rsid w:val="00A40209"/>
    <w:rsid w:val="00A40817"/>
    <w:rsid w:val="00A4385A"/>
    <w:rsid w:val="00A61906"/>
    <w:rsid w:val="00A94B2F"/>
    <w:rsid w:val="00AB4F23"/>
    <w:rsid w:val="00AD4254"/>
    <w:rsid w:val="00AE620C"/>
    <w:rsid w:val="00B07433"/>
    <w:rsid w:val="00B20894"/>
    <w:rsid w:val="00B25EBF"/>
    <w:rsid w:val="00B46226"/>
    <w:rsid w:val="00B63DDA"/>
    <w:rsid w:val="00B777DB"/>
    <w:rsid w:val="00B96DFF"/>
    <w:rsid w:val="00BA6D3F"/>
    <w:rsid w:val="00BC0451"/>
    <w:rsid w:val="00BC2E1E"/>
    <w:rsid w:val="00BE50F4"/>
    <w:rsid w:val="00BE6FA1"/>
    <w:rsid w:val="00C02108"/>
    <w:rsid w:val="00C173A8"/>
    <w:rsid w:val="00C22A8E"/>
    <w:rsid w:val="00C4366D"/>
    <w:rsid w:val="00C4387E"/>
    <w:rsid w:val="00C70638"/>
    <w:rsid w:val="00C72B08"/>
    <w:rsid w:val="00C7376B"/>
    <w:rsid w:val="00CD1571"/>
    <w:rsid w:val="00CE6655"/>
    <w:rsid w:val="00D06980"/>
    <w:rsid w:val="00D11444"/>
    <w:rsid w:val="00D30CC2"/>
    <w:rsid w:val="00D36B32"/>
    <w:rsid w:val="00D917C5"/>
    <w:rsid w:val="00DA708B"/>
    <w:rsid w:val="00DA7DBA"/>
    <w:rsid w:val="00DB518A"/>
    <w:rsid w:val="00DB6F3B"/>
    <w:rsid w:val="00DC1658"/>
    <w:rsid w:val="00DE23D8"/>
    <w:rsid w:val="00DF22A6"/>
    <w:rsid w:val="00DF4075"/>
    <w:rsid w:val="00E22357"/>
    <w:rsid w:val="00E301DF"/>
    <w:rsid w:val="00E45C0C"/>
    <w:rsid w:val="00E56DA3"/>
    <w:rsid w:val="00E639B1"/>
    <w:rsid w:val="00E825AC"/>
    <w:rsid w:val="00E95155"/>
    <w:rsid w:val="00E97E60"/>
    <w:rsid w:val="00EB1826"/>
    <w:rsid w:val="00EB46EC"/>
    <w:rsid w:val="00ED1E49"/>
    <w:rsid w:val="00EF3C63"/>
    <w:rsid w:val="00F02A68"/>
    <w:rsid w:val="00F1003E"/>
    <w:rsid w:val="00F233EB"/>
    <w:rsid w:val="00F36D95"/>
    <w:rsid w:val="00F4205B"/>
    <w:rsid w:val="00F60F74"/>
    <w:rsid w:val="00F6724D"/>
    <w:rsid w:val="00F67623"/>
    <w:rsid w:val="00FA0AB4"/>
    <w:rsid w:val="00FE0B07"/>
    <w:rsid w:val="00FF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true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37319E"/>
    <w:rPr>
      <w:b/>
      <w:bCs/>
    </w:rPr>
  </w:style>
  <w:style w:styleId="Odlomakpopisa" w:type="paragraph">
    <w:name w:val="List Paragraph"/>
    <w:basedOn w:val="Normal"/>
    <w:uiPriority w:val="34"/>
    <w:qFormat/>
    <w:rsid w:val="0037319E"/>
    <w:pPr>
      <w:contextualSpacing/>
      <w:jc w:val="both"/>
    </w:pPr>
    <w:rPr>
      <w:rFonts w:eastAsia="Calibri"/>
      <w:lang w:eastAsia="en-US"/>
    </w:rPr>
  </w:style>
  <w:style w:customStyle="true" w:styleId="VSVerzija" w:type="paragraph">
    <w:name w:val="VS_Verzija"/>
    <w:basedOn w:val="Normal"/>
    <w:rsid w:val="0076059F"/>
    <w:pPr>
      <w:jc w:val="both"/>
    </w:pPr>
  </w:style>
  <w:style w:styleId="Bezproreda" w:type="paragraph">
    <w:name w:val="No Spacing"/>
    <w:uiPriority w:val="1"/>
    <w:qFormat/>
    <w:rsid w:val="0087357E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C23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23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3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3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3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1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37319E"/>
    <w:rPr>
      <w:b/>
      <w:bCs/>
    </w:rPr>
  </w:style>
  <w:style w:styleId="Odlomakpopisa" w:type="paragraph">
    <w:name w:val="List Paragraph"/>
    <w:basedOn w:val="Normal"/>
    <w:uiPriority w:val="34"/>
    <w:qFormat/>
    <w:rsid w:val="0037319E"/>
    <w:pPr>
      <w:contextualSpacing/>
      <w:jc w:val="both"/>
    </w:pPr>
    <w:rPr>
      <w:rFonts w:eastAsia="Calibri"/>
      <w:lang w:eastAsia="en-US"/>
    </w:rPr>
  </w:style>
  <w:style w:customStyle="1" w:styleId="VSVerzija" w:type="paragraph">
    <w:name w:val="VS_Verzija"/>
    <w:basedOn w:val="Normal"/>
    <w:rsid w:val="0076059F"/>
    <w:pPr>
      <w:jc w:val="both"/>
    </w:pPr>
  </w:style>
  <w:style w:styleId="Bezproreda" w:type="paragraph">
    <w:name w:val="No Spacing"/>
    <w:uiPriority w:val="1"/>
    <w:qFormat/>
    <w:rsid w:val="0087357E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C23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23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23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3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3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948</izvorni_sadrzaj>
    <derivirana_varijabla naziv="DomainObject.Predmet.Broj_1">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St-948/2016</izvorni_sadrzaj>
    <derivirana_varijabla naziv="DomainObject.Predmet.OznakaBroj_1">St-948/2016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IMPART d.o.o. za usluge i trgovinu u stečaju</izvorni_sadrzaj>
    <derivirana_varijabla naziv="DomainObject.Predmet.ProtustrankaFormated_1">  IMPART d.o.o. za usluge i trgovinu u stečaju</derivirana_varijabla>
  </DomainObject.Predmet.ProtustrankaFormated>
  <DomainObject.Predmet.ProtustrankaFormatedOIB>
    <izvorni_sadrzaj>  IMPART d.o.o. za usluge i trgovinu u stečaju, OIB 73930701627</izvorni_sadrzaj>
    <derivirana_varijabla naziv="DomainObject.Predmet.ProtustrankaFormatedOIB_1">  IMPART d.o.o. za usluge i trgovinu u stečaju, OIB 73930701627</derivirana_varijabla>
  </DomainObject.Predmet.ProtustrankaFormatedOIB>
  <DomainObject.Predmet.ProtustrankaFormatedWithAdress>
    <izvorni_sadrzaj> IMPART d.o.o. za usluge i trgovinu u stečaju, Josipa Runjanina 115, 32281 Ivankovo</izvorni_sadrzaj>
    <derivirana_varijabla naziv="DomainObject.Predmet.ProtustrankaFormatedWithAdress_1"> IMPART d.o.o. za usluge i trgovinu u stečaju, Josipa Runjanina 115, 32281 Ivankovo</derivirana_varijabla>
  </DomainObject.Predmet.ProtustrankaFormatedWithAdress>
  <DomainObject.Predmet.ProtustrankaFormatedWithAdressOIB>
    <izvorni_sadrzaj> IMPART d.o.o. za usluge i trgovinu u stečaju, OIB 73930701627, Josipa Runjanina 115, 32281 Ivankovo</izvorni_sadrzaj>
    <derivirana_varijabla naziv="DomainObject.Predmet.ProtustrankaFormatedWithAdressOIB_1"> IMPART d.o.o. za usluge i trgovinu u stečaju, OIB 73930701627, Josipa Runjanina 115, 32281 Ivankovo</derivirana_varijabla>
  </DomainObject.Predmet.ProtustrankaFormatedWithAdressOIB>
  <DomainObject.Predmet.ProtustrankaWithAdress>
    <izvorni_sadrzaj>IMPART d.o.o. za usluge i trgovinu u stečaju Josipa Runjanina 115, 32281 Ivankovo</izvorni_sadrzaj>
    <derivirana_varijabla naziv="DomainObject.Predmet.ProtustrankaWithAdress_1">IMPART d.o.o. za usluge i trgovinu u stečaju Josipa Runjanina 115, 32281 Ivankovo</derivirana_varijabla>
  </DomainObject.Predmet.ProtustrankaWithAdress>
  <DomainObject.Predmet.ProtustrankaWithAdressOIB>
    <izvorni_sadrzaj>IMPART d.o.o. za usluge i trgovinu u stečaju, OIB 73930701627, Josipa Runjanina 115, 32281 Ivankovo</izvorni_sadrzaj>
    <derivirana_varijabla naziv="DomainObject.Predmet.ProtustrankaWithAdressOIB_1">IMPART d.o.o. za usluge i trgovinu u stečaju, OIB 73930701627, Josipa Runjanina 115, 32281 Ivankovo</derivirana_varijabla>
  </DomainObject.Predmet.ProtustrankaWithAdressOIB>
  <DomainObject.Predmet.ProtustrankaNazivFormated>
    <izvorni_sadrzaj>IMPART d.o.o. za usluge i trgovinu u stečaju</izvorni_sadrzaj>
    <derivirana_varijabla naziv="DomainObject.Predmet.ProtustrankaNazivFormated_1">IMPART d.o.o. za usluge i trgovinu u stečaju</derivirana_varijabla>
  </DomainObject.Predmet.ProtustrankaNazivFormated>
  <DomainObject.Predmet.ProtustrankaNazivFormatedOIB>
    <izvorni_sadrzaj>IMPART d.o.o. za usluge i trgovinu u stečaju, OIB 73930701627</izvorni_sadrzaj>
    <derivirana_varijabla naziv="DomainObject.Predmet.ProtustrankaNazivFormatedOIB_1">IMPART d.o.o. za usluge i trgovinu u stečaju, OIB 73930701627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Kata Rašić</izvorni_sadrzaj>
    <derivirana_varijabla naziv="DomainObject.Predmet.StrankaFormated_1">  Kata Rašić</derivirana_varijabla>
  </DomainObject.Predmet.StrankaFormated>
  <DomainObject.Predmet.StrankaFormatedOIB>
    <izvorni_sadrzaj>  Kata Rašić, OIB 84450283675</izvorni_sadrzaj>
    <derivirana_varijabla naziv="DomainObject.Predmet.StrankaFormatedOIB_1">  Kata Rašić, OIB 84450283675</derivirana_varijabla>
  </DomainObject.Predmet.StrankaFormatedOIB>
  <DomainObject.Predmet.StrankaFormatedWithAdress>
    <izvorni_sadrzaj> Kata Rašić, Silvija Strahimira Kranjčevića 31, 32100 Vinkovci</izvorni_sadrzaj>
    <derivirana_varijabla naziv="DomainObject.Predmet.StrankaFormatedWithAdress_1"> Kata Rašić, Silvija Strahimira Kranjčevića 31, 32100 Vinkovci</derivirana_varijabla>
  </DomainObject.Predmet.StrankaFormatedWithAdress>
  <DomainObject.Predmet.StrankaFormatedWithAdressOIB>
    <izvorni_sadrzaj> Kata Rašić, OIB 84450283675, Silvija Strahimira Kranjčevića 31, 32100 Vinkovci</izvorni_sadrzaj>
    <derivirana_varijabla naziv="DomainObject.Predmet.StrankaFormatedWithAdressOIB_1"> Kata Rašić, OIB 84450283675, Silvija Strahimira Kranjčevića 31, 32100 Vinkovci</derivirana_varijabla>
  </DomainObject.Predmet.StrankaFormatedWithAdressOIB>
  <DomainObject.Predmet.StrankaWithAdress>
    <izvorni_sadrzaj>Kata Rašić Silvija Strahimira Kranjčevića 31,32100 Vinkovci</izvorni_sadrzaj>
    <derivirana_varijabla naziv="DomainObject.Predmet.StrankaWithAdress_1">Kata Rašić Silvija Strahimira Kranjčevića 31,32100 Vinkovci</derivirana_varijabla>
  </DomainObject.Predmet.StrankaWithAdress>
  <DomainObject.Predmet.StrankaWithAdressOIB>
    <izvorni_sadrzaj>Kata Rašić, OIB 84450283675, Silvija Strahimira Kranjčevića 31,32100 Vinkovci</izvorni_sadrzaj>
    <derivirana_varijabla naziv="DomainObject.Predmet.StrankaWithAdressOIB_1">Kata Rašić, OIB 84450283675, Silvija Strahimira Kranjčevića 31,32100 Vinkovci</derivirana_varijabla>
  </DomainObject.Predmet.StrankaWithAdressOIB>
  <DomainObject.Predmet.StrankaNazivFormated>
    <izvorni_sadrzaj>Kata Rašić</izvorni_sadrzaj>
    <derivirana_varijabla naziv="DomainObject.Predmet.StrankaNazivFormated_1">Kata Rašić</derivirana_varijabla>
  </DomainObject.Predmet.StrankaNazivFormated>
  <DomainObject.Predmet.StrankaNazivFormatedOIB>
    <izvorni_sadrzaj>Kata Rašić, OIB 84450283675</izvorni_sadrzaj>
    <derivirana_varijabla naziv="DomainObject.Predmet.StrankaNazivFormatedOIB_1">Kata Rašić, OIB 84450283675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Kata Rašić</item>
    </izvorni_sadrzaj>
    <derivirana_varijabla naziv="DomainObject.Predmet.StrankaListFormated_1">
      <item>Kata Rašić</item>
    </derivirana_varijabla>
  </DomainObject.Predmet.StrankaListFormated>
  <DomainObject.Predmet.StrankaListFormatedOIB>
    <izvorni_sadrzaj>
      <item>Kata Rašić, OIB 84450283675</item>
    </izvorni_sadrzaj>
    <derivirana_varijabla naziv="DomainObject.Predmet.StrankaListFormatedOIB_1">
      <item>Kata Rašić, OIB 84450283675</item>
    </derivirana_varijabla>
  </DomainObject.Predmet.StrankaListFormatedOIB>
  <DomainObject.Predmet.StrankaListFormatedWithAdress>
    <izvorni_sadrzaj>
      <item>Kata Rašić, Silvija Strahimira Kranjčevića 31, 32100 Vinkovci</item>
    </izvorni_sadrzaj>
    <derivirana_varijabla naziv="DomainObject.Predmet.StrankaListFormatedWithAdress_1">
      <item>Kata Rašić, Silvija Strahimira Kranjčevića 31, 32100 Vinkovci</item>
    </derivirana_varijabla>
  </DomainObject.Predmet.StrankaListFormatedWithAdress>
  <DomainObject.Predmet.StrankaListFormatedWithAdressOIB>
    <izvorni_sadrzaj>
      <item>Kata Rašić, OIB 84450283675, Silvija Strahimira Kranjčevića 31, 32100 Vinkovci</item>
    </izvorni_sadrzaj>
    <derivirana_varijabla naziv="DomainObject.Predmet.StrankaListFormatedWithAdressOIB_1">
      <item>Kata Rašić, OIB 84450283675, Silvija Strahimira Kranjčevića 31, 32100 Vinkovci</item>
    </derivirana_varijabla>
  </DomainObject.Predmet.StrankaListFormatedWithAdressOIB>
  <DomainObject.Predmet.StrankaListNazivFormated>
    <izvorni_sadrzaj>
      <item>Kata Rašić</item>
    </izvorni_sadrzaj>
    <derivirana_varijabla naziv="DomainObject.Predmet.StrankaListNazivFormated_1">
      <item>Kata Rašić</item>
    </derivirana_varijabla>
  </DomainObject.Predmet.StrankaListNazivFormated>
  <DomainObject.Predmet.StrankaListNazivFormatedOIB>
    <izvorni_sadrzaj>
      <item>Kata Rašić, OIB 84450283675</item>
    </izvorni_sadrzaj>
    <derivirana_varijabla naziv="DomainObject.Predmet.StrankaListNazivFormatedOIB_1">
      <item>Kata Rašić, OIB 84450283675</item>
    </derivirana_varijabla>
  </DomainObject.Predmet.StrankaListNazivFormatedOIB>
  <DomainObject.Predmet.ProtuStrankaListFormated>
    <izvorni_sadrzaj>
      <item>IMPART d.o.o. za usluge i trgovinu u stečaju</item>
    </izvorni_sadrzaj>
    <derivirana_varijabla naziv="DomainObject.Predmet.ProtuStrankaListFormated_1">
      <item>IMPART d.o.o. za usluge i trgovinu u stečaju</item>
    </derivirana_varijabla>
  </DomainObject.Predmet.ProtuStrankaListFormated>
  <DomainObject.Predmet.ProtuStrankaListFormatedOIB>
    <izvorni_sadrzaj>
      <item>IMPART d.o.o. za usluge i trgovinu u stečaju, OIB 73930701627</item>
    </izvorni_sadrzaj>
    <derivirana_varijabla naziv="DomainObject.Predmet.ProtuStrankaListFormatedOIB_1">
      <item>IMPART d.o.o. za usluge i trgovinu u stečaju, OIB 73930701627</item>
    </derivirana_varijabla>
  </DomainObject.Predmet.ProtuStrankaListFormatedOIB>
  <DomainObject.Predmet.ProtuStrankaListFormatedWithAdress>
    <izvorni_sadrzaj>
      <item>IMPART d.o.o. za usluge i trgovinu u stečaju, Josipa Runjanina 115, 32281 Ivankovo</item>
    </izvorni_sadrzaj>
    <derivirana_varijabla naziv="DomainObject.Predmet.ProtuStrankaListFormatedWithAdress_1">
      <item>IMPART d.o.o. za usluge i trgovinu u stečaju, Josipa Runjanina 115, 32281 Ivankovo</item>
    </derivirana_varijabla>
  </DomainObject.Predmet.ProtuStrankaListFormatedWithAdress>
  <DomainObject.Predmet.ProtuStrankaListFormatedWithAdressOIB>
    <izvorni_sadrzaj>
      <item>IMPART d.o.o. za usluge i trgovinu u stečaju, OIB 73930701627, Josipa Runjanina 115, 32281 Ivankovo</item>
    </izvorni_sadrzaj>
    <derivirana_varijabla naziv="DomainObject.Predmet.ProtuStrankaListFormatedWithAdressOIB_1">
      <item>IMPART d.o.o. za usluge i trgovinu u stečaju, OIB 73930701627, Josipa Runjanina 115, 32281 Ivankovo</item>
    </derivirana_varijabla>
  </DomainObject.Predmet.ProtuStrankaListFormatedWithAdressOIB>
  <DomainObject.Predmet.ProtuStrankaListNazivFormated>
    <izvorni_sadrzaj>
      <item>IMPART d.o.o. za usluge i trgovinu u stečaju</item>
    </izvorni_sadrzaj>
    <derivirana_varijabla naziv="DomainObject.Predmet.ProtuStrankaListNazivFormated_1">
      <item>IMPART d.o.o. za usluge i trgovinu u stečaju</item>
    </derivirana_varijabla>
  </DomainObject.Predmet.ProtuStrankaListNazivFormated>
  <DomainObject.Predmet.ProtuStrankaListNazivFormatedOIB>
    <izvorni_sadrzaj>
      <item>IMPART d.o.o. za usluge i trgovinu u stečaju, OIB 73930701627</item>
    </izvorni_sadrzaj>
    <derivirana_varijabla naziv="DomainObject.Predmet.ProtuStrankaListNazivFormatedOIB_1">
      <item>IMPART d.o.o. za usluge i trgovinu u stečaju, OIB 73930701627</item>
    </derivirana_varijabla>
  </DomainObject.Predmet.ProtuStrankaListNazivFormatedOIB>
  <DomainObject.Predmet.OstaliListFormated>
    <izvorni_sadrzaj>
      <item>Mijo Maćaš</item>
      <item>OD Mirko Batarelo za Overseas trade Co Ltd d.o.o.</item>
    </izvorni_sadrzaj>
    <derivirana_varijabla naziv="DomainObject.Predmet.OstaliListFormated_1">
      <item>Mijo Maćaš</item>
      <item>OD Mirko Batarelo za Overseas trade Co Ltd d.o.o.</item>
    </derivirana_varijabla>
  </DomainObject.Predmet.OstaliListFormated>
  <DomainObject.Predmet.OstaliListFormatedOIB>
    <izvorni_sadrzaj>
      <item>Mijo Maćaš, OIB 10002276361</item>
      <item>OD Mirko Batarelo za Overseas trade Co Ltd d.o.o., OIB 14389210904</item>
    </izvorni_sadrzaj>
    <derivirana_varijabla naziv="DomainObject.Predmet.OstaliListFormatedOIB_1">
      <item>Mijo Maćaš, OIB 10002276361</item>
      <item>OD Mirko Batarelo za Overseas trade Co Ltd d.o.o., OIB 14389210904</item>
    </derivirana_varijabla>
  </DomainObject.Predmet.OstaliListFormatedOIB>
  <DomainObject.Predmet.OstaliListFormatedWithAdress>
    <izvorni_sadrzaj>
      <item>Mijo Maćaš, Vladimira Nazora 23, 32100 Vinkovci</item>
      <item>OD Mirko Batarelo za Overseas trade Co Ltd d.o.o., Lj.Gaja 57, 10000 Zagreb</item>
    </izvorni_sadrzaj>
    <derivirana_varijabla naziv="DomainObject.Predmet.OstaliListFormatedWithAdress_1">
      <item>Mijo Maćaš, Vladimira Nazora 23, 32100 Vinkovci</item>
      <item>OD Mirko Batarelo za Overseas trade Co Ltd d.o.o., Lj.Gaja 57, 10000 Zagreb</item>
    </derivirana_varijabla>
  </DomainObject.Predmet.OstaliListFormatedWithAdress>
  <DomainObject.Predmet.OstaliListFormatedWithAdressOIB>
    <izvorni_sadrzaj>
      <item>Mijo Maćaš, OIB 10002276361, Vladimira Nazora 23, 32100 Vinkovci</item>
      <item>OD Mirko Batarelo za Overseas trade Co Ltd d.o.o., OIB 14389210904, Lj.Gaja 57, 10000 Zagreb</item>
    </izvorni_sadrzaj>
    <derivirana_varijabla naziv="DomainObject.Predmet.OstaliListFormatedWithAdressOIB_1">
      <item>Mijo Maćaš, OIB 10002276361, Vladimira Nazora 23, 32100 Vinkovci</item>
      <item>OD Mirko Batarelo za Overseas trade Co Ltd d.o.o., OIB 14389210904, Lj.Gaja 57, 10000 Zagreb</item>
    </derivirana_varijabla>
  </DomainObject.Predmet.OstaliListFormatedWithAdressOIB>
  <DomainObject.Predmet.OstaliListNazivFormated>
    <izvorni_sadrzaj>
      <item>Mijo Maćaš</item>
      <item>OD Mirko Batarelo za Overseas trade Co Ltd d.o.o.</item>
    </izvorni_sadrzaj>
    <derivirana_varijabla naziv="DomainObject.Predmet.OstaliListNazivFormated_1">
      <item>Mijo Maćaš</item>
      <item>OD Mirko Batarelo za Overseas trade Co Ltd d.o.o.</item>
    </derivirana_varijabla>
  </DomainObject.Predmet.OstaliListNazivFormated>
  <DomainObject.Predmet.OstaliListNazivFormatedOIB>
    <izvorni_sadrzaj>
      <item>Mijo Maćaš, OIB 10002276361</item>
      <item>OD Mirko Batarelo za Overseas trade Co Ltd d.o.o., OIB 14389210904</item>
    </izvorni_sadrzaj>
    <derivirana_varijabla naziv="DomainObject.Predmet.OstaliListNazivFormatedOIB_1">
      <item>Mijo Maćaš, OIB 10002276361</item>
      <item>OD Mirko Batarelo za Overseas trade Co Ltd d.o.o., OIB 14389210904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Kata Rašić</izvorni_sadrzaj>
    <derivirana_varijabla naziv="DomainObject.Predmet.StrankaIDrugi_1">Kata Rašić</derivirana_varijabla>
  </DomainObject.Predmet.StrankaIDrugi>
  <DomainObject.Predmet.ProtustrankaIDrugi>
    <izvorni_sadrzaj>IMPART d.o.o. za usluge i trgovinu u stečaju</izvorni_sadrzaj>
    <derivirana_varijabla naziv="DomainObject.Predmet.ProtustrankaIDrugi_1">IMPART d.o.o. za usluge i trgovinu u stečaju</derivirana_varijabla>
  </DomainObject.Predmet.ProtustrankaIDrugi>
  <DomainObject.Predmet.StrankaIDrugiAdressOIB>
    <izvorni_sadrzaj>Kata Rašić, OIB 84450283675, Silvija Strahimira Kranjčevića 31, 32100 Vinkovci</izvorni_sadrzaj>
    <derivirana_varijabla naziv="DomainObject.Predmet.StrankaIDrugiAdressOIB_1">Kata Rašić, OIB 84450283675, Silvija Strahimira Kranjčevića 31, 32100 Vinkovci</derivirana_varijabla>
  </DomainObject.Predmet.StrankaIDrugiAdressOIB>
  <DomainObject.Predmet.ProtustrankaIDrugiAdressOIB>
    <izvorni_sadrzaj>IMPART d.o.o. za usluge i trgovinu u stečaju, OIB 73930701627, Josipa Runjanina 115, 32281 Ivankovo</izvorni_sadrzaj>
    <derivirana_varijabla naziv="DomainObject.Predmet.ProtustrankaIDrugiAdressOIB_1">IMPART d.o.o. za usluge i trgovinu u stečaju, OIB 73930701627, Josipa Runjanina 115,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Mijo Maćaš</item>
      <item>OD Mirko Batarelo za Overseas trade Co Ltd d.o.o.</item>
      <item>Kata Rašić</item>
      <item>IMPART d.o.o. za usluge i trgovinu u stečaju</item>
    </izvorni_sadrzaj>
    <derivirana_varijabla naziv="DomainObject.Predmet.SudioniciListNaziv_1">
      <item>Mijo Maćaš</item>
      <item>OD Mirko Batarelo za Overseas trade Co Ltd d.o.o.</item>
      <item>Kata Rašić</item>
      <item>IMPART d.o.o. za usluge i trgovinu u stečaju</item>
    </derivirana_varijabla>
  </DomainObject.Predmet.SudioniciListNaziv>
  <DomainObject.Predmet.SudioniciListAdressOIB>
    <izvorni_sadrzaj>
      <item>Mijo Maćaš, OIB 10002276361, Vladimira Nazora 23,32100 Vinkovci</item>
      <item>OD Mirko Batarelo za Overseas trade Co Ltd d.o.o., OIB 14389210904, Lj.Gaja 57,10000 Zagreb</item>
      <item>Kata Rašić, OIB 84450283675, Silvija Strahimira Kranjčevića 31,32100 Vinkovci</item>
      <item>IMPART d.o.o. za usluge i trgovinu u stečaju, OIB 73930701627, Josipa Runjanina 115,32281 Ivankovo</item>
    </izvorni_sadrzaj>
    <derivirana_varijabla naziv="DomainObject.Predmet.SudioniciListAdressOIB_1">
      <item>Mijo Maćaš, OIB 10002276361, Vladimira Nazora 23,32100 Vinkovci</item>
      <item>OD Mirko Batarelo za Overseas trade Co Ltd d.o.o., OIB 14389210904, Lj.Gaja 57,10000 Zagreb</item>
      <item>Kata Rašić, OIB 84450283675, Silvija Strahimira Kranjčevića 31,32100 Vinkovci</item>
      <item>IMPART d.o.o. za usluge i trgovinu u stečaju, OIB 73930701627, Josipa Runjanina 115,32281 Ivankovo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10002276361</item>
      <item>, OIB 14389210904</item>
      <item>, OIB 84450283675</item>
      <item>, OIB 73930701627</item>
    </izvorni_sadrzaj>
    <derivirana_varijabla naziv="DomainObject.Predmet.SudioniciListNazivOIB_1">
      <item>, OIB 10002276361</item>
      <item>, OIB 14389210904</item>
      <item>, OIB 84450283675</item>
      <item>, OIB 73930701627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21. siječnja 2019.</izvorni_sadrzaj>
    <derivirana_varijabla naziv="DomainObject.PredzadnjaOdlukaIzPredmeta.DatumDonosenjaOdluke_1">21. siječnja 2019.</derivirana_varijabla>
  </DomainObject.PredzadnjaOdlukaIzPredmeta.DatumDonosenjaOdluke>
  <DomainObject.PredzadnjaOdlukaIzPredmeta.Oznaka>
    <izvorni_sadrzaj>St-948/2016-123</izvorni_sadrzaj>
    <derivirana_varijabla naziv="DomainObject.PredzadnjaOdlukaIzPredmeta.Oznaka_1">St-948/2016-123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08CA0B-C4C2-4295-A80E-D1DEA29F5C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1107</properties:Words>
  <properties:Characters>6137</properties:Characters>
  <properties:Lines>150</properties:Lines>
  <properties:Paragraphs>52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XIII-ST-49/04-9</vt:lpstr>
    </vt:vector>
  </properties:TitlesOfParts>
  <properties:LinksUpToDate>false</properties:LinksUpToDate>
  <properties:CharactersWithSpaces>7309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2019-01-28T07:57:00Z</dcterms:created>
  <dc:creator>HermanJ</dc:creator>
  <cp:lastModifiedBy>Maja Kocijan</cp:lastModifiedBy>
  <cp:lastPrinted>2019-01-28T11:00:00Z</cp:lastPrinted>
  <dcterms:modified xmlns:xsi="http://www.w3.org/2001/XMLSchema-instance" xsi:type="dcterms:W3CDTF">2019-01-28T11:04:00Z</dcterms:modified>
  <cp:revision>7</cp:revision>
  <dc:title>XIII-ST-49/04-9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dioba kupovnine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