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179A9" w:rsidR="00D07ABD" w:rsidRPr="00D07ABD">
        <w:tc>
          <w:tcPr>
            <w:tcW w:type="dxa" w:w="2985"/>
            <w:shd w:fill="auto" w:color="auto" w:val="clear"/>
          </w:tcPr>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Republika Hrvatska</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Trgovački sud u Varaždinu</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Varaždin, Braće Radić 2</w:t>
            </w:r>
          </w:p>
        </w:tc>
      </w:tr>
    </w:tbl>
    <w:p w14:textId="4322f45" w14:paraId="4322f45" w:rsidRDefault="00D07ABD" w:rsidP="00D07ABD" w:rsidR="00D07ABD" w:rsidRPr="00D07ABD">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5179A9" w:rsidR="00D07ABD" w:rsidRPr="00D07ABD">
        <w:trPr>
          <w:jc w:val="right"/>
        </w:trPr>
        <w:tc>
          <w:tcPr>
            <w:tcW w:type="dxa" w:w="4320"/>
          </w:tcPr>
          <w:p w:rsidRDefault="003B78EC" w:rsidP="00D07ABD" w:rsidR="00D07ABD" w:rsidRPr="00D07ABD">
            <w:pPr>
              <w:jc w:val="right"/>
              <w:rPr>
                <w:rFonts w:cs="Times New Roman" w:hAnsi="Times New Roman" w:ascii="Times New Roman"/>
              </w:rPr>
            </w:pPr>
            <w:r>
              <w:rPr>
                <w:rFonts w:cs="Times New Roman" w:hAnsi="Times New Roman" w:ascii="Times New Roman"/>
              </w:rPr>
              <w:t>Poslovni broj: 2 St-224/2017-25</w:t>
            </w:r>
          </w:p>
        </w:tc>
      </w:tr>
    </w:tbl>
    <w:p w:rsidRDefault="00D07ABD" w:rsidP="00D07ABD" w:rsidR="00D07ABD" w:rsidRPr="00D07ABD">
      <w:pPr>
        <w:jc w:val="right"/>
        <w:rPr>
          <w:rFonts w:cs="Times New Roman" w:hAnsi="Times New Roman" w:ascii="Times New Roman"/>
          <w:lang w:eastAsia="en-AU"/>
        </w:rPr>
      </w:pPr>
    </w:p>
    <w:p w:rsidRDefault="00D07ABD" w:rsidP="00D07ABD" w:rsidR="00D07ABD" w:rsidRPr="00D07ABD">
      <w:pPr>
        <w:jc w:val="both"/>
        <w:rPr>
          <w:rFonts w:cs="Times New Roman" w:hAnsi="Times New Roman" w:ascii="Times New Roman"/>
          <w:lang w:eastAsia="en-AU"/>
        </w:rPr>
      </w:pP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 E P U B L I K A   H R V A T S K A</w:t>
      </w:r>
    </w:p>
    <w:p w:rsidRDefault="00D07ABD" w:rsidP="00D07ABD" w:rsidR="00D07ABD" w:rsidRPr="00D07ABD">
      <w:pPr>
        <w:jc w:val="center"/>
        <w:rPr>
          <w:rFonts w:cs="Times New Roman" w:hAnsi="Times New Roman" w:ascii="Times New Roman"/>
          <w:lang w:eastAsia="en-AU"/>
        </w:rPr>
      </w:pPr>
    </w:p>
    <w:p w:rsidRDefault="00D07ABD" w:rsidP="00D07ABD" w:rsidR="00D07ABD">
      <w:pPr>
        <w:jc w:val="center"/>
        <w:rPr>
          <w:rFonts w:cs="Times New Roman" w:hAnsi="Times New Roman" w:ascii="Times New Roman"/>
          <w:lang w:eastAsia="en-AU"/>
        </w:rPr>
      </w:pPr>
      <w:r w:rsidRPr="00D07ABD">
        <w:rPr>
          <w:rFonts w:cs="Times New Roman" w:hAnsi="Times New Roman" w:ascii="Times New Roman"/>
          <w:lang w:eastAsia="en-AU"/>
        </w:rPr>
        <w:t xml:space="preserve">R J E Š E NJ E   </w:t>
      </w:r>
    </w:p>
    <w:p w:rsidRDefault="00D07ABD" w:rsidP="00D07ABD" w:rsidR="00D07ABD" w:rsidRPr="00D07ABD">
      <w:pPr>
        <w:jc w:val="center"/>
        <w:rPr>
          <w:rFonts w:cs="Times New Roman" w:hAnsi="Times New Roman" w:ascii="Times New Roman"/>
          <w:lang w:eastAsia="en-AU"/>
        </w:rPr>
      </w:pPr>
    </w:p>
    <w:p w:rsidRDefault="0042249F" w:rsidP="005679AA" w:rsidR="0042249F" w:rsidRPr="004051DB">
      <w:pPr>
        <w:rPr>
          <w:rFonts w:cs="Times New Roman" w:hAnsi="Times New Roman" w:ascii="Times New Roman"/>
          <w:color w:val="FF0000"/>
        </w:rPr>
      </w:pPr>
    </w:p>
    <w:p w:rsidRDefault="00D11998" w:rsidP="00D07ABD" w:rsidR="00D07ABD" w:rsidRPr="00D11998">
      <w:pPr>
        <w:ind w:firstLine="708"/>
        <w:jc w:val="both"/>
        <w:rPr>
          <w:rFonts w:cs="Times New Roman" w:hAnsi="Times New Roman" w:ascii="Times New Roman"/>
        </w:rPr>
      </w:pPr>
      <w:r w:rsidRPr="00D11998">
        <w:rPr>
          <w:rFonts w:cs="Times New Roman" w:hAnsi="Times New Roman" w:ascii="Times New Roman"/>
        </w:rPr>
        <w:t>Trgovački sud u Varaždinu</w:t>
      </w:r>
      <w:r w:rsidR="00D07ABD">
        <w:rPr>
          <w:rFonts w:cs="Times New Roman" w:hAnsi="Times New Roman" w:ascii="Times New Roman"/>
        </w:rPr>
        <w:t>,</w:t>
      </w:r>
      <w:r w:rsidRPr="00D11998">
        <w:rPr>
          <w:rFonts w:cs="Times New Roman" w:hAnsi="Times New Roman" w:ascii="Times New Roman"/>
        </w:rPr>
        <w:t xml:space="preserve"> po sutkinji toga suda Meliti Poljanec Bubaš, kao </w:t>
      </w:r>
      <w:r w:rsidR="00D07ABD">
        <w:rPr>
          <w:rFonts w:cs="Times New Roman" w:hAnsi="Times New Roman" w:ascii="Times New Roman"/>
        </w:rPr>
        <w:t>stečajnoj sutkinji, u stečajnom</w:t>
      </w:r>
      <w:r w:rsidRPr="00D11998">
        <w:rPr>
          <w:rFonts w:cs="Times New Roman" w:hAnsi="Times New Roman" w:ascii="Times New Roman"/>
        </w:rPr>
        <w:t xml:space="preserve"> predmetu</w:t>
      </w:r>
      <w:r w:rsidR="00D07ABD">
        <w:rPr>
          <w:rFonts w:cs="Times New Roman" w:hAnsi="Times New Roman" w:ascii="Times New Roman"/>
        </w:rPr>
        <w:t xml:space="preserve"> koji se vodi nad stečajnim dužnikom</w:t>
      </w:r>
      <w:r w:rsidR="00D27881">
        <w:rPr>
          <w:rFonts w:cs="Times New Roman" w:hAnsi="Times New Roman" w:ascii="Times New Roman"/>
        </w:rPr>
        <w:t xml:space="preserve"> </w:t>
      </w:r>
      <w:r w:rsidR="003B78EC">
        <w:rPr>
          <w:rFonts w:cs="Times New Roman" w:hAnsi="Times New Roman" w:ascii="Times New Roman"/>
        </w:rPr>
        <w:t xml:space="preserve">PLEH TIM d.o.o. u stečaju, Gornji </w:t>
      </w:r>
      <w:proofErr w:type="spellStart"/>
      <w:r w:rsidR="003B78EC">
        <w:rPr>
          <w:rFonts w:cs="Times New Roman" w:hAnsi="Times New Roman" w:ascii="Times New Roman"/>
        </w:rPr>
        <w:t>Hrašćan</w:t>
      </w:r>
      <w:proofErr w:type="spellEnd"/>
      <w:r w:rsidR="003B78EC">
        <w:rPr>
          <w:rFonts w:cs="Times New Roman" w:hAnsi="Times New Roman" w:ascii="Times New Roman"/>
        </w:rPr>
        <w:t>, Bana Josipa Jelačića 4</w:t>
      </w:r>
      <w:r w:rsidR="00D27881">
        <w:rPr>
          <w:rFonts w:cs="Times New Roman" w:hAnsi="Times New Roman" w:ascii="Times New Roman"/>
        </w:rPr>
        <w:t xml:space="preserve">, OIB: </w:t>
      </w:r>
      <w:r w:rsidR="003B78EC">
        <w:rPr>
          <w:rFonts w:cs="Times New Roman" w:hAnsi="Times New Roman" w:ascii="Times New Roman"/>
        </w:rPr>
        <w:t>55919982315</w:t>
      </w:r>
      <w:r w:rsidR="00D07ABD">
        <w:rPr>
          <w:rFonts w:cs="Times New Roman" w:hAnsi="Times New Roman" w:ascii="Times New Roman"/>
        </w:rPr>
        <w:t xml:space="preserve">, dana </w:t>
      </w:r>
      <w:r w:rsidR="003B78EC">
        <w:rPr>
          <w:rFonts w:cs="Times New Roman" w:hAnsi="Times New Roman" w:ascii="Times New Roman"/>
        </w:rPr>
        <w:t xml:space="preserve">8. veljače 2018.  </w:t>
      </w:r>
      <w:r w:rsidR="00D07ABD">
        <w:rPr>
          <w:rFonts w:cs="Times New Roman" w:hAnsi="Times New Roman" w:ascii="Times New Roman"/>
        </w:rPr>
        <w:t xml:space="preserve"> </w:t>
      </w:r>
    </w:p>
    <w:p w:rsidRDefault="004051DB" w:rsidP="004051DB" w:rsidR="004051DB">
      <w:pPr>
        <w:ind w:firstLine="708"/>
        <w:jc w:val="both"/>
        <w:rPr>
          <w:rFonts w:cs="Times New Roman" w:hAnsi="Times New Roman" w:ascii="Times New Roman"/>
        </w:rPr>
      </w:pPr>
    </w:p>
    <w:p w:rsidRDefault="00D27881" w:rsidP="004051DB" w:rsidR="00D27881" w:rsidRPr="004051DB">
      <w:pPr>
        <w:ind w:firstLine="708"/>
        <w:jc w:val="both"/>
        <w:rPr>
          <w:rFonts w:cs="Times New Roman" w:hAnsi="Times New Roman" w:ascii="Times New Roman"/>
        </w:rPr>
      </w:pPr>
    </w:p>
    <w:p w:rsidRDefault="004051DB" w:rsidP="004051DB" w:rsidR="009A2CD3"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 </w:t>
      </w:r>
      <w:r w:rsidR="0042249F">
        <w:rPr>
          <w:rFonts w:cs="Times New Roman" w:hAnsi="Times New Roman" w:ascii="Times New Roman"/>
          <w:color w:themeColor="text1" w:val="000000"/>
        </w:rPr>
        <w:t xml:space="preserve">r i j e š i o  </w:t>
      </w:r>
      <w:r w:rsidR="00D07ABD">
        <w:rPr>
          <w:rFonts w:cs="Times New Roman" w:hAnsi="Times New Roman" w:ascii="Times New Roman"/>
          <w:color w:themeColor="text1" w:val="000000"/>
        </w:rPr>
        <w:t xml:space="preserve"> </w:t>
      </w:r>
      <w:r w:rsidR="005679AA" w:rsidRPr="003441ED">
        <w:rPr>
          <w:rFonts w:cs="Times New Roman" w:hAnsi="Times New Roman" w:ascii="Times New Roman"/>
          <w:color w:themeColor="text1" w:val="000000"/>
        </w:rPr>
        <w:t>j e</w:t>
      </w:r>
    </w:p>
    <w:p w:rsidRDefault="005679AA" w:rsidP="009A2CD3" w:rsidR="00E369A6">
      <w:pPr>
        <w:rPr>
          <w:rFonts w:cs="Times New Roman" w:hAnsi="Times New Roman" w:ascii="Times New Roman"/>
        </w:rPr>
      </w:pPr>
      <w:r w:rsidRPr="003441ED">
        <w:rPr>
          <w:rFonts w:cs="Times New Roman" w:hAnsi="Times New Roman" w:ascii="Times New Roman"/>
          <w:color w:themeColor="text1" w:val="000000"/>
        </w:rPr>
        <w:t xml:space="preserve"> </w:t>
      </w:r>
      <w:r w:rsidR="0042249F" w:rsidRPr="00207EC0">
        <w:rPr>
          <w:rFonts w:cs="Times New Roman" w:hAnsi="Times New Roman" w:ascii="Times New Roman"/>
        </w:rPr>
        <w:tab/>
      </w:r>
    </w:p>
    <w:p w:rsidRDefault="00D27881" w:rsidP="009A2CD3" w:rsidR="00D27881">
      <w:pPr>
        <w:rPr>
          <w:rFonts w:cs="Times New Roman" w:hAnsi="Times New Roman" w:ascii="Times New Roman"/>
        </w:rPr>
      </w:pPr>
    </w:p>
    <w:p w:rsidRDefault="00D07ABD" w:rsidP="0042249F" w:rsidR="0042249F"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r>
      <w:r w:rsidR="0042249F" w:rsidRPr="00207EC0">
        <w:rPr>
          <w:rFonts w:cs="Times New Roman" w:hAnsi="Times New Roman" w:ascii="Times New Roman"/>
        </w:rPr>
        <w:t>I/ Utvrđene tražbine viših isplatnih redova u kunama:</w:t>
      </w:r>
    </w:p>
    <w:p w:rsidRDefault="00D07ABD" w:rsidP="00D07ABD" w:rsidR="00D07ABD">
      <w:pPr>
        <w:rPr>
          <w:rFonts w:cs="Times New Roman" w:hAnsi="Times New Roman" w:ascii="Times New Roman"/>
          <w:b/>
        </w:rPr>
      </w:pPr>
    </w:p>
    <w:p w:rsidRDefault="00D27881" w:rsidP="00D07ABD" w:rsidR="00D27881">
      <w:pPr>
        <w:rPr>
          <w:rFonts w:cs="Times New Roman" w:hAnsi="Times New Roman" w:ascii="Times New Roman"/>
        </w:rPr>
      </w:pPr>
      <w:r w:rsidRPr="00D27881">
        <w:rPr>
          <w:rFonts w:cs="Times New Roman" w:hAnsi="Times New Roman" w:ascii="Times New Roman"/>
        </w:rPr>
        <w:tab/>
        <w:t>Tabela prvi viši isplatni red</w:t>
      </w:r>
    </w:p>
    <w:p w:rsidRDefault="00D27881" w:rsidP="00D07ABD" w:rsidR="00D27881">
      <w:pPr>
        <w:rPr>
          <w:rFonts w:cs="Times New Roman" w:hAnsi="Times New Roman" w:ascii="Times New Roman"/>
        </w:rPr>
      </w:pPr>
    </w:p>
    <w:p w:rsidRDefault="003B78EC" w:rsidP="003B78EC" w:rsidR="003B78EC" w:rsidRPr="003B78EC">
      <w:pPr>
        <w:spacing w:after="80"/>
        <w:ind w:left="360"/>
        <w:rPr>
          <w:rFonts w:cs="Times New Roman" w:hAnsi="Times New Roman" w:ascii="Times New Roman"/>
          <w:b/>
          <w:lang w:eastAsia="en-US"/>
        </w:rPr>
      </w:pPr>
    </w:p>
    <w:tbl>
      <w:tblPr>
        <w:tblpPr w:tblpY="1" w:tblpXSpec="center" w:vertAnchor="text" w:rightFromText="180" w:leftFromText="180"/>
        <w:tblOverlap w:val="neve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69"/>
        <w:gridCol w:w="1404"/>
        <w:gridCol w:w="2348"/>
        <w:gridCol w:w="968"/>
        <w:gridCol w:w="2058"/>
        <w:gridCol w:w="1077"/>
        <w:gridCol w:w="886"/>
        <w:gridCol w:w="1369"/>
      </w:tblGrid>
      <w:tr w:rsidTr="00B878C8" w:rsidR="003B78EC" w:rsidRPr="003B78EC">
        <w:tc>
          <w:tcPr>
            <w:tcW w:type="pct" w:w="353"/>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Redni broj prijavljen</w:t>
            </w:r>
            <w:r>
              <w:rPr>
                <w:rFonts w:cs="Times New Roman" w:hAnsi="Times New Roman" w:ascii="Times New Roman"/>
                <w:sz w:val="20"/>
                <w:szCs w:val="20"/>
                <w:lang w:eastAsia="en-US"/>
              </w:rPr>
              <w:t>e tr</w:t>
            </w:r>
            <w:r w:rsidRPr="003B78EC">
              <w:rPr>
                <w:rFonts w:cs="Times New Roman" w:hAnsi="Times New Roman" w:ascii="Times New Roman"/>
                <w:sz w:val="20"/>
                <w:szCs w:val="20"/>
                <w:lang w:eastAsia="en-US"/>
              </w:rPr>
              <w:t>ažbine</w:t>
            </w:r>
          </w:p>
        </w:tc>
        <w:tc>
          <w:tcPr>
            <w:tcW w:type="pct" w:w="645"/>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Ime i prezime/tvrtka  ili naziv vjerovnika, adresa/sjedište, OIB</w:t>
            </w:r>
          </w:p>
        </w:tc>
        <w:tc>
          <w:tcPr>
            <w:tcW w:type="pct" w:w="1079"/>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Iznos prijavljene tražbine (kn)</w:t>
            </w:r>
          </w:p>
        </w:tc>
        <w:tc>
          <w:tcPr>
            <w:tcW w:type="pct" w:w="445"/>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Pravna osnova prijavljene tražbine</w:t>
            </w:r>
          </w:p>
        </w:tc>
        <w:tc>
          <w:tcPr>
            <w:tcW w:type="pct" w:w="946"/>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Iznos priznate tražbine (kn)</w:t>
            </w:r>
          </w:p>
        </w:tc>
        <w:tc>
          <w:tcPr>
            <w:tcW w:type="pct" w:w="495"/>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Pravna osnova priznate tražbine</w:t>
            </w:r>
          </w:p>
        </w:tc>
        <w:tc>
          <w:tcPr>
            <w:tcW w:type="pct" w:w="407"/>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Iznos osporene tražbine</w:t>
            </w:r>
          </w:p>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(kn)</w:t>
            </w:r>
          </w:p>
        </w:tc>
        <w:tc>
          <w:tcPr>
            <w:tcW w:type="pct" w:w="629"/>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Razlog osporavanja tražbine</w:t>
            </w:r>
          </w:p>
        </w:tc>
      </w:tr>
      <w:tr w:rsidTr="00B878C8" w:rsidR="003B78EC" w:rsidRPr="003B78EC">
        <w:trPr>
          <w:trHeight w:val="252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RH- Ministarstvo financija, Porezna uprava, zastupano po ŽDO u Varaždinu, Graberje1,  Varaždin, OIB 18683136487</w:t>
            </w:r>
          </w:p>
        </w:tc>
        <w:tc>
          <w:tcPr>
            <w:tcW w:type="pct" w:w="1079"/>
          </w:tcPr>
          <w:p w:rsidRDefault="003B78EC" w:rsidP="003B78EC" w:rsidR="003B78EC" w:rsidRPr="003B78EC">
            <w:pPr>
              <w:spacing w:after="80"/>
              <w:jc w:val="center"/>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187.175,25</w:t>
            </w:r>
          </w:p>
        </w:tc>
        <w:tc>
          <w:tcPr>
            <w:tcW w:type="pct" w:w="445"/>
          </w:tcPr>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Izlist</w:t>
            </w:r>
            <w:proofErr w:type="spellEnd"/>
            <w:r w:rsidRPr="003B78EC">
              <w:rPr>
                <w:rFonts w:cs="Times New Roman" w:hAnsi="Times New Roman" w:ascii="Times New Roman"/>
                <w:sz w:val="20"/>
                <w:szCs w:val="20"/>
                <w:lang w:eastAsia="en-US"/>
              </w:rPr>
              <w:t xml:space="preserve"> stanja dugovanja iz informacijskog sustava Porezne uprave, ovjeren od čelnika poreznog tijela-porezi i doprinosi iz i na plaće</w:t>
            </w:r>
          </w:p>
        </w:tc>
        <w:tc>
          <w:tcPr>
            <w:tcW w:type="pct" w:w="946"/>
          </w:tcPr>
          <w:p w:rsidRDefault="003B78EC" w:rsidP="003B78EC" w:rsidR="003B78EC" w:rsidRPr="003B78EC">
            <w:pPr>
              <w:spacing w:after="80"/>
              <w:jc w:val="center"/>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187.175,25</w:t>
            </w: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Izvod iz poslovnih knjiga - </w:t>
            </w:r>
            <w:proofErr w:type="spellStart"/>
            <w:r w:rsidRPr="003B78EC">
              <w:rPr>
                <w:rFonts w:cs="Times New Roman" w:hAnsi="Times New Roman" w:ascii="Times New Roman"/>
                <w:sz w:val="20"/>
                <w:szCs w:val="20"/>
                <w:lang w:eastAsia="en-US"/>
              </w:rPr>
              <w:t>izlist</w:t>
            </w:r>
            <w:proofErr w:type="spellEnd"/>
            <w:r w:rsidRPr="003B78EC">
              <w:rPr>
                <w:rFonts w:cs="Times New Roman" w:hAnsi="Times New Roman" w:ascii="Times New Roman"/>
                <w:sz w:val="20"/>
                <w:szCs w:val="20"/>
                <w:lang w:eastAsia="en-US"/>
              </w:rPr>
              <w:t xml:space="preserve"> stanja dugovanja iz informacijskog sustava Porezne uprave ovjeren od čelnika poreznog tijela-porezi i doprinosi iz i na plaće</w:t>
            </w:r>
          </w:p>
          <w:p w:rsidRDefault="003B78EC" w:rsidP="003B78EC" w:rsidR="003B78EC" w:rsidRPr="003B78EC">
            <w:pPr>
              <w:spacing w:after="80"/>
              <w:rPr>
                <w:rFonts w:cs="Times New Roman" w:hAnsi="Times New Roman" w:ascii="Times New Roman"/>
                <w:sz w:val="20"/>
                <w:szCs w:val="20"/>
                <w:lang w:eastAsia="en-US"/>
              </w:rPr>
            </w:pPr>
          </w:p>
        </w:tc>
        <w:tc>
          <w:tcPr>
            <w:tcW w:type="pct" w:w="407"/>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0,00</w:t>
            </w:r>
          </w:p>
          <w:p w:rsidRDefault="003B78EC" w:rsidP="003B78EC" w:rsidR="003B78EC" w:rsidRPr="003B78EC">
            <w:pPr>
              <w:spacing w:after="80"/>
              <w:jc w:val="right"/>
              <w:rPr>
                <w:rFonts w:cs="Times New Roman" w:hAnsi="Times New Roman" w:ascii="Times New Roman"/>
                <w:sz w:val="20"/>
                <w:szCs w:val="20"/>
                <w:lang w:eastAsia="en-US"/>
              </w:rPr>
            </w:pPr>
          </w:p>
        </w:tc>
        <w:tc>
          <w:tcPr>
            <w:tcW w:type="pct" w:w="629"/>
          </w:tcPr>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567"/>
        </w:trPr>
        <w:tc>
          <w:tcPr>
            <w:tcW w:type="pct" w:w="353"/>
            <w:shd w:fill="auto" w:color="auto" w:val="clear"/>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2.</w:t>
            </w:r>
          </w:p>
        </w:tc>
        <w:tc>
          <w:tcPr>
            <w:tcW w:type="pct" w:w="645"/>
            <w:shd w:fill="auto" w:color="auto" w:val="clear"/>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Franjo </w:t>
            </w:r>
            <w:proofErr w:type="spellStart"/>
            <w:r w:rsidRPr="003B78EC">
              <w:rPr>
                <w:rFonts w:cs="Times New Roman" w:hAnsi="Times New Roman" w:ascii="Times New Roman"/>
                <w:sz w:val="20"/>
                <w:szCs w:val="20"/>
                <w:lang w:eastAsia="en-US"/>
              </w:rPr>
              <w:t>Benc</w:t>
            </w:r>
            <w:proofErr w:type="spellEnd"/>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Trnovec</w:t>
            </w:r>
            <w:proofErr w:type="spellEnd"/>
            <w:r w:rsidRPr="003B78EC">
              <w:rPr>
                <w:rFonts w:cs="Times New Roman" w:hAnsi="Times New Roman" w:ascii="Times New Roman"/>
                <w:sz w:val="20"/>
                <w:szCs w:val="20"/>
                <w:lang w:eastAsia="en-US"/>
              </w:rPr>
              <w:t xml:space="preserve"> 38,</w:t>
            </w:r>
            <w:proofErr w:type="spellStart"/>
            <w:r w:rsidRPr="003B78EC">
              <w:rPr>
                <w:rFonts w:cs="Times New Roman" w:hAnsi="Times New Roman" w:ascii="Times New Roman"/>
                <w:sz w:val="20"/>
                <w:szCs w:val="20"/>
                <w:lang w:eastAsia="en-US"/>
              </w:rPr>
              <w:t>Trnovec</w:t>
            </w:r>
            <w:proofErr w:type="spellEnd"/>
            <w:r w:rsidRPr="003B78EC">
              <w:rPr>
                <w:rFonts w:cs="Times New Roman" w:hAnsi="Times New Roman" w:ascii="Times New Roman"/>
                <w:sz w:val="20"/>
                <w:szCs w:val="20"/>
                <w:lang w:eastAsia="en-US"/>
              </w:rPr>
              <w:t>, OIB:52030433369</w:t>
            </w:r>
          </w:p>
        </w:tc>
        <w:tc>
          <w:tcPr>
            <w:tcW w:type="pct" w:w="1079"/>
            <w:shd w:fill="auto" w:color="auto" w:val="clear"/>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Bruto=24.623,61</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19.698,86</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 xml:space="preserve">Otpremnina=11.047,40         </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Ukupno=35.671,01</w:t>
            </w:r>
          </w:p>
        </w:tc>
        <w:tc>
          <w:tcPr>
            <w:tcW w:type="pct" w:w="445"/>
            <w:shd w:fill="auto" w:color="auto" w:val="clear"/>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otpremnina</w:t>
            </w:r>
          </w:p>
        </w:tc>
        <w:tc>
          <w:tcPr>
            <w:tcW w:type="pct" w:w="946"/>
            <w:shd w:fill="auto" w:color="auto" w:val="clear"/>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Bruto=24.623,61</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19.698,86</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 xml:space="preserve">Otpremnina=11.047,40         </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Ukupno=35.671,01</w:t>
            </w:r>
          </w:p>
        </w:tc>
        <w:tc>
          <w:tcPr>
            <w:tcW w:type="pct" w:w="495"/>
            <w:shd w:fill="auto" w:color="auto" w:val="clear"/>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Obračun neisplaćene plaće (NP1) i obračun otpremnine (NO1)</w:t>
            </w:r>
          </w:p>
        </w:tc>
        <w:tc>
          <w:tcPr>
            <w:tcW w:type="pct" w:w="407"/>
            <w:shd w:fill="auto" w:color="auto" w:val="clear"/>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shd w:fill="auto" w:color="auto" w:val="clear"/>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51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3.</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Josip </w:t>
            </w:r>
            <w:proofErr w:type="spellStart"/>
            <w:r w:rsidRPr="003B78EC">
              <w:rPr>
                <w:rFonts w:cs="Times New Roman" w:hAnsi="Times New Roman" w:ascii="Times New Roman"/>
                <w:sz w:val="20"/>
                <w:szCs w:val="20"/>
                <w:lang w:eastAsia="en-US"/>
              </w:rPr>
              <w:t>Cmrečnjak</w:t>
            </w:r>
            <w:proofErr w:type="spellEnd"/>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Vukanovec</w:t>
            </w:r>
            <w:proofErr w:type="spellEnd"/>
            <w:r w:rsidRPr="003B78EC">
              <w:rPr>
                <w:rFonts w:cs="Times New Roman" w:hAnsi="Times New Roman" w:ascii="Times New Roman"/>
                <w:sz w:val="20"/>
                <w:szCs w:val="20"/>
                <w:lang w:eastAsia="en-US"/>
              </w:rPr>
              <w:t xml:space="preserve"> 86, </w:t>
            </w:r>
            <w:proofErr w:type="spellStart"/>
            <w:r w:rsidRPr="003B78EC">
              <w:rPr>
                <w:rFonts w:cs="Times New Roman" w:hAnsi="Times New Roman" w:ascii="Times New Roman"/>
                <w:sz w:val="20"/>
                <w:szCs w:val="20"/>
                <w:lang w:eastAsia="en-US"/>
              </w:rPr>
              <w:t>Vukanovec</w:t>
            </w:r>
            <w:proofErr w:type="spellEnd"/>
            <w:r w:rsidRPr="003B78EC">
              <w:rPr>
                <w:rFonts w:cs="Times New Roman" w:hAnsi="Times New Roman" w:ascii="Times New Roman"/>
                <w:sz w:val="20"/>
                <w:szCs w:val="20"/>
                <w:lang w:eastAsia="en-US"/>
              </w:rPr>
              <w:t>, OIB:68793094443</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Bruto=24.356,00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19.484,80</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Otpremnina=9.828,00</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Ukupno=34.184,00</w:t>
            </w: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otpremnina</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Bruto=24.356,00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19.484,80</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Otpremnina=9.828,00</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Ukupno=34.184,00</w:t>
            </w: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Obračun neisplaćene plaće (NP1) i obračun otpremnine (NO1)</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42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4.</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Nenad </w:t>
            </w:r>
            <w:proofErr w:type="spellStart"/>
            <w:r w:rsidRPr="003B78EC">
              <w:rPr>
                <w:rFonts w:cs="Times New Roman" w:hAnsi="Times New Roman" w:ascii="Times New Roman"/>
                <w:sz w:val="20"/>
                <w:szCs w:val="20"/>
                <w:lang w:eastAsia="en-US"/>
              </w:rPr>
              <w:t>Vrbanec</w:t>
            </w:r>
            <w:proofErr w:type="spellEnd"/>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Varaždinska 22, </w:t>
            </w:r>
            <w:proofErr w:type="spellStart"/>
            <w:r w:rsidRPr="003B78EC">
              <w:rPr>
                <w:rFonts w:cs="Times New Roman" w:hAnsi="Times New Roman" w:ascii="Times New Roman"/>
                <w:sz w:val="20"/>
                <w:szCs w:val="20"/>
                <w:lang w:eastAsia="en-US"/>
              </w:rPr>
              <w:t>G.Hrašćan</w:t>
            </w:r>
            <w:proofErr w:type="spellEnd"/>
            <w:r w:rsidRPr="003B78EC">
              <w:rPr>
                <w:rFonts w:cs="Times New Roman" w:hAnsi="Times New Roman" w:ascii="Times New Roman"/>
                <w:sz w:val="20"/>
                <w:szCs w:val="20"/>
                <w:lang w:eastAsia="en-US"/>
              </w:rPr>
              <w:t>, OIB:09812579410</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Bruto=24.356,00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19.484,80</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Otpremnina=4.368,00</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Ukupno=28.724,00</w:t>
            </w: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otpremnina</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Bruto=24.356,00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19.484,80</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Otpremnina=4.368,00</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Ukupno=28.724,00</w:t>
            </w: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Obračun neisplaćene plaće (NP1) i obračun otpremnine (NO1)</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555"/>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5.</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Mladen Krizman</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B.J.Jelačića 26, </w:t>
            </w:r>
            <w:proofErr w:type="spellStart"/>
            <w:r w:rsidRPr="003B78EC">
              <w:rPr>
                <w:rFonts w:cs="Times New Roman" w:hAnsi="Times New Roman" w:ascii="Times New Roman"/>
                <w:sz w:val="20"/>
                <w:szCs w:val="20"/>
                <w:lang w:eastAsia="en-US"/>
              </w:rPr>
              <w:t>G.Hrašćan</w:t>
            </w:r>
            <w:proofErr w:type="spellEnd"/>
            <w:r w:rsidRPr="003B78EC">
              <w:rPr>
                <w:rFonts w:cs="Times New Roman" w:hAnsi="Times New Roman" w:ascii="Times New Roman"/>
                <w:sz w:val="20"/>
                <w:szCs w:val="20"/>
                <w:lang w:eastAsia="en-US"/>
              </w:rPr>
              <w:t>, OIB:00990932830</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Bruto=29.296,60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23.437,28</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Otpremnina=3.981,81</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b/>
                <w:sz w:val="20"/>
                <w:szCs w:val="20"/>
                <w:lang w:eastAsia="en-US"/>
              </w:rPr>
              <w:t>Ukupno=33.278,41</w:t>
            </w: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otpremnina</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Bruto=29.296,60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23.437,28</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Otpremnina=3.981,81</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b/>
                <w:sz w:val="20"/>
                <w:szCs w:val="20"/>
                <w:lang w:eastAsia="en-US"/>
              </w:rPr>
              <w:t>Ukupno=33.278,41</w:t>
            </w: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Obračun neisplaćene plaće (NP1) i obračun otpremnine (NO1)</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1005"/>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6.</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Juraj </w:t>
            </w:r>
            <w:proofErr w:type="spellStart"/>
            <w:r w:rsidRPr="003B78EC">
              <w:rPr>
                <w:rFonts w:cs="Times New Roman" w:hAnsi="Times New Roman" w:ascii="Times New Roman"/>
                <w:sz w:val="20"/>
                <w:szCs w:val="20"/>
                <w:lang w:eastAsia="en-US"/>
              </w:rPr>
              <w:t>Radiković</w:t>
            </w:r>
            <w:proofErr w:type="spellEnd"/>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Trnavska</w:t>
            </w:r>
            <w:proofErr w:type="spellEnd"/>
            <w:r w:rsidRPr="003B78EC">
              <w:rPr>
                <w:rFonts w:cs="Times New Roman" w:hAnsi="Times New Roman" w:ascii="Times New Roman"/>
                <w:sz w:val="20"/>
                <w:szCs w:val="20"/>
                <w:lang w:eastAsia="en-US"/>
              </w:rPr>
              <w:t xml:space="preserve"> 23, </w:t>
            </w:r>
            <w:proofErr w:type="spellStart"/>
            <w:r w:rsidRPr="003B78EC">
              <w:rPr>
                <w:rFonts w:cs="Times New Roman" w:hAnsi="Times New Roman" w:ascii="Times New Roman"/>
                <w:sz w:val="20"/>
                <w:szCs w:val="20"/>
                <w:lang w:eastAsia="en-US"/>
              </w:rPr>
              <w:t>Nedelišće</w:t>
            </w:r>
            <w:proofErr w:type="spellEnd"/>
            <w:r w:rsidRPr="003B78EC">
              <w:rPr>
                <w:rFonts w:cs="Times New Roman" w:hAnsi="Times New Roman" w:ascii="Times New Roman"/>
                <w:sz w:val="20"/>
                <w:szCs w:val="20"/>
                <w:lang w:eastAsia="en-US"/>
              </w:rPr>
              <w:t>, OIB:48839734464</w:t>
            </w:r>
          </w:p>
          <w:p w:rsidRDefault="003B78EC" w:rsidP="003B78EC" w:rsidR="003B78EC" w:rsidRPr="003B78EC">
            <w:pPr>
              <w:spacing w:after="80"/>
              <w:rPr>
                <w:rFonts w:cs="Times New Roman" w:hAnsi="Times New Roman" w:ascii="Times New Roman"/>
                <w:sz w:val="20"/>
                <w:szCs w:val="20"/>
                <w:lang w:eastAsia="en-US"/>
              </w:rPr>
            </w:pP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Bruto=24.356,00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19.484,80</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Otpremnina=3.276,00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b/>
                <w:sz w:val="20"/>
                <w:szCs w:val="20"/>
                <w:lang w:eastAsia="en-US"/>
              </w:rPr>
              <w:t>Ukupno=27.632,00</w:t>
            </w: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otpremnina</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Bruto=24.356,00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19.484,80</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Otpremnina=3.276,00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b/>
                <w:sz w:val="20"/>
                <w:szCs w:val="20"/>
                <w:lang w:eastAsia="en-US"/>
              </w:rPr>
              <w:t>Ukupno=27.632,00</w:t>
            </w: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Obračun neisplaćene plaće (NP1) i obračun otpremnine (NO1)</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345"/>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7.</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Mario Novak</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B.J.Jelačića 4, </w:t>
            </w:r>
            <w:proofErr w:type="spellStart"/>
            <w:r w:rsidRPr="003B78EC">
              <w:rPr>
                <w:rFonts w:cs="Times New Roman" w:hAnsi="Times New Roman" w:ascii="Times New Roman"/>
                <w:sz w:val="20"/>
                <w:szCs w:val="20"/>
                <w:lang w:eastAsia="en-US"/>
              </w:rPr>
              <w:t>G.Hrašćan</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OIB:88169865183</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Bruto=29.642,75</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23.714,20</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Otpremnina=4.031,25</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Ukupno=33.674,00</w:t>
            </w: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otpremnina</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Bruto=29.642,75</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23.714,20</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Otpremnina=4.031,25</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Ukupno=33.674,00</w:t>
            </w: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Obračun neisplaćene plaće (NP1) i obračun otpremnine (NO1)</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39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8.</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Dražen </w:t>
            </w:r>
            <w:proofErr w:type="spellStart"/>
            <w:r w:rsidRPr="003B78EC">
              <w:rPr>
                <w:rFonts w:cs="Times New Roman" w:hAnsi="Times New Roman" w:ascii="Times New Roman"/>
                <w:sz w:val="20"/>
                <w:szCs w:val="20"/>
                <w:lang w:eastAsia="en-US"/>
              </w:rPr>
              <w:t>Preložnjak</w:t>
            </w:r>
            <w:proofErr w:type="spellEnd"/>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N.Tesle</w:t>
            </w:r>
            <w:proofErr w:type="spellEnd"/>
            <w:r w:rsidRPr="003B78EC">
              <w:rPr>
                <w:rFonts w:cs="Times New Roman" w:hAnsi="Times New Roman" w:ascii="Times New Roman"/>
                <w:sz w:val="20"/>
                <w:szCs w:val="20"/>
                <w:lang w:eastAsia="en-US"/>
              </w:rPr>
              <w:t xml:space="preserve"> 5, </w:t>
            </w:r>
            <w:proofErr w:type="spellStart"/>
            <w:r w:rsidRPr="003B78EC">
              <w:rPr>
                <w:rFonts w:cs="Times New Roman" w:hAnsi="Times New Roman" w:ascii="Times New Roman"/>
                <w:sz w:val="20"/>
                <w:szCs w:val="20"/>
                <w:lang w:eastAsia="en-US"/>
              </w:rPr>
              <w:lastRenderedPageBreak/>
              <w:t>G.Hrašćan</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OIB:11826332802</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Bruto=24.356,00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19.484,71</w:t>
            </w:r>
          </w:p>
          <w:p w:rsidRDefault="003B78EC" w:rsidP="003B78EC" w:rsidR="003B78EC" w:rsidRPr="003B78EC">
            <w:pPr>
              <w:spacing w:after="80"/>
              <w:jc w:val="right"/>
              <w:rPr>
                <w:rFonts w:cs="Times New Roman" w:hAnsi="Times New Roman" w:ascii="Times New Roman"/>
                <w:sz w:val="20"/>
                <w:szCs w:val="20"/>
                <w:u w:val="single"/>
                <w:lang w:eastAsia="en-US"/>
              </w:rPr>
            </w:pPr>
          </w:p>
          <w:p w:rsidRDefault="003B78EC" w:rsidP="003B78EC" w:rsidR="003B78EC" w:rsidRPr="003B78EC">
            <w:pPr>
              <w:spacing w:after="80"/>
              <w:jc w:val="center"/>
              <w:rPr>
                <w:rFonts w:cs="Times New Roman" w:hAnsi="Times New Roman" w:ascii="Times New Roman"/>
                <w:b/>
                <w:sz w:val="20"/>
                <w:szCs w:val="20"/>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Bruto=24.356,00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19.484,71</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 xml:space="preserve">Obračun neisplaćene plaće </w:t>
            </w:r>
            <w:r w:rsidRPr="003B78EC">
              <w:rPr>
                <w:rFonts w:cs="Times New Roman" w:hAnsi="Times New Roman" w:ascii="Times New Roman"/>
                <w:sz w:val="20"/>
                <w:szCs w:val="20"/>
                <w:lang w:eastAsia="en-US"/>
              </w:rPr>
              <w:lastRenderedPageBreak/>
              <w:t xml:space="preserve">(NP1)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27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9.</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Zdravko </w:t>
            </w:r>
            <w:proofErr w:type="spellStart"/>
            <w:r w:rsidRPr="003B78EC">
              <w:rPr>
                <w:rFonts w:cs="Times New Roman" w:hAnsi="Times New Roman" w:ascii="Times New Roman"/>
                <w:sz w:val="20"/>
                <w:szCs w:val="20"/>
                <w:lang w:eastAsia="en-US"/>
              </w:rPr>
              <w:t>Kerčmar</w:t>
            </w:r>
            <w:proofErr w:type="spellEnd"/>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Zasadbreg</w:t>
            </w:r>
            <w:proofErr w:type="spellEnd"/>
            <w:r w:rsidRPr="003B78EC">
              <w:rPr>
                <w:rFonts w:cs="Times New Roman" w:hAnsi="Times New Roman" w:ascii="Times New Roman"/>
                <w:sz w:val="20"/>
                <w:szCs w:val="20"/>
                <w:lang w:eastAsia="en-US"/>
              </w:rPr>
              <w:t xml:space="preserve"> 165, </w:t>
            </w:r>
            <w:proofErr w:type="spellStart"/>
            <w:r w:rsidRPr="003B78EC">
              <w:rPr>
                <w:rFonts w:cs="Times New Roman" w:hAnsi="Times New Roman" w:ascii="Times New Roman"/>
                <w:sz w:val="20"/>
                <w:szCs w:val="20"/>
                <w:lang w:eastAsia="en-US"/>
              </w:rPr>
              <w:t>Zasadbreg</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OIB:19742990340</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Bruto=11.138,72</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8.910,97</w:t>
            </w:r>
          </w:p>
          <w:p w:rsidRDefault="003B78EC" w:rsidP="003B78EC" w:rsidR="003B78EC" w:rsidRPr="003B78EC">
            <w:pPr>
              <w:spacing w:after="80"/>
              <w:jc w:val="right"/>
              <w:rPr>
                <w:rFonts w:cs="Times New Roman" w:hAnsi="Times New Roman" w:ascii="Times New Roman"/>
                <w:sz w:val="20"/>
                <w:szCs w:val="20"/>
                <w:u w:val="single"/>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Bruto=11.138,72</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8.910,97</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Obračun neisplaćene plaće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255"/>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10.</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Goran </w:t>
            </w:r>
            <w:proofErr w:type="spellStart"/>
            <w:r w:rsidRPr="003B78EC">
              <w:rPr>
                <w:rFonts w:cs="Times New Roman" w:hAnsi="Times New Roman" w:ascii="Times New Roman"/>
                <w:sz w:val="20"/>
                <w:szCs w:val="20"/>
                <w:lang w:eastAsia="en-US"/>
              </w:rPr>
              <w:t>Mezga</w:t>
            </w:r>
            <w:proofErr w:type="spellEnd"/>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V. Nazora 20 a, M. </w:t>
            </w:r>
            <w:proofErr w:type="spellStart"/>
            <w:r w:rsidRPr="003B78EC">
              <w:rPr>
                <w:rFonts w:cs="Times New Roman" w:hAnsi="Times New Roman" w:ascii="Times New Roman"/>
                <w:sz w:val="20"/>
                <w:szCs w:val="20"/>
                <w:lang w:eastAsia="en-US"/>
              </w:rPr>
              <w:t>Mihaljevec</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OIB:81619959371</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Bruto=16.380,00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13.104,00</w:t>
            </w:r>
          </w:p>
          <w:p w:rsidRDefault="003B78EC" w:rsidP="003B78EC" w:rsidR="003B78EC" w:rsidRPr="003B78EC">
            <w:pPr>
              <w:spacing w:after="80"/>
              <w:rPr>
                <w:rFonts w:cs="Times New Roman" w:hAnsi="Times New Roman" w:ascii="Times New Roman"/>
                <w:sz w:val="20"/>
                <w:szCs w:val="20"/>
                <w:u w:val="single"/>
                <w:lang w:eastAsia="en-US"/>
              </w:rPr>
            </w:pPr>
          </w:p>
          <w:p w:rsidRDefault="003B78EC" w:rsidP="003B78EC" w:rsidR="003B78EC" w:rsidRPr="003B78EC">
            <w:pPr>
              <w:spacing w:after="80"/>
              <w:jc w:val="center"/>
              <w:rPr>
                <w:rFonts w:cs="Times New Roman" w:hAnsi="Times New Roman" w:ascii="Times New Roman"/>
                <w:b/>
                <w:sz w:val="20"/>
                <w:szCs w:val="20"/>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Bruto=16.380,00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13.104,00</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Obračun neisplaćene plaće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375"/>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11.</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Mario </w:t>
            </w:r>
            <w:proofErr w:type="spellStart"/>
            <w:r w:rsidRPr="003B78EC">
              <w:rPr>
                <w:rFonts w:cs="Times New Roman" w:hAnsi="Times New Roman" w:ascii="Times New Roman"/>
                <w:sz w:val="20"/>
                <w:szCs w:val="20"/>
                <w:lang w:eastAsia="en-US"/>
              </w:rPr>
              <w:t>Marciuš</w:t>
            </w:r>
            <w:proofErr w:type="spellEnd"/>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B.J.Jelačića 8, G </w:t>
            </w:r>
            <w:proofErr w:type="spellStart"/>
            <w:r w:rsidRPr="003B78EC">
              <w:rPr>
                <w:rFonts w:cs="Times New Roman" w:hAnsi="Times New Roman" w:ascii="Times New Roman"/>
                <w:sz w:val="20"/>
                <w:szCs w:val="20"/>
                <w:lang w:eastAsia="en-US"/>
              </w:rPr>
              <w:t>Hrašćan</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OIB:89052906346</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Bruto=11.372,25</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9.097,81</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Otpremnina=9.234,88</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Ukupno=20.607,13</w:t>
            </w: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otpremnina</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Bruto=11.372,25</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9.097,81</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Otpremnina=9.234,88</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Ukupno=20.607,13</w:t>
            </w: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Obračun neisplaćene plaće i obračun otpremnine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276"/>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12.</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Saša Novak</w:t>
            </w:r>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Cvijetna</w:t>
            </w:r>
            <w:proofErr w:type="spellEnd"/>
            <w:r w:rsidRPr="003B78EC">
              <w:rPr>
                <w:rFonts w:cs="Times New Roman" w:hAnsi="Times New Roman" w:ascii="Times New Roman"/>
                <w:sz w:val="20"/>
                <w:szCs w:val="20"/>
                <w:lang w:eastAsia="en-US"/>
              </w:rPr>
              <w:t xml:space="preserve"> 30, </w:t>
            </w:r>
            <w:proofErr w:type="spellStart"/>
            <w:r w:rsidRPr="003B78EC">
              <w:rPr>
                <w:rFonts w:cs="Times New Roman" w:hAnsi="Times New Roman" w:ascii="Times New Roman"/>
                <w:sz w:val="20"/>
                <w:szCs w:val="20"/>
                <w:lang w:eastAsia="en-US"/>
              </w:rPr>
              <w:t>D.Kraljevec</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OIB:71709513723</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Bruto=148,88</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119,11</w:t>
            </w:r>
          </w:p>
          <w:p w:rsidRDefault="003B78EC" w:rsidP="003B78EC" w:rsidR="003B78EC" w:rsidRPr="003B78EC">
            <w:pPr>
              <w:spacing w:after="80"/>
              <w:jc w:val="right"/>
              <w:rPr>
                <w:rFonts w:cs="Times New Roman" w:hAnsi="Times New Roman" w:ascii="Times New Roman"/>
                <w:sz w:val="20"/>
                <w:szCs w:val="20"/>
                <w:u w:val="single"/>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Bruto=148,88</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119,11</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Obračun neisplaćene plaće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255"/>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13.</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Dražen Pintarić</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I.G.Kovačića 8, </w:t>
            </w:r>
            <w:proofErr w:type="spellStart"/>
            <w:r w:rsidRPr="003B78EC">
              <w:rPr>
                <w:rFonts w:cs="Times New Roman" w:hAnsi="Times New Roman" w:ascii="Times New Roman"/>
                <w:sz w:val="20"/>
                <w:szCs w:val="20"/>
                <w:lang w:eastAsia="en-US"/>
              </w:rPr>
              <w:t>G.Hrašćan</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OIB:99016413399</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Bruto=23.556,00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18.844,00</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Otpremnina=3.276,00</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Ukupno=26.832,00</w:t>
            </w: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otpremnina</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Bruto=23.556,00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18.844,00</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Otpremnina=3.276,00</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Ukupno=26.832,00</w:t>
            </w: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Obračun neisplaćene plaće i obračun otpremnine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30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14.</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Zdravko </w:t>
            </w:r>
            <w:proofErr w:type="spellStart"/>
            <w:r w:rsidRPr="003B78EC">
              <w:rPr>
                <w:rFonts w:cs="Times New Roman" w:hAnsi="Times New Roman" w:ascii="Times New Roman"/>
                <w:sz w:val="20"/>
                <w:szCs w:val="20"/>
                <w:lang w:eastAsia="en-US"/>
              </w:rPr>
              <w:t>Rebernik</w:t>
            </w:r>
            <w:proofErr w:type="spellEnd"/>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Tupkovec</w:t>
            </w:r>
            <w:proofErr w:type="spellEnd"/>
            <w:r w:rsidRPr="003B78EC">
              <w:rPr>
                <w:rFonts w:cs="Times New Roman" w:hAnsi="Times New Roman" w:ascii="Times New Roman"/>
                <w:sz w:val="20"/>
                <w:szCs w:val="20"/>
                <w:lang w:eastAsia="en-US"/>
              </w:rPr>
              <w:t xml:space="preserve"> 24,</w:t>
            </w:r>
            <w:proofErr w:type="spellStart"/>
            <w:r w:rsidRPr="003B78EC">
              <w:rPr>
                <w:rFonts w:cs="Times New Roman" w:hAnsi="Times New Roman" w:ascii="Times New Roman"/>
                <w:sz w:val="20"/>
                <w:szCs w:val="20"/>
                <w:lang w:eastAsia="en-US"/>
              </w:rPr>
              <w:t>Tupkovec</w:t>
            </w:r>
            <w:proofErr w:type="spellEnd"/>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OIB:38710432114</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Bruto=11.811,04</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8.648,83</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Otpremnina=6.552,00</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Ukupno=18.363,04</w:t>
            </w: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otpremnina</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Bruto=11.811,04</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8.648,83</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Otpremnina=6.552,00</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Ukupno=18.363,04</w:t>
            </w: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Obračun neisplaćene plaće i obračun otpremnine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39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15.</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Tomo </w:t>
            </w:r>
            <w:proofErr w:type="spellStart"/>
            <w:r w:rsidRPr="003B78EC">
              <w:rPr>
                <w:rFonts w:cs="Times New Roman" w:hAnsi="Times New Roman" w:ascii="Times New Roman"/>
                <w:sz w:val="20"/>
                <w:szCs w:val="20"/>
                <w:lang w:eastAsia="en-US"/>
              </w:rPr>
              <w:t>Sopić</w:t>
            </w:r>
            <w:proofErr w:type="spellEnd"/>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Tuhovec</w:t>
            </w:r>
            <w:proofErr w:type="spellEnd"/>
            <w:r w:rsidRPr="003B78EC">
              <w:rPr>
                <w:rFonts w:cs="Times New Roman" w:hAnsi="Times New Roman" w:ascii="Times New Roman"/>
                <w:sz w:val="20"/>
                <w:szCs w:val="20"/>
                <w:lang w:eastAsia="en-US"/>
              </w:rPr>
              <w:t xml:space="preserve"> 94, </w:t>
            </w:r>
            <w:proofErr w:type="spellStart"/>
            <w:r w:rsidRPr="003B78EC">
              <w:rPr>
                <w:rFonts w:cs="Times New Roman" w:hAnsi="Times New Roman" w:ascii="Times New Roman"/>
                <w:sz w:val="20"/>
                <w:szCs w:val="20"/>
                <w:lang w:eastAsia="en-US"/>
              </w:rPr>
              <w:t>Tuhovec</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OIB:69757194927</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Bruto=20.592,00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16.473,60</w:t>
            </w:r>
          </w:p>
          <w:p w:rsidRDefault="003B78EC" w:rsidP="003B78EC" w:rsidR="003B78EC" w:rsidRPr="003B78EC">
            <w:pPr>
              <w:spacing w:after="80"/>
              <w:jc w:val="right"/>
              <w:rPr>
                <w:rFonts w:cs="Times New Roman" w:hAnsi="Times New Roman" w:ascii="Times New Roman"/>
                <w:sz w:val="20"/>
                <w:szCs w:val="20"/>
                <w:u w:val="single"/>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Bruto=20.592,00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16.473,60</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Obračun neisplaćene plaće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27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16.</w:t>
            </w:r>
          </w:p>
          <w:p w:rsidRDefault="003B78EC" w:rsidP="003B78EC" w:rsidR="003B78EC" w:rsidRPr="003B78EC">
            <w:pPr>
              <w:spacing w:after="80"/>
              <w:rPr>
                <w:rFonts w:cs="Times New Roman" w:hAnsi="Times New Roman" w:ascii="Times New Roman"/>
                <w:sz w:val="20"/>
                <w:szCs w:val="20"/>
                <w:lang w:eastAsia="en-US"/>
              </w:rPr>
            </w:pP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Marijan Šimić</w:t>
            </w:r>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R.Boškovića</w:t>
            </w:r>
            <w:proofErr w:type="spellEnd"/>
            <w:r w:rsidRPr="003B78EC">
              <w:rPr>
                <w:rFonts w:cs="Times New Roman" w:hAnsi="Times New Roman" w:ascii="Times New Roman"/>
                <w:sz w:val="20"/>
                <w:szCs w:val="20"/>
                <w:lang w:eastAsia="en-US"/>
              </w:rPr>
              <w:t xml:space="preserve"> 21, </w:t>
            </w:r>
            <w:proofErr w:type="spellStart"/>
            <w:r w:rsidRPr="003B78EC">
              <w:rPr>
                <w:rFonts w:cs="Times New Roman" w:hAnsi="Times New Roman" w:ascii="Times New Roman"/>
                <w:sz w:val="20"/>
                <w:szCs w:val="20"/>
                <w:lang w:eastAsia="en-US"/>
              </w:rPr>
              <w:t>Nedelišće</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OIB:56564638979</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Bruto=10.811,04</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8.648,83</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Bruto=10.811,04</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Neto= 8.648,83</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Obračun neisplaćene plaće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33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17.</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Renata </w:t>
            </w:r>
            <w:proofErr w:type="spellStart"/>
            <w:r w:rsidRPr="003B78EC">
              <w:rPr>
                <w:rFonts w:cs="Times New Roman" w:hAnsi="Times New Roman" w:ascii="Times New Roman"/>
                <w:sz w:val="20"/>
                <w:szCs w:val="20"/>
                <w:lang w:eastAsia="en-US"/>
              </w:rPr>
              <w:t>Čekunec</w:t>
            </w:r>
            <w:proofErr w:type="spellEnd"/>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A.G.Matoša 8, Čakovec,</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OIB:75668003810</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Bruto=15.045,84</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Neto= 13.836,68</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Bruto=15.045,84</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Neto= 13.836,68</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Obračun neisplaćen</w:t>
            </w:r>
            <w:r w:rsidRPr="003B78EC">
              <w:rPr>
                <w:rFonts w:cs="Times New Roman" w:hAnsi="Times New Roman" w:ascii="Times New Roman"/>
                <w:sz w:val="20"/>
                <w:szCs w:val="20"/>
                <w:lang w:eastAsia="en-US"/>
              </w:rPr>
              <w:lastRenderedPageBreak/>
              <w:t xml:space="preserve">e plaće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15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18.</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Anica Gavez</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J.J.Strossmayera 5, </w:t>
            </w:r>
            <w:proofErr w:type="spellStart"/>
            <w:r w:rsidRPr="003B78EC">
              <w:rPr>
                <w:rFonts w:cs="Times New Roman" w:hAnsi="Times New Roman" w:ascii="Times New Roman"/>
                <w:sz w:val="20"/>
                <w:szCs w:val="20"/>
                <w:lang w:eastAsia="en-US"/>
              </w:rPr>
              <w:t>Dunjkovec</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OIB:18146251637</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Bruto=15.249,60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Neto=12.199,68 </w:t>
            </w:r>
          </w:p>
          <w:p w:rsidRDefault="003B78EC" w:rsidP="003B78EC" w:rsidR="003B78EC" w:rsidRPr="003B78EC">
            <w:pPr>
              <w:spacing w:after="80"/>
              <w:rPr>
                <w:rFonts w:cs="Times New Roman" w:hAnsi="Times New Roman" w:ascii="Times New Roman"/>
                <w:sz w:val="20"/>
                <w:szCs w:val="20"/>
                <w:u w:val="single"/>
                <w:lang w:eastAsia="en-US"/>
              </w:rPr>
            </w:pP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Bruto=15.249,60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Neto=12.199,68 </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Obračun neisplaćene plaće </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345"/>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19.</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Ivan </w:t>
            </w:r>
            <w:proofErr w:type="spellStart"/>
            <w:r w:rsidRPr="003B78EC">
              <w:rPr>
                <w:rFonts w:cs="Times New Roman" w:hAnsi="Times New Roman" w:ascii="Times New Roman"/>
                <w:sz w:val="20"/>
                <w:szCs w:val="20"/>
                <w:lang w:eastAsia="en-US"/>
              </w:rPr>
              <w:t>Šafarić</w:t>
            </w:r>
            <w:proofErr w:type="spellEnd"/>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J.Bedekovića3, </w:t>
            </w:r>
            <w:proofErr w:type="spellStart"/>
            <w:r w:rsidRPr="003B78EC">
              <w:rPr>
                <w:rFonts w:cs="Times New Roman" w:hAnsi="Times New Roman" w:ascii="Times New Roman"/>
                <w:sz w:val="20"/>
                <w:szCs w:val="20"/>
                <w:lang w:eastAsia="en-US"/>
              </w:rPr>
              <w:t>G.Hrašćan</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OIB:04148727500</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Bruto=8.933,74</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Neto=7.147,01 </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Otpremnina=9.942,66</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b/>
                <w:sz w:val="20"/>
                <w:szCs w:val="20"/>
                <w:lang w:eastAsia="en-US"/>
              </w:rPr>
              <w:t>Ukupno=18.876,40</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otpremnina</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Bruto=8.933,74</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Neto=7.147,01 </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sz w:val="20"/>
                <w:szCs w:val="20"/>
                <w:u w:val="single"/>
                <w:lang w:eastAsia="en-US"/>
              </w:rPr>
              <w:t>Otpremnina=9.942,66</w:t>
            </w:r>
          </w:p>
          <w:p w:rsidRDefault="003B78EC" w:rsidP="003B78EC" w:rsidR="003B78EC" w:rsidRPr="003B78EC">
            <w:pPr>
              <w:spacing w:after="80"/>
              <w:jc w:val="right"/>
              <w:rPr>
                <w:rFonts w:cs="Times New Roman" w:hAnsi="Times New Roman" w:ascii="Times New Roman"/>
                <w:sz w:val="20"/>
                <w:szCs w:val="20"/>
                <w:u w:val="single"/>
                <w:lang w:eastAsia="en-US"/>
              </w:rPr>
            </w:pPr>
            <w:r w:rsidRPr="003B78EC">
              <w:rPr>
                <w:rFonts w:cs="Times New Roman" w:hAnsi="Times New Roman" w:ascii="Times New Roman"/>
                <w:b/>
                <w:sz w:val="20"/>
                <w:szCs w:val="20"/>
                <w:lang w:eastAsia="en-US"/>
              </w:rPr>
              <w:t>Ukupno=18.876,40</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Neisplaćene plaće i obračun otpremnina</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267"/>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20.</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Robert Veselko</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Prekopa 90, Prekopa,</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OIB:68202350532</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Bruto=3.276,00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Neto=2.620,80 </w:t>
            </w:r>
          </w:p>
          <w:p w:rsidRDefault="003B78EC" w:rsidP="003B78EC" w:rsidR="003B78EC" w:rsidRPr="003B78EC">
            <w:pPr>
              <w:spacing w:after="80"/>
              <w:rPr>
                <w:rFonts w:cs="Times New Roman" w:hAnsi="Times New Roman" w:ascii="Times New Roman"/>
                <w:sz w:val="20"/>
                <w:szCs w:val="20"/>
                <w:u w:val="single"/>
                <w:lang w:eastAsia="en-US"/>
              </w:rPr>
            </w:pP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Bruto=3.276,00</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sz w:val="20"/>
                <w:szCs w:val="20"/>
                <w:lang w:eastAsia="en-US"/>
              </w:rPr>
              <w:t>Neto=2.620,80</w:t>
            </w: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Obračun neisplaćene plaće</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33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21.</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Denis </w:t>
            </w:r>
            <w:proofErr w:type="spellStart"/>
            <w:r w:rsidRPr="003B78EC">
              <w:rPr>
                <w:rFonts w:cs="Times New Roman" w:hAnsi="Times New Roman" w:ascii="Times New Roman"/>
                <w:sz w:val="20"/>
                <w:szCs w:val="20"/>
                <w:lang w:eastAsia="en-US"/>
              </w:rPr>
              <w:t>Hajdarović</w:t>
            </w:r>
            <w:proofErr w:type="spellEnd"/>
            <w:r w:rsidRPr="003B78EC">
              <w:rPr>
                <w:rFonts w:cs="Times New Roman" w:hAnsi="Times New Roman" w:ascii="Times New Roman"/>
                <w:sz w:val="20"/>
                <w:szCs w:val="20"/>
                <w:lang w:eastAsia="en-US"/>
              </w:rPr>
              <w:t xml:space="preserve">      Murska 16, Podturen,</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OIB:54180173399</w:t>
            </w:r>
          </w:p>
          <w:p w:rsidRDefault="003B78EC" w:rsidP="003B78EC" w:rsidR="003B78EC" w:rsidRPr="003B78EC">
            <w:pPr>
              <w:spacing w:after="80"/>
              <w:rPr>
                <w:rFonts w:cs="Times New Roman" w:hAnsi="Times New Roman" w:ascii="Times New Roman"/>
                <w:sz w:val="20"/>
                <w:szCs w:val="20"/>
                <w:lang w:eastAsia="en-US"/>
              </w:rPr>
            </w:pP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Bruto=3.276,00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Neto=2.620,80 </w:t>
            </w:r>
          </w:p>
          <w:p w:rsidRDefault="003B78EC" w:rsidP="003B78EC" w:rsidR="003B78EC" w:rsidRPr="003B78EC">
            <w:pPr>
              <w:spacing w:after="80"/>
              <w:rPr>
                <w:rFonts w:cs="Times New Roman" w:hAnsi="Times New Roman" w:ascii="Times New Roman"/>
                <w:sz w:val="20"/>
                <w:szCs w:val="20"/>
                <w:u w:val="single"/>
                <w:lang w:eastAsia="en-US"/>
              </w:rPr>
            </w:pP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Bruto=3.276,00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Neto=2.620,80 </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Obračun neisplaćene plaće</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30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22.</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Mario Kovač</w:t>
            </w:r>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M.Kovača</w:t>
            </w:r>
            <w:proofErr w:type="spellEnd"/>
            <w:r w:rsidRPr="003B78EC">
              <w:rPr>
                <w:rFonts w:cs="Times New Roman" w:hAnsi="Times New Roman" w:ascii="Times New Roman"/>
                <w:sz w:val="20"/>
                <w:szCs w:val="20"/>
                <w:lang w:eastAsia="en-US"/>
              </w:rPr>
              <w:t xml:space="preserve"> 11, </w:t>
            </w:r>
            <w:proofErr w:type="spellStart"/>
            <w:r w:rsidRPr="003B78EC">
              <w:rPr>
                <w:rFonts w:cs="Times New Roman" w:hAnsi="Times New Roman" w:ascii="Times New Roman"/>
                <w:sz w:val="20"/>
                <w:szCs w:val="20"/>
                <w:lang w:eastAsia="en-US"/>
              </w:rPr>
              <w:t>Domašinec</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OIB:37022478111</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Bruto=7.406,40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Neto=5.925,12 </w:t>
            </w:r>
          </w:p>
          <w:p w:rsidRDefault="003B78EC" w:rsidP="003B78EC" w:rsidR="003B78EC" w:rsidRPr="003B78EC">
            <w:pPr>
              <w:spacing w:after="80"/>
              <w:rPr>
                <w:rFonts w:cs="Times New Roman" w:hAnsi="Times New Roman" w:ascii="Times New Roman"/>
                <w:sz w:val="20"/>
                <w:szCs w:val="20"/>
                <w:u w:val="single"/>
                <w:lang w:eastAsia="en-US"/>
              </w:rPr>
            </w:pP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Bruto=7.406,40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Neto=5.925,12 </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Obračun neisplaćene plaće</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39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23.</w:t>
            </w:r>
          </w:p>
        </w:tc>
        <w:tc>
          <w:tcPr>
            <w:tcW w:type="pct" w:w="6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Dejan </w:t>
            </w:r>
            <w:proofErr w:type="spellStart"/>
            <w:r w:rsidRPr="003B78EC">
              <w:rPr>
                <w:rFonts w:cs="Times New Roman" w:hAnsi="Times New Roman" w:ascii="Times New Roman"/>
                <w:sz w:val="20"/>
                <w:szCs w:val="20"/>
                <w:lang w:eastAsia="en-US"/>
              </w:rPr>
              <w:t>Dunjko</w:t>
            </w:r>
            <w:proofErr w:type="spellEnd"/>
          </w:p>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Zasadbreg</w:t>
            </w:r>
            <w:proofErr w:type="spellEnd"/>
            <w:r w:rsidRPr="003B78EC">
              <w:rPr>
                <w:rFonts w:cs="Times New Roman" w:hAnsi="Times New Roman" w:ascii="Times New Roman"/>
                <w:sz w:val="20"/>
                <w:szCs w:val="20"/>
                <w:lang w:eastAsia="en-US"/>
              </w:rPr>
              <w:t xml:space="preserve"> 161, </w:t>
            </w:r>
            <w:proofErr w:type="spellStart"/>
            <w:r w:rsidRPr="003B78EC">
              <w:rPr>
                <w:rFonts w:cs="Times New Roman" w:hAnsi="Times New Roman" w:ascii="Times New Roman"/>
                <w:sz w:val="20"/>
                <w:szCs w:val="20"/>
                <w:lang w:eastAsia="en-US"/>
              </w:rPr>
              <w:t>Zasadbreg</w:t>
            </w:r>
            <w:proofErr w:type="spellEnd"/>
            <w:r w:rsidRPr="003B78EC">
              <w:rPr>
                <w:rFonts w:cs="Times New Roman" w:hAnsi="Times New Roman" w:ascii="Times New Roman"/>
                <w:sz w:val="20"/>
                <w:szCs w:val="20"/>
                <w:lang w:eastAsia="en-US"/>
              </w:rPr>
              <w:t>,</w:t>
            </w:r>
          </w:p>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OIB:21540198745</w:t>
            </w:r>
          </w:p>
        </w:tc>
        <w:tc>
          <w:tcPr>
            <w:tcW w:type="pct" w:w="1079"/>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Bruto=3.276,00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Neto=2.620,80 </w:t>
            </w:r>
          </w:p>
          <w:p w:rsidRDefault="003B78EC" w:rsidP="003B78EC" w:rsidR="003B78EC" w:rsidRPr="003B78EC">
            <w:pPr>
              <w:spacing w:after="80"/>
              <w:rPr>
                <w:rFonts w:cs="Times New Roman" w:hAnsi="Times New Roman" w:ascii="Times New Roman"/>
                <w:sz w:val="20"/>
                <w:szCs w:val="20"/>
                <w:u w:val="single"/>
                <w:lang w:eastAsia="en-US"/>
              </w:rPr>
            </w:pP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4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Neisplaćene plaće </w:t>
            </w:r>
          </w:p>
        </w:tc>
        <w:tc>
          <w:tcPr>
            <w:tcW w:type="pct" w:w="946"/>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Bruto=3.276,00</w:t>
            </w:r>
          </w:p>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Neto=2.620,80 </w:t>
            </w:r>
          </w:p>
          <w:p w:rsidRDefault="003B78EC" w:rsidP="003B78EC" w:rsidR="003B78EC" w:rsidRPr="003B78EC">
            <w:pPr>
              <w:spacing w:after="80"/>
              <w:jc w:val="right"/>
              <w:rPr>
                <w:rFonts w:cs="Times New Roman" w:hAnsi="Times New Roman" w:ascii="Times New Roman"/>
                <w:b/>
                <w:sz w:val="20"/>
                <w:szCs w:val="20"/>
                <w:lang w:eastAsia="en-US"/>
              </w:rPr>
            </w:pPr>
          </w:p>
        </w:tc>
        <w:tc>
          <w:tcPr>
            <w:tcW w:type="pct" w:w="495"/>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Obračun neisplaćene plaće</w:t>
            </w:r>
          </w:p>
        </w:tc>
        <w:tc>
          <w:tcPr>
            <w:tcW w:type="pct" w:w="407"/>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         0,00</w:t>
            </w:r>
          </w:p>
        </w:tc>
        <w:tc>
          <w:tcPr>
            <w:tcW w:type="pct" w:w="629"/>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c>
          <w:tcPr>
            <w:tcW w:type="pct" w:w="353"/>
            <w:shd w:themeFillShade="F2" w:themeFill="background1" w:fill="F2F2F2" w:color="auto" w:val="clear"/>
          </w:tcPr>
          <w:p w:rsidRDefault="003B78EC" w:rsidP="003B78EC" w:rsidR="003B78EC" w:rsidRPr="003B78EC">
            <w:pPr>
              <w:spacing w:after="80"/>
              <w:rPr>
                <w:rFonts w:cs="Times New Roman" w:hAnsi="Times New Roman" w:ascii="Times New Roman"/>
                <w:b/>
                <w:color w:val="F2F2F2"/>
                <w:sz w:val="20"/>
                <w:szCs w:val="20"/>
                <w:lang w:eastAsia="en-US"/>
              </w:rPr>
            </w:pPr>
          </w:p>
        </w:tc>
        <w:tc>
          <w:tcPr>
            <w:tcW w:type="pct" w:w="645"/>
            <w:shd w:themeFillShade="F2" w:themeFill="background1" w:fill="F2F2F2" w:color="auto" w:val="clear"/>
          </w:tcPr>
          <w:p w:rsidRDefault="003B78EC" w:rsidP="003B78EC" w:rsidR="003B78EC" w:rsidRPr="003B78EC">
            <w:pPr>
              <w:spacing w:after="80"/>
              <w:rPr>
                <w:rFonts w:cs="Times New Roman" w:hAnsi="Times New Roman" w:ascii="Times New Roman"/>
                <w:b/>
                <w:sz w:val="20"/>
                <w:szCs w:val="20"/>
                <w:lang w:eastAsia="en-US"/>
              </w:rPr>
            </w:pPr>
          </w:p>
          <w:p w:rsidRDefault="003B78EC" w:rsidP="003B78EC" w:rsidR="003B78EC" w:rsidRPr="003B78EC">
            <w:pPr>
              <w:spacing w:after="80"/>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UKUPNO</w:t>
            </w:r>
          </w:p>
          <w:p w:rsidRDefault="003B78EC" w:rsidP="003B78EC" w:rsidR="003B78EC" w:rsidRPr="003B78EC">
            <w:pPr>
              <w:spacing w:after="80"/>
              <w:rPr>
                <w:rFonts w:cs="Times New Roman" w:hAnsi="Times New Roman" w:ascii="Times New Roman"/>
                <w:b/>
                <w:color w:val="F2F2F2"/>
                <w:sz w:val="20"/>
                <w:szCs w:val="20"/>
                <w:lang w:eastAsia="en-US"/>
              </w:rPr>
            </w:pPr>
          </w:p>
        </w:tc>
        <w:tc>
          <w:tcPr>
            <w:tcW w:type="pct" w:w="1079"/>
            <w:shd w:themeFillShade="F2" w:themeFill="background1" w:fill="F2F2F2" w:color="auto" w:val="clear"/>
          </w:tcPr>
          <w:p w:rsidRDefault="003B78EC" w:rsidP="003B78EC" w:rsidR="003B78EC" w:rsidRPr="003B78EC">
            <w:pPr>
              <w:spacing w:after="80"/>
              <w:rPr>
                <w:rFonts w:cs="Times New Roman" w:hAnsi="Times New Roman" w:ascii="Times New Roman"/>
                <w:b/>
                <w:sz w:val="20"/>
                <w:szCs w:val="20"/>
                <w:lang w:eastAsia="en-US"/>
              </w:rPr>
            </w:pPr>
          </w:p>
          <w:p w:rsidRDefault="003B78EC" w:rsidP="003B78EC" w:rsidR="003B78EC" w:rsidRPr="003B78EC">
            <w:pPr>
              <w:spacing w:after="80"/>
              <w:jc w:val="center"/>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 xml:space="preserve">               595.973,72</w:t>
            </w:r>
          </w:p>
        </w:tc>
        <w:tc>
          <w:tcPr>
            <w:tcW w:type="pct" w:w="445"/>
            <w:shd w:themeFillShade="F2" w:themeFill="background1" w:fill="F2F2F2" w:color="auto" w:val="clear"/>
          </w:tcPr>
          <w:p w:rsidRDefault="003B78EC" w:rsidP="003B78EC" w:rsidR="003B78EC" w:rsidRPr="003B78EC">
            <w:pPr>
              <w:spacing w:after="80"/>
              <w:rPr>
                <w:rFonts w:cs="Times New Roman" w:hAnsi="Times New Roman" w:ascii="Times New Roman"/>
                <w:b/>
                <w:color w:val="F2F2F2"/>
                <w:sz w:val="20"/>
                <w:szCs w:val="20"/>
                <w:lang w:eastAsia="en-US"/>
              </w:rPr>
            </w:pPr>
          </w:p>
        </w:tc>
        <w:tc>
          <w:tcPr>
            <w:tcW w:type="pct" w:w="946"/>
            <w:shd w:themeFillShade="F2" w:themeFill="background1" w:fill="F2F2F2" w:color="auto" w:val="clear"/>
          </w:tcPr>
          <w:p w:rsidRDefault="003B78EC" w:rsidP="003B78EC" w:rsidR="003B78EC" w:rsidRPr="003B78EC">
            <w:pPr>
              <w:spacing w:after="80"/>
              <w:jc w:val="right"/>
              <w:rPr>
                <w:rFonts w:cs="Times New Roman" w:hAnsi="Times New Roman" w:ascii="Times New Roman"/>
                <w:b/>
                <w:color w:val="F2F2F2"/>
                <w:sz w:val="20"/>
                <w:szCs w:val="20"/>
                <w:lang w:eastAsia="en-US"/>
              </w:rPr>
            </w:pPr>
            <w:r w:rsidRPr="003B78EC">
              <w:rPr>
                <w:rFonts w:cs="Times New Roman" w:hAnsi="Times New Roman" w:ascii="Times New Roman"/>
                <w:b/>
                <w:color w:val="F2F2F2"/>
                <w:sz w:val="20"/>
                <w:szCs w:val="20"/>
                <w:lang w:eastAsia="en-US"/>
              </w:rPr>
              <w:t>11.869.243,39</w:t>
            </w:r>
          </w:p>
          <w:p w:rsidRDefault="003B78EC" w:rsidP="003B78EC" w:rsidR="003B78EC" w:rsidRPr="003B78EC">
            <w:pPr>
              <w:spacing w:after="80"/>
              <w:jc w:val="right"/>
              <w:rPr>
                <w:rFonts w:cs="Times New Roman" w:hAnsi="Times New Roman" w:ascii="Times New Roman"/>
                <w:b/>
                <w:color w:val="F2F2F2"/>
                <w:sz w:val="20"/>
                <w:szCs w:val="20"/>
                <w:lang w:eastAsia="en-US"/>
              </w:rPr>
            </w:pPr>
            <w:r w:rsidRPr="003B78EC">
              <w:rPr>
                <w:rFonts w:cs="Times New Roman" w:hAnsi="Times New Roman" w:ascii="Times New Roman"/>
                <w:b/>
                <w:sz w:val="20"/>
                <w:szCs w:val="20"/>
                <w:lang w:eastAsia="en-US"/>
              </w:rPr>
              <w:t xml:space="preserve">               595.973,72</w:t>
            </w:r>
          </w:p>
        </w:tc>
        <w:tc>
          <w:tcPr>
            <w:tcW w:type="pct" w:w="495"/>
            <w:shd w:themeFillShade="F2" w:themeFill="background1" w:fill="F2F2F2" w:color="auto" w:val="clear"/>
          </w:tcPr>
          <w:p w:rsidRDefault="003B78EC" w:rsidP="003B78EC" w:rsidR="003B78EC" w:rsidRPr="003B78EC">
            <w:pPr>
              <w:spacing w:after="80"/>
              <w:rPr>
                <w:rFonts w:cs="Times New Roman" w:hAnsi="Times New Roman" w:ascii="Times New Roman"/>
                <w:color w:val="F2F2F2"/>
                <w:sz w:val="20"/>
                <w:szCs w:val="20"/>
                <w:lang w:eastAsia="en-US"/>
              </w:rPr>
            </w:pPr>
            <w:r w:rsidRPr="003B78EC">
              <w:rPr>
                <w:rFonts w:cs="Times New Roman" w:hAnsi="Times New Roman" w:ascii="Times New Roman"/>
                <w:color w:val="F2F2F2"/>
                <w:sz w:val="20"/>
                <w:szCs w:val="20"/>
                <w:lang w:eastAsia="en-US"/>
              </w:rPr>
              <w:t>4444tetetettrtrtrtrtrtrtrrt</w:t>
            </w:r>
          </w:p>
        </w:tc>
        <w:tc>
          <w:tcPr>
            <w:tcW w:type="pct" w:w="407"/>
            <w:shd w:themeFillShade="F2" w:themeFill="background1" w:fill="F2F2F2" w:color="auto" w:val="clear"/>
          </w:tcPr>
          <w:p w:rsidRDefault="003B78EC" w:rsidP="003B78EC" w:rsidR="003B78EC" w:rsidRPr="003B78EC">
            <w:pPr>
              <w:spacing w:after="80"/>
              <w:jc w:val="center"/>
              <w:rPr>
                <w:rFonts w:cs="Times New Roman" w:hAnsi="Times New Roman" w:ascii="Times New Roman"/>
                <w:b/>
                <w:color w:val="F2F2F2"/>
                <w:sz w:val="20"/>
                <w:szCs w:val="20"/>
                <w:lang w:eastAsia="en-US"/>
              </w:rPr>
            </w:pP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color w:val="F2F2F2"/>
                <w:sz w:val="20"/>
                <w:szCs w:val="20"/>
                <w:lang w:eastAsia="en-US"/>
              </w:rPr>
              <w:t>00,</w:t>
            </w:r>
            <w:r w:rsidRPr="003B78EC">
              <w:rPr>
                <w:rFonts w:cs="Times New Roman" w:hAnsi="Times New Roman" w:ascii="Times New Roman"/>
                <w:sz w:val="20"/>
                <w:szCs w:val="20"/>
                <w:lang w:eastAsia="en-US"/>
              </w:rPr>
              <w:t>0,00</w:t>
            </w:r>
            <w:r w:rsidRPr="003B78EC">
              <w:rPr>
                <w:rFonts w:cs="Times New Roman" w:hAnsi="Times New Roman" w:ascii="Times New Roman"/>
                <w:b/>
                <w:color w:val="F2F2F2"/>
                <w:sz w:val="20"/>
                <w:szCs w:val="20"/>
                <w:lang w:eastAsia="en-US"/>
              </w:rPr>
              <w:t>000,000</w:t>
            </w:r>
          </w:p>
        </w:tc>
        <w:tc>
          <w:tcPr>
            <w:tcW w:type="pct" w:w="629"/>
            <w:shd w:themeFillShade="F2" w:themeFill="background1" w:fill="F2F2F2" w:color="auto" w:val="clear"/>
          </w:tcPr>
          <w:p w:rsidRDefault="003B78EC" w:rsidP="003B78EC" w:rsidR="003B78EC" w:rsidRPr="003B78EC">
            <w:pPr>
              <w:spacing w:after="80"/>
              <w:rPr>
                <w:rFonts w:cs="Times New Roman" w:hAnsi="Times New Roman" w:ascii="Times New Roman"/>
                <w:b/>
                <w:color w:val="F2F2F2"/>
                <w:sz w:val="20"/>
                <w:szCs w:val="20"/>
                <w:lang w:eastAsia="en-US"/>
              </w:rPr>
            </w:pPr>
          </w:p>
        </w:tc>
      </w:tr>
    </w:tbl>
    <w:p w:rsidRDefault="003B78EC" w:rsidP="003B78EC" w:rsidR="003B78EC" w:rsidRPr="003B78EC">
      <w:pPr>
        <w:spacing w:after="80"/>
        <w:rPr>
          <w:rFonts w:cs="Times New Roman" w:hAnsi="Times New Roman" w:ascii="Times New Roman"/>
          <w:szCs w:val="22"/>
          <w:lang w:eastAsia="en-US"/>
        </w:rPr>
      </w:pPr>
    </w:p>
    <w:p w:rsidRDefault="00D27881" w:rsidP="00D07ABD" w:rsidR="00D27881">
      <w:pPr>
        <w:rPr>
          <w:rFonts w:cs="Times New Roman" w:hAnsi="Times New Roman" w:ascii="Times New Roman"/>
        </w:rPr>
      </w:pPr>
    </w:p>
    <w:p w:rsidRDefault="003B78EC" w:rsidP="00D07ABD" w:rsidR="003B78EC">
      <w:pPr>
        <w:rPr>
          <w:rFonts w:cs="Times New Roman" w:hAnsi="Times New Roman" w:ascii="Times New Roman"/>
        </w:rPr>
      </w:pPr>
    </w:p>
    <w:p w:rsidRDefault="003B78EC" w:rsidP="00D07ABD" w:rsidR="003B78EC">
      <w:pPr>
        <w:rPr>
          <w:rFonts w:cs="Times New Roman" w:hAnsi="Times New Roman" w:ascii="Times New Roman"/>
        </w:rPr>
      </w:pPr>
    </w:p>
    <w:p w:rsidRDefault="003B78EC" w:rsidP="00D07ABD" w:rsidR="003B78EC">
      <w:pPr>
        <w:rPr>
          <w:rFonts w:cs="Times New Roman" w:hAnsi="Times New Roman" w:ascii="Times New Roman"/>
        </w:rPr>
      </w:pPr>
    </w:p>
    <w:p w:rsidRDefault="003B78EC" w:rsidP="00D07ABD" w:rsidR="003B78EC">
      <w:pPr>
        <w:rPr>
          <w:rFonts w:cs="Times New Roman" w:hAnsi="Times New Roman" w:ascii="Times New Roman"/>
        </w:rPr>
      </w:pPr>
    </w:p>
    <w:p w:rsidRDefault="00856390" w:rsidP="00D07ABD" w:rsidR="00856390" w:rsidRPr="00D27881">
      <w:pPr>
        <w:rPr>
          <w:rFonts w:cs="Times New Roman" w:hAnsi="Times New Roman" w:ascii="Times New Roman"/>
        </w:rPr>
      </w:pPr>
    </w:p>
    <w:p w:rsidRDefault="00D27881" w:rsidP="00D07ABD" w:rsidR="005F73C9">
      <w:pPr>
        <w:ind w:firstLine="708"/>
        <w:rPr>
          <w:rFonts w:cs="Times New Roman" w:hAnsi="Times New Roman" w:ascii="Times New Roman"/>
          <w:b/>
        </w:rPr>
      </w:pPr>
      <w:r>
        <w:rPr>
          <w:rFonts w:cs="Times New Roman" w:hAnsi="Times New Roman" w:ascii="Times New Roman"/>
        </w:rPr>
        <w:lastRenderedPageBreak/>
        <w:t>Tabela drugi viši isplatni red</w:t>
      </w:r>
    </w:p>
    <w:p w:rsidRDefault="004051DB" w:rsidP="004051DB" w:rsidR="004051DB">
      <w:pPr>
        <w:rPr>
          <w:b/>
        </w:rPr>
      </w:pPr>
    </w:p>
    <w:p w:rsidRDefault="00D27881" w:rsidP="004051DB" w:rsidR="00D27881">
      <w:pPr>
        <w:rPr>
          <w:rFonts w:cs="Times New Roman" w:hAnsi="Times New Roman" w:ascii="Times New Roman"/>
          <w:b/>
          <w:bCs/>
          <w:sz w:val="16"/>
          <w:szCs w:val="16"/>
        </w:rPr>
      </w:pPr>
    </w:p>
    <w:p w:rsidRDefault="003B78EC" w:rsidP="003B78EC" w:rsidR="003B78EC" w:rsidRPr="003B78EC">
      <w:pPr>
        <w:spacing w:after="80"/>
        <w:rPr>
          <w:rFonts w:cs="Times New Roman" w:eastAsia="Calibri" w:hAnsi="Times New Roman" w:ascii="Times New Roman"/>
          <w:b/>
          <w:szCs w:val="22"/>
          <w:u w:val="single"/>
          <w:lang w:eastAsia="en-US"/>
        </w:rPr>
      </w:pPr>
    </w:p>
    <w:tbl>
      <w:tblPr>
        <w:tblpPr w:tblpY="1" w:tblpXSpec="center" w:vertAnchor="text" w:rightFromText="180" w:leftFromText="180"/>
        <w:tblOverlap w:val="neve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68"/>
        <w:gridCol w:w="1821"/>
        <w:gridCol w:w="1225"/>
        <w:gridCol w:w="1473"/>
        <w:gridCol w:w="1295"/>
        <w:gridCol w:w="1932"/>
        <w:gridCol w:w="899"/>
        <w:gridCol w:w="1466"/>
      </w:tblGrid>
      <w:tr w:rsidTr="00B878C8" w:rsidR="003B78EC" w:rsidRPr="003B78EC">
        <w:tc>
          <w:tcPr>
            <w:tcW w:type="pct" w:w="353"/>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Redni broj prijavljene tražbine</w:t>
            </w:r>
          </w:p>
        </w:tc>
        <w:tc>
          <w:tcPr>
            <w:tcW w:type="pct" w:w="837"/>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Ime i prezime/tvrtka  ili naziv vjerovnika, adresa/sjedište, OIB</w:t>
            </w:r>
          </w:p>
        </w:tc>
        <w:tc>
          <w:tcPr>
            <w:tcW w:type="pct" w:w="563"/>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Iznos prijavljene tražbine (kn)</w:t>
            </w:r>
          </w:p>
        </w:tc>
        <w:tc>
          <w:tcPr>
            <w:tcW w:type="pct" w:w="677"/>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Pravna osnova prijavljene tražbine</w:t>
            </w:r>
          </w:p>
        </w:tc>
        <w:tc>
          <w:tcPr>
            <w:tcW w:type="pct" w:w="595"/>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Iznos priznate tražbine (kn)</w:t>
            </w:r>
          </w:p>
        </w:tc>
        <w:tc>
          <w:tcPr>
            <w:tcW w:type="pct" w:w="888"/>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Pravna osnova priznate tražbine</w:t>
            </w:r>
          </w:p>
        </w:tc>
        <w:tc>
          <w:tcPr>
            <w:tcW w:type="pct" w:w="413"/>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Iznos osporene tražbine</w:t>
            </w:r>
          </w:p>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(kn)</w:t>
            </w:r>
          </w:p>
        </w:tc>
        <w:tc>
          <w:tcPr>
            <w:tcW w:type="pct" w:w="674"/>
            <w:shd w:themeFillShade="F2" w:themeFill="background1" w:fill="F2F2F2" w:color="auto" w:val="clear"/>
            <w:vAlign w:val="center"/>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Razlog osporavanja tražbine</w:t>
            </w:r>
          </w:p>
        </w:tc>
      </w:tr>
      <w:tr w:rsidTr="00B878C8" w:rsidR="003B78EC" w:rsidRPr="003B78EC">
        <w:trPr>
          <w:trHeight w:val="240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1.</w:t>
            </w:r>
          </w:p>
        </w:tc>
        <w:tc>
          <w:tcPr>
            <w:tcW w:type="pct" w:w="83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RH- Ministarstvo financija, Porezna uprava, zastupano po ŽDO u Varaždinu, Graberje1,  Varaždin, OIB 18683136487</w:t>
            </w:r>
          </w:p>
        </w:tc>
        <w:tc>
          <w:tcPr>
            <w:tcW w:type="pct" w:w="563"/>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532.223,34</w:t>
            </w:r>
          </w:p>
        </w:tc>
        <w:tc>
          <w:tcPr>
            <w:tcW w:type="pct" w:w="677"/>
          </w:tcPr>
          <w:p w:rsidRDefault="003B78EC" w:rsidP="003B78EC" w:rsidR="003B78EC" w:rsidRPr="003B78EC">
            <w:pPr>
              <w:spacing w:after="80"/>
              <w:rPr>
                <w:rFonts w:cs="Times New Roman" w:hAnsi="Times New Roman" w:ascii="Times New Roman"/>
                <w:sz w:val="20"/>
                <w:szCs w:val="20"/>
                <w:lang w:eastAsia="en-US"/>
              </w:rPr>
            </w:pPr>
            <w:proofErr w:type="spellStart"/>
            <w:r w:rsidRPr="003B78EC">
              <w:rPr>
                <w:rFonts w:cs="Times New Roman" w:hAnsi="Times New Roman" w:ascii="Times New Roman"/>
                <w:sz w:val="20"/>
                <w:szCs w:val="20"/>
                <w:lang w:eastAsia="en-US"/>
              </w:rPr>
              <w:t>Izlist</w:t>
            </w:r>
            <w:proofErr w:type="spellEnd"/>
            <w:r w:rsidRPr="003B78EC">
              <w:rPr>
                <w:rFonts w:cs="Times New Roman" w:hAnsi="Times New Roman" w:ascii="Times New Roman"/>
                <w:sz w:val="20"/>
                <w:szCs w:val="20"/>
                <w:lang w:eastAsia="en-US"/>
              </w:rPr>
              <w:t xml:space="preserve"> stanja dugovanja iz informacijskog sustava Porezne uprave, ovjeren od čelnika poreznog tijela –PDV, porez na tvrtku, članarina HGK, kamate i dr.</w:t>
            </w:r>
          </w:p>
        </w:tc>
        <w:tc>
          <w:tcPr>
            <w:tcW w:type="pct" w:w="595"/>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532.223,34</w:t>
            </w:r>
          </w:p>
        </w:tc>
        <w:tc>
          <w:tcPr>
            <w:tcW w:type="pct" w:w="888"/>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Izvod iz poslovnih knjiga - </w:t>
            </w:r>
            <w:proofErr w:type="spellStart"/>
            <w:r w:rsidRPr="003B78EC">
              <w:rPr>
                <w:rFonts w:cs="Times New Roman" w:hAnsi="Times New Roman" w:ascii="Times New Roman"/>
                <w:sz w:val="20"/>
                <w:szCs w:val="20"/>
                <w:lang w:eastAsia="en-US"/>
              </w:rPr>
              <w:t>izlist</w:t>
            </w:r>
            <w:proofErr w:type="spellEnd"/>
            <w:r w:rsidRPr="003B78EC">
              <w:rPr>
                <w:rFonts w:cs="Times New Roman" w:hAnsi="Times New Roman" w:ascii="Times New Roman"/>
                <w:sz w:val="20"/>
                <w:szCs w:val="20"/>
                <w:lang w:eastAsia="en-US"/>
              </w:rPr>
              <w:t xml:space="preserve"> stanja dugovanja iz informacijskog sustava Porezne uprave ovjeren od čelnika poreznog tijela.</w:t>
            </w:r>
          </w:p>
          <w:p w:rsidRDefault="003B78EC" w:rsidP="003B78EC" w:rsidR="003B78EC" w:rsidRPr="003B78EC">
            <w:pPr>
              <w:spacing w:after="80"/>
              <w:rPr>
                <w:rFonts w:cs="Times New Roman" w:hAnsi="Times New Roman" w:ascii="Times New Roman"/>
                <w:sz w:val="20"/>
                <w:szCs w:val="20"/>
                <w:lang w:eastAsia="en-US"/>
              </w:rPr>
            </w:pPr>
          </w:p>
        </w:tc>
        <w:tc>
          <w:tcPr>
            <w:tcW w:type="pct" w:w="413"/>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p w:rsidRDefault="003B78EC" w:rsidP="003B78EC" w:rsidR="003B78EC" w:rsidRPr="003B78EC">
            <w:pPr>
              <w:spacing w:after="80"/>
              <w:jc w:val="center"/>
              <w:rPr>
                <w:rFonts w:cs="Times New Roman" w:hAnsi="Times New Roman" w:ascii="Times New Roman"/>
                <w:sz w:val="20"/>
                <w:szCs w:val="20"/>
                <w:lang w:eastAsia="en-US"/>
              </w:rPr>
            </w:pPr>
          </w:p>
        </w:tc>
        <w:tc>
          <w:tcPr>
            <w:tcW w:type="pct" w:w="674"/>
          </w:tcPr>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945"/>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2.</w:t>
            </w:r>
          </w:p>
        </w:tc>
        <w:tc>
          <w:tcPr>
            <w:tcW w:type="pct" w:w="83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COTRA d.o.o., Varaždin, I. Severa 17, OIB:36080822108 </w:t>
            </w:r>
          </w:p>
        </w:tc>
        <w:tc>
          <w:tcPr>
            <w:tcW w:type="pct" w:w="563"/>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10.545,59</w:t>
            </w:r>
          </w:p>
          <w:p w:rsidRDefault="003B78EC" w:rsidP="003B78EC" w:rsidR="003B78EC" w:rsidRPr="003B78EC">
            <w:pPr>
              <w:spacing w:after="80"/>
              <w:jc w:val="center"/>
              <w:rPr>
                <w:rFonts w:cs="Times New Roman" w:hAnsi="Times New Roman" w:ascii="Times New Roman"/>
                <w:sz w:val="20"/>
                <w:szCs w:val="20"/>
                <w:lang w:eastAsia="en-US"/>
              </w:rPr>
            </w:pPr>
          </w:p>
        </w:tc>
        <w:tc>
          <w:tcPr>
            <w:tcW w:type="pct" w:w="67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Roba i usluge</w:t>
            </w:r>
          </w:p>
        </w:tc>
        <w:tc>
          <w:tcPr>
            <w:tcW w:type="pct" w:w="595"/>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10.545,59</w:t>
            </w:r>
          </w:p>
          <w:p w:rsidRDefault="003B78EC" w:rsidP="003B78EC" w:rsidR="003B78EC" w:rsidRPr="003B78EC">
            <w:pPr>
              <w:spacing w:after="80"/>
              <w:jc w:val="center"/>
              <w:rPr>
                <w:rFonts w:cs="Times New Roman" w:hAnsi="Times New Roman" w:ascii="Times New Roman"/>
                <w:sz w:val="20"/>
                <w:szCs w:val="20"/>
                <w:lang w:eastAsia="en-US"/>
              </w:rPr>
            </w:pPr>
          </w:p>
        </w:tc>
        <w:tc>
          <w:tcPr>
            <w:tcW w:type="pct" w:w="888"/>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Izvod iz otvorenih stavki, pravomoćno i ovršno rješenje od JB M. </w:t>
            </w:r>
            <w:proofErr w:type="spellStart"/>
            <w:r w:rsidRPr="003B78EC">
              <w:rPr>
                <w:rFonts w:cs="Times New Roman" w:hAnsi="Times New Roman" w:ascii="Times New Roman"/>
                <w:sz w:val="20"/>
                <w:szCs w:val="20"/>
                <w:lang w:eastAsia="en-US"/>
              </w:rPr>
              <w:t>Zvonarek</w:t>
            </w:r>
            <w:proofErr w:type="spellEnd"/>
            <w:r w:rsidRPr="003B78EC">
              <w:rPr>
                <w:rFonts w:cs="Times New Roman" w:hAnsi="Times New Roman" w:ascii="Times New Roman"/>
                <w:sz w:val="20"/>
                <w:szCs w:val="20"/>
                <w:lang w:eastAsia="en-US"/>
              </w:rPr>
              <w:t xml:space="preserve">, </w:t>
            </w:r>
            <w:proofErr w:type="spellStart"/>
            <w:r w:rsidRPr="003B78EC">
              <w:rPr>
                <w:rFonts w:cs="Times New Roman" w:hAnsi="Times New Roman" w:ascii="Times New Roman"/>
                <w:sz w:val="20"/>
                <w:szCs w:val="20"/>
                <w:lang w:eastAsia="en-US"/>
              </w:rPr>
              <w:t>br.Ovrv</w:t>
            </w:r>
            <w:proofErr w:type="spellEnd"/>
            <w:r w:rsidRPr="003B78EC">
              <w:rPr>
                <w:rFonts w:cs="Times New Roman" w:hAnsi="Times New Roman" w:ascii="Times New Roman"/>
                <w:sz w:val="20"/>
                <w:szCs w:val="20"/>
                <w:lang w:eastAsia="en-US"/>
              </w:rPr>
              <w:t xml:space="preserve">-256/17 od 07.03.2017. </w:t>
            </w:r>
          </w:p>
        </w:tc>
        <w:tc>
          <w:tcPr>
            <w:tcW w:type="pct" w:w="413"/>
          </w:tcPr>
          <w:p w:rsidRDefault="003B78EC" w:rsidP="003B78EC" w:rsidR="003B78EC" w:rsidRPr="003B78EC">
            <w:pPr>
              <w:spacing w:after="80"/>
              <w:jc w:val="center"/>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74"/>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189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3.</w:t>
            </w:r>
          </w:p>
        </w:tc>
        <w:tc>
          <w:tcPr>
            <w:tcW w:type="pct" w:w="83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Hrvatski zavod za zapošljavanje, Zagreb, Radnička c.1,zastupan po Marini Petričević, zaposlenici u Područnom uredu Čakovec,  OIB:91547293790</w:t>
            </w:r>
          </w:p>
        </w:tc>
        <w:tc>
          <w:tcPr>
            <w:tcW w:type="pct" w:w="563"/>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      19.400,26</w:t>
            </w:r>
          </w:p>
        </w:tc>
        <w:tc>
          <w:tcPr>
            <w:tcW w:type="pct" w:w="67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Potpore i poticaji za zapošljavanje</w:t>
            </w:r>
          </w:p>
        </w:tc>
        <w:tc>
          <w:tcPr>
            <w:tcW w:type="pct" w:w="595"/>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19.400,26</w:t>
            </w:r>
          </w:p>
        </w:tc>
        <w:tc>
          <w:tcPr>
            <w:tcW w:type="pct" w:w="888"/>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Izvadak iz poslovnih knjiga i ugovor o sufinanciranju, bjanko zadužnica-</w:t>
            </w:r>
            <w:proofErr w:type="spellStart"/>
            <w:r w:rsidRPr="003B78EC">
              <w:rPr>
                <w:rFonts w:cs="Times New Roman" w:hAnsi="Times New Roman" w:ascii="Times New Roman"/>
                <w:sz w:val="20"/>
                <w:szCs w:val="20"/>
                <w:lang w:eastAsia="en-US"/>
              </w:rPr>
              <w:t>Ov</w:t>
            </w:r>
            <w:proofErr w:type="spellEnd"/>
            <w:r w:rsidRPr="003B78EC">
              <w:rPr>
                <w:rFonts w:cs="Times New Roman" w:hAnsi="Times New Roman" w:ascii="Times New Roman"/>
                <w:sz w:val="20"/>
                <w:szCs w:val="20"/>
                <w:lang w:eastAsia="en-US"/>
              </w:rPr>
              <w:t>-11920/14</w:t>
            </w:r>
          </w:p>
        </w:tc>
        <w:tc>
          <w:tcPr>
            <w:tcW w:type="pct" w:w="413"/>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74"/>
          </w:tcPr>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1125"/>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4.</w:t>
            </w:r>
          </w:p>
        </w:tc>
        <w:tc>
          <w:tcPr>
            <w:tcW w:type="pct" w:w="83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VB LEASING d.o.o., Zagreb, Horvatova 82, OIB:55525619967 </w:t>
            </w:r>
          </w:p>
        </w:tc>
        <w:tc>
          <w:tcPr>
            <w:tcW w:type="pct" w:w="563"/>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17.225,92</w:t>
            </w:r>
          </w:p>
        </w:tc>
        <w:tc>
          <w:tcPr>
            <w:tcW w:type="pct" w:w="67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Financijski </w:t>
            </w:r>
            <w:proofErr w:type="spellStart"/>
            <w:r w:rsidRPr="003B78EC">
              <w:rPr>
                <w:rFonts w:cs="Times New Roman" w:hAnsi="Times New Roman" w:ascii="Times New Roman"/>
                <w:sz w:val="20"/>
                <w:szCs w:val="20"/>
                <w:lang w:eastAsia="en-US"/>
              </w:rPr>
              <w:t>leasing</w:t>
            </w:r>
            <w:proofErr w:type="spellEnd"/>
          </w:p>
        </w:tc>
        <w:tc>
          <w:tcPr>
            <w:tcW w:type="pct" w:w="595"/>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17.225,92</w:t>
            </w:r>
          </w:p>
        </w:tc>
        <w:tc>
          <w:tcPr>
            <w:tcW w:type="pct" w:w="888"/>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Izvadak iz poslovnih knjiga i ugovor o financijskom </w:t>
            </w:r>
            <w:proofErr w:type="spellStart"/>
            <w:r w:rsidRPr="003B78EC">
              <w:rPr>
                <w:rFonts w:cs="Times New Roman" w:hAnsi="Times New Roman" w:ascii="Times New Roman"/>
                <w:sz w:val="20"/>
                <w:szCs w:val="20"/>
                <w:lang w:eastAsia="en-US"/>
              </w:rPr>
              <w:t>leasingu</w:t>
            </w:r>
            <w:proofErr w:type="spellEnd"/>
            <w:r w:rsidRPr="003B78EC">
              <w:rPr>
                <w:rFonts w:cs="Times New Roman" w:hAnsi="Times New Roman" w:ascii="Times New Roman"/>
                <w:sz w:val="20"/>
                <w:szCs w:val="20"/>
                <w:lang w:eastAsia="en-US"/>
              </w:rPr>
              <w:t>,bjanko zadužnica-OV-7102/15</w:t>
            </w:r>
          </w:p>
        </w:tc>
        <w:tc>
          <w:tcPr>
            <w:tcW w:type="pct" w:w="413"/>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0,00</w:t>
            </w:r>
          </w:p>
        </w:tc>
        <w:tc>
          <w:tcPr>
            <w:tcW w:type="pct" w:w="674"/>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75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5.</w:t>
            </w:r>
          </w:p>
        </w:tc>
        <w:tc>
          <w:tcPr>
            <w:tcW w:type="pct" w:w="83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UNICREDIT LEASING CROATIA d.o.o., Zagreb, </w:t>
            </w:r>
            <w:proofErr w:type="spellStart"/>
            <w:r w:rsidRPr="003B78EC">
              <w:rPr>
                <w:rFonts w:cs="Times New Roman" w:hAnsi="Times New Roman" w:ascii="Times New Roman"/>
                <w:sz w:val="20"/>
                <w:szCs w:val="20"/>
                <w:lang w:eastAsia="en-US"/>
              </w:rPr>
              <w:t>Heinzelova</w:t>
            </w:r>
            <w:proofErr w:type="spellEnd"/>
            <w:r w:rsidRPr="003B78EC">
              <w:rPr>
                <w:rFonts w:cs="Times New Roman" w:hAnsi="Times New Roman" w:ascii="Times New Roman"/>
                <w:sz w:val="20"/>
                <w:szCs w:val="20"/>
                <w:lang w:eastAsia="en-US"/>
              </w:rPr>
              <w:t xml:space="preserve"> 33, OIB:18736141210</w:t>
            </w:r>
          </w:p>
        </w:tc>
        <w:tc>
          <w:tcPr>
            <w:tcW w:type="pct" w:w="563"/>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39.690,81</w:t>
            </w:r>
          </w:p>
        </w:tc>
        <w:tc>
          <w:tcPr>
            <w:tcW w:type="pct" w:w="67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Financijski </w:t>
            </w:r>
            <w:proofErr w:type="spellStart"/>
            <w:r w:rsidRPr="003B78EC">
              <w:rPr>
                <w:rFonts w:cs="Times New Roman" w:hAnsi="Times New Roman" w:ascii="Times New Roman"/>
                <w:sz w:val="20"/>
                <w:szCs w:val="20"/>
                <w:lang w:eastAsia="en-US"/>
              </w:rPr>
              <w:t>leasing</w:t>
            </w:r>
            <w:proofErr w:type="spellEnd"/>
          </w:p>
        </w:tc>
        <w:tc>
          <w:tcPr>
            <w:tcW w:type="pct" w:w="595"/>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39.690,81</w:t>
            </w:r>
          </w:p>
        </w:tc>
        <w:tc>
          <w:tcPr>
            <w:tcW w:type="pct" w:w="888"/>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Pregled plaćanja, Izvadak iz poslovnih knjiga i ugovor o financijskom </w:t>
            </w:r>
            <w:proofErr w:type="spellStart"/>
            <w:r w:rsidRPr="003B78EC">
              <w:rPr>
                <w:rFonts w:cs="Times New Roman" w:hAnsi="Times New Roman" w:ascii="Times New Roman"/>
                <w:sz w:val="20"/>
                <w:szCs w:val="20"/>
                <w:lang w:eastAsia="en-US"/>
              </w:rPr>
              <w:t>leasingu</w:t>
            </w:r>
            <w:proofErr w:type="spellEnd"/>
            <w:r w:rsidRPr="003B78EC">
              <w:rPr>
                <w:rFonts w:cs="Times New Roman" w:hAnsi="Times New Roman" w:ascii="Times New Roman"/>
                <w:sz w:val="20"/>
                <w:szCs w:val="20"/>
                <w:lang w:eastAsia="en-US"/>
              </w:rPr>
              <w:t xml:space="preserve"> i raskidu istog, bjanko zadužnica-OV-10150/16</w:t>
            </w:r>
          </w:p>
        </w:tc>
        <w:tc>
          <w:tcPr>
            <w:tcW w:type="pct" w:w="413"/>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b/>
                <w:color w:val="F2F2F2"/>
                <w:sz w:val="20"/>
                <w:szCs w:val="20"/>
                <w:lang w:eastAsia="en-US"/>
              </w:rPr>
              <w:t>0</w:t>
            </w:r>
            <w:r w:rsidRPr="003B78EC">
              <w:rPr>
                <w:rFonts w:cs="Times New Roman" w:hAnsi="Times New Roman" w:ascii="Times New Roman"/>
                <w:color w:val="F2F2F2"/>
                <w:sz w:val="20"/>
                <w:szCs w:val="20"/>
                <w:lang w:eastAsia="en-US"/>
              </w:rPr>
              <w:t>,</w:t>
            </w:r>
            <w:proofErr w:type="spellStart"/>
            <w:r w:rsidRPr="003B78EC">
              <w:rPr>
                <w:rFonts w:cs="Times New Roman" w:hAnsi="Times New Roman" w:ascii="Times New Roman"/>
                <w:sz w:val="20"/>
                <w:szCs w:val="20"/>
                <w:lang w:eastAsia="en-US"/>
              </w:rPr>
              <w:t>0</w:t>
            </w:r>
            <w:proofErr w:type="spellEnd"/>
            <w:r w:rsidRPr="003B78EC">
              <w:rPr>
                <w:rFonts w:cs="Times New Roman" w:hAnsi="Times New Roman" w:ascii="Times New Roman"/>
                <w:sz w:val="20"/>
                <w:szCs w:val="20"/>
                <w:lang w:eastAsia="en-US"/>
              </w:rPr>
              <w:t>,00</w:t>
            </w:r>
          </w:p>
        </w:tc>
        <w:tc>
          <w:tcPr>
            <w:tcW w:type="pct" w:w="674"/>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57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6.</w:t>
            </w:r>
          </w:p>
          <w:p w:rsidRDefault="003B78EC" w:rsidP="003B78EC" w:rsidR="003B78EC" w:rsidRPr="003B78EC">
            <w:pPr>
              <w:spacing w:after="80"/>
              <w:rPr>
                <w:rFonts w:cs="Times New Roman" w:hAnsi="Times New Roman" w:ascii="Times New Roman"/>
                <w:sz w:val="20"/>
                <w:szCs w:val="20"/>
                <w:lang w:eastAsia="en-US"/>
              </w:rPr>
            </w:pPr>
          </w:p>
          <w:p w:rsidRDefault="003B78EC" w:rsidP="003B78EC" w:rsidR="003B78EC" w:rsidRPr="003B78EC">
            <w:pPr>
              <w:spacing w:after="80"/>
              <w:rPr>
                <w:rFonts w:cs="Times New Roman" w:hAnsi="Times New Roman" w:ascii="Times New Roman"/>
                <w:sz w:val="20"/>
                <w:szCs w:val="20"/>
                <w:lang w:eastAsia="en-US"/>
              </w:rPr>
            </w:pPr>
          </w:p>
        </w:tc>
        <w:tc>
          <w:tcPr>
            <w:tcW w:type="pct" w:w="83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TRIGLAV OSIGURANJE d.d.,Zagreb, </w:t>
            </w:r>
            <w:proofErr w:type="spellStart"/>
            <w:r w:rsidRPr="003B78EC">
              <w:rPr>
                <w:rFonts w:cs="Times New Roman" w:hAnsi="Times New Roman" w:ascii="Times New Roman"/>
                <w:sz w:val="20"/>
                <w:szCs w:val="20"/>
                <w:lang w:eastAsia="en-US"/>
              </w:rPr>
              <w:t>A.Heinza</w:t>
            </w:r>
            <w:proofErr w:type="spellEnd"/>
            <w:r w:rsidRPr="003B78EC">
              <w:rPr>
                <w:rFonts w:cs="Times New Roman" w:hAnsi="Times New Roman" w:ascii="Times New Roman"/>
                <w:sz w:val="20"/>
                <w:szCs w:val="20"/>
                <w:lang w:eastAsia="en-US"/>
              </w:rPr>
              <w:t xml:space="preserve"> 4, OIB:29743547503</w:t>
            </w:r>
          </w:p>
        </w:tc>
        <w:tc>
          <w:tcPr>
            <w:tcW w:type="pct" w:w="563"/>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6.250,99</w:t>
            </w:r>
          </w:p>
        </w:tc>
        <w:tc>
          <w:tcPr>
            <w:tcW w:type="pct" w:w="67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Premije osiguranja</w:t>
            </w:r>
          </w:p>
        </w:tc>
        <w:tc>
          <w:tcPr>
            <w:tcW w:type="pct" w:w="595"/>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6.250,99</w:t>
            </w:r>
          </w:p>
        </w:tc>
        <w:tc>
          <w:tcPr>
            <w:tcW w:type="pct" w:w="888"/>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Ugovor o osiguranju, Izvadak iz poslovnih knjiga i obračun kamata</w:t>
            </w:r>
          </w:p>
        </w:tc>
        <w:tc>
          <w:tcPr>
            <w:tcW w:type="pct" w:w="413"/>
          </w:tcPr>
          <w:p w:rsidRDefault="003B78EC" w:rsidP="003B78EC" w:rsidR="003B78EC" w:rsidRPr="003B78EC">
            <w:pPr>
              <w:spacing w:after="80"/>
              <w:jc w:val="right"/>
              <w:rPr>
                <w:rFonts w:cs="Times New Roman" w:eastAsia="Calibri" w:hAnsi="Calibri" w:ascii="Calibri"/>
                <w:sz w:val="20"/>
                <w:szCs w:val="20"/>
                <w:lang w:eastAsia="en-US"/>
              </w:rPr>
            </w:pPr>
            <w:r w:rsidRPr="003B78EC">
              <w:rPr>
                <w:rFonts w:cs="Times New Roman" w:eastAsia="Calibri" w:hAnsi="Times New Roman" w:ascii="Times New Roman"/>
                <w:b/>
                <w:color w:val="F2F2F2"/>
                <w:sz w:val="20"/>
                <w:szCs w:val="20"/>
                <w:lang w:eastAsia="en-US"/>
              </w:rPr>
              <w:t>0</w:t>
            </w:r>
            <w:r w:rsidRPr="003B78EC">
              <w:rPr>
                <w:rFonts w:cs="Times New Roman" w:eastAsia="Calibri" w:hAnsi="Times New Roman" w:ascii="Times New Roman"/>
                <w:color w:val="F2F2F2"/>
                <w:sz w:val="20"/>
                <w:szCs w:val="20"/>
                <w:lang w:eastAsia="en-US"/>
              </w:rPr>
              <w:t>,</w:t>
            </w:r>
            <w:proofErr w:type="spellStart"/>
            <w:r w:rsidRPr="003B78EC">
              <w:rPr>
                <w:rFonts w:cs="Times New Roman" w:eastAsia="Calibri" w:hAnsi="Times New Roman" w:ascii="Times New Roman"/>
                <w:sz w:val="20"/>
                <w:szCs w:val="20"/>
                <w:lang w:eastAsia="en-US"/>
              </w:rPr>
              <w:t>0</w:t>
            </w:r>
            <w:proofErr w:type="spellEnd"/>
            <w:r w:rsidRPr="003B78EC">
              <w:rPr>
                <w:rFonts w:cs="Times New Roman" w:eastAsia="Calibri" w:hAnsi="Times New Roman" w:ascii="Times New Roman"/>
                <w:sz w:val="20"/>
                <w:szCs w:val="20"/>
                <w:lang w:eastAsia="en-US"/>
              </w:rPr>
              <w:t>,00</w:t>
            </w:r>
          </w:p>
        </w:tc>
        <w:tc>
          <w:tcPr>
            <w:tcW w:type="pct" w:w="674"/>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rPr>
          <w:trHeight w:val="270"/>
        </w:trPr>
        <w:tc>
          <w:tcPr>
            <w:tcW w:type="pct" w:w="353"/>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lastRenderedPageBreak/>
              <w:t>7.</w:t>
            </w:r>
          </w:p>
          <w:p w:rsidRDefault="003B78EC" w:rsidP="003B78EC" w:rsidR="003B78EC" w:rsidRPr="003B78EC">
            <w:pPr>
              <w:spacing w:after="80"/>
              <w:rPr>
                <w:rFonts w:cs="Times New Roman" w:hAnsi="Times New Roman" w:ascii="Times New Roman"/>
                <w:sz w:val="20"/>
                <w:szCs w:val="20"/>
                <w:lang w:eastAsia="en-US"/>
              </w:rPr>
            </w:pPr>
          </w:p>
        </w:tc>
        <w:tc>
          <w:tcPr>
            <w:tcW w:type="pct" w:w="83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 xml:space="preserve">Ivica </w:t>
            </w:r>
            <w:proofErr w:type="spellStart"/>
            <w:r w:rsidRPr="003B78EC">
              <w:rPr>
                <w:rFonts w:cs="Times New Roman" w:hAnsi="Times New Roman" w:ascii="Times New Roman"/>
                <w:sz w:val="20"/>
                <w:szCs w:val="20"/>
                <w:lang w:eastAsia="en-US"/>
              </w:rPr>
              <w:t>Plavetić</w:t>
            </w:r>
            <w:proofErr w:type="spellEnd"/>
            <w:r w:rsidRPr="003B78EC">
              <w:rPr>
                <w:rFonts w:cs="Times New Roman" w:hAnsi="Times New Roman" w:ascii="Times New Roman"/>
                <w:sz w:val="20"/>
                <w:szCs w:val="20"/>
                <w:lang w:eastAsia="en-US"/>
              </w:rPr>
              <w:t xml:space="preserve">,Tomislav Knežević, Natalija </w:t>
            </w:r>
            <w:proofErr w:type="spellStart"/>
            <w:r w:rsidRPr="003B78EC">
              <w:rPr>
                <w:rFonts w:cs="Times New Roman" w:hAnsi="Times New Roman" w:ascii="Times New Roman"/>
                <w:sz w:val="20"/>
                <w:szCs w:val="20"/>
                <w:lang w:eastAsia="en-US"/>
              </w:rPr>
              <w:t>Kriković</w:t>
            </w:r>
            <w:proofErr w:type="spellEnd"/>
            <w:r w:rsidRPr="003B78EC">
              <w:rPr>
                <w:rFonts w:cs="Times New Roman" w:hAnsi="Times New Roman" w:ascii="Times New Roman"/>
                <w:sz w:val="20"/>
                <w:szCs w:val="20"/>
                <w:lang w:eastAsia="en-US"/>
              </w:rPr>
              <w:t xml:space="preserve">, odvjetnici ZOU iz Čakovca, </w:t>
            </w:r>
            <w:proofErr w:type="spellStart"/>
            <w:r w:rsidRPr="003B78EC">
              <w:rPr>
                <w:rFonts w:cs="Times New Roman" w:hAnsi="Times New Roman" w:ascii="Times New Roman"/>
                <w:sz w:val="20"/>
                <w:szCs w:val="20"/>
                <w:lang w:eastAsia="en-US"/>
              </w:rPr>
              <w:t>R.Boškovića</w:t>
            </w:r>
            <w:proofErr w:type="spellEnd"/>
            <w:r w:rsidRPr="003B78EC">
              <w:rPr>
                <w:rFonts w:cs="Times New Roman" w:hAnsi="Times New Roman" w:ascii="Times New Roman"/>
                <w:sz w:val="20"/>
                <w:szCs w:val="20"/>
                <w:lang w:eastAsia="en-US"/>
              </w:rPr>
              <w:t xml:space="preserve"> 33, OIB:15337812244 </w:t>
            </w:r>
          </w:p>
        </w:tc>
        <w:tc>
          <w:tcPr>
            <w:tcW w:type="pct" w:w="563"/>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1.400,47</w:t>
            </w:r>
          </w:p>
        </w:tc>
        <w:tc>
          <w:tcPr>
            <w:tcW w:type="pct" w:w="677"/>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Odvjetničke usluge</w:t>
            </w:r>
          </w:p>
        </w:tc>
        <w:tc>
          <w:tcPr>
            <w:tcW w:type="pct" w:w="595"/>
          </w:tcPr>
          <w:p w:rsidRDefault="003B78EC" w:rsidP="003B78EC" w:rsidR="003B78EC" w:rsidRPr="003B78EC">
            <w:pPr>
              <w:spacing w:after="80"/>
              <w:jc w:val="right"/>
              <w:rPr>
                <w:rFonts w:cs="Times New Roman" w:hAnsi="Times New Roman" w:ascii="Times New Roman"/>
                <w:sz w:val="20"/>
                <w:szCs w:val="20"/>
                <w:lang w:eastAsia="en-US"/>
              </w:rPr>
            </w:pPr>
            <w:r w:rsidRPr="003B78EC">
              <w:rPr>
                <w:rFonts w:cs="Times New Roman" w:hAnsi="Times New Roman" w:ascii="Times New Roman"/>
                <w:sz w:val="20"/>
                <w:szCs w:val="20"/>
                <w:lang w:eastAsia="en-US"/>
              </w:rPr>
              <w:t>1.400,47</w:t>
            </w:r>
          </w:p>
        </w:tc>
        <w:tc>
          <w:tcPr>
            <w:tcW w:type="pct" w:w="888"/>
          </w:tcPr>
          <w:p w:rsidRDefault="003B78EC" w:rsidP="003B78EC" w:rsidR="003B78EC" w:rsidRPr="003B78EC">
            <w:pPr>
              <w:spacing w:after="80"/>
              <w:rPr>
                <w:rFonts w:cs="Times New Roman" w:hAnsi="Times New Roman" w:ascii="Times New Roman"/>
                <w:sz w:val="20"/>
                <w:szCs w:val="20"/>
                <w:lang w:eastAsia="en-US"/>
              </w:rPr>
            </w:pPr>
            <w:r w:rsidRPr="003B78EC">
              <w:rPr>
                <w:rFonts w:cs="Times New Roman" w:hAnsi="Times New Roman" w:ascii="Times New Roman"/>
                <w:sz w:val="20"/>
                <w:szCs w:val="20"/>
                <w:lang w:eastAsia="en-US"/>
              </w:rPr>
              <w:t>Račun i otvorene stavke</w:t>
            </w:r>
          </w:p>
        </w:tc>
        <w:tc>
          <w:tcPr>
            <w:tcW w:type="pct" w:w="413"/>
          </w:tcPr>
          <w:p w:rsidRDefault="003B78EC" w:rsidP="003B78EC" w:rsidR="003B78EC" w:rsidRPr="003B78EC">
            <w:pPr>
              <w:spacing w:after="80"/>
              <w:jc w:val="right"/>
              <w:rPr>
                <w:rFonts w:cs="Times New Roman" w:eastAsia="Calibri" w:hAnsi="Calibri" w:ascii="Calibri"/>
                <w:sz w:val="20"/>
                <w:szCs w:val="20"/>
                <w:lang w:eastAsia="en-US"/>
              </w:rPr>
            </w:pPr>
            <w:r w:rsidRPr="003B78EC">
              <w:rPr>
                <w:rFonts w:cs="Times New Roman" w:eastAsia="Calibri" w:hAnsi="Times New Roman" w:ascii="Times New Roman"/>
                <w:b/>
                <w:color w:val="F2F2F2"/>
                <w:sz w:val="20"/>
                <w:szCs w:val="20"/>
                <w:lang w:eastAsia="en-US"/>
              </w:rPr>
              <w:t>0</w:t>
            </w:r>
            <w:r w:rsidRPr="003B78EC">
              <w:rPr>
                <w:rFonts w:cs="Times New Roman" w:eastAsia="Calibri" w:hAnsi="Times New Roman" w:ascii="Times New Roman"/>
                <w:color w:val="F2F2F2"/>
                <w:sz w:val="20"/>
                <w:szCs w:val="20"/>
                <w:lang w:eastAsia="en-US"/>
              </w:rPr>
              <w:t>,</w:t>
            </w:r>
            <w:proofErr w:type="spellStart"/>
            <w:r w:rsidRPr="003B78EC">
              <w:rPr>
                <w:rFonts w:cs="Times New Roman" w:eastAsia="Calibri" w:hAnsi="Times New Roman" w:ascii="Times New Roman"/>
                <w:sz w:val="20"/>
                <w:szCs w:val="20"/>
                <w:lang w:eastAsia="en-US"/>
              </w:rPr>
              <w:t>0</w:t>
            </w:r>
            <w:proofErr w:type="spellEnd"/>
            <w:r w:rsidRPr="003B78EC">
              <w:rPr>
                <w:rFonts w:cs="Times New Roman" w:eastAsia="Calibri" w:hAnsi="Times New Roman" w:ascii="Times New Roman"/>
                <w:sz w:val="20"/>
                <w:szCs w:val="20"/>
                <w:lang w:eastAsia="en-US"/>
              </w:rPr>
              <w:t>,00</w:t>
            </w:r>
          </w:p>
        </w:tc>
        <w:tc>
          <w:tcPr>
            <w:tcW w:type="pct" w:w="674"/>
          </w:tcPr>
          <w:p w:rsidRDefault="003B78EC" w:rsidP="003B78EC" w:rsidR="003B78EC" w:rsidRPr="003B78EC">
            <w:pPr>
              <w:spacing w:after="80"/>
              <w:rPr>
                <w:rFonts w:cs="Times New Roman" w:hAnsi="Times New Roman" w:ascii="Times New Roman"/>
                <w:sz w:val="20"/>
                <w:szCs w:val="20"/>
                <w:lang w:eastAsia="en-US"/>
              </w:rPr>
            </w:pPr>
          </w:p>
        </w:tc>
      </w:tr>
      <w:tr w:rsidTr="00B878C8" w:rsidR="003B78EC" w:rsidRPr="003B78EC">
        <w:tc>
          <w:tcPr>
            <w:tcW w:type="pct" w:w="353"/>
            <w:shd w:themeFillShade="F2" w:themeFill="background1" w:fill="F2F2F2" w:color="auto" w:val="clear"/>
          </w:tcPr>
          <w:p w:rsidRDefault="003B78EC" w:rsidP="003B78EC" w:rsidR="003B78EC" w:rsidRPr="003B78EC">
            <w:pPr>
              <w:spacing w:after="80"/>
              <w:rPr>
                <w:rFonts w:cs="Times New Roman" w:hAnsi="Times New Roman" w:ascii="Times New Roman"/>
                <w:b/>
                <w:color w:val="F2F2F2"/>
                <w:sz w:val="20"/>
                <w:szCs w:val="20"/>
                <w:lang w:eastAsia="en-US"/>
              </w:rPr>
            </w:pPr>
          </w:p>
        </w:tc>
        <w:tc>
          <w:tcPr>
            <w:tcW w:type="pct" w:w="837"/>
            <w:shd w:themeFillShade="F2" w:themeFill="background1" w:fill="F2F2F2" w:color="auto" w:val="clear"/>
          </w:tcPr>
          <w:p w:rsidRDefault="003B78EC" w:rsidP="003B78EC" w:rsidR="003B78EC" w:rsidRPr="003B78EC">
            <w:pPr>
              <w:spacing w:after="80"/>
              <w:rPr>
                <w:rFonts w:cs="Times New Roman" w:hAnsi="Times New Roman" w:ascii="Times New Roman"/>
                <w:b/>
                <w:sz w:val="20"/>
                <w:szCs w:val="20"/>
                <w:lang w:eastAsia="en-US"/>
              </w:rPr>
            </w:pPr>
          </w:p>
          <w:p w:rsidRDefault="003B78EC" w:rsidP="003B78EC" w:rsidR="003B78EC" w:rsidRPr="003B78EC">
            <w:pPr>
              <w:spacing w:after="80"/>
              <w:rPr>
                <w:rFonts w:cs="Times New Roman" w:hAnsi="Times New Roman" w:ascii="Times New Roman"/>
                <w:b/>
                <w:color w:val="F2F2F2"/>
                <w:sz w:val="20"/>
                <w:szCs w:val="20"/>
                <w:lang w:eastAsia="en-US"/>
              </w:rPr>
            </w:pPr>
            <w:r w:rsidRPr="003B78EC">
              <w:rPr>
                <w:rFonts w:cs="Times New Roman" w:hAnsi="Times New Roman" w:ascii="Times New Roman"/>
                <w:b/>
                <w:sz w:val="20"/>
                <w:szCs w:val="20"/>
                <w:lang w:eastAsia="en-US"/>
              </w:rPr>
              <w:t>UKUPNO</w:t>
            </w:r>
          </w:p>
        </w:tc>
        <w:tc>
          <w:tcPr>
            <w:tcW w:type="pct" w:w="563"/>
            <w:shd w:themeFillShade="F2" w:themeFill="background1" w:fill="F2F2F2" w:color="auto" w:val="clear"/>
          </w:tcPr>
          <w:p w:rsidRDefault="003B78EC" w:rsidP="003B78EC" w:rsidR="003B78EC" w:rsidRPr="003B78EC">
            <w:pPr>
              <w:spacing w:after="80"/>
              <w:rPr>
                <w:rFonts w:cs="Times New Roman" w:hAnsi="Times New Roman" w:ascii="Times New Roman"/>
                <w:b/>
                <w:sz w:val="20"/>
                <w:szCs w:val="20"/>
                <w:lang w:eastAsia="en-US"/>
              </w:rPr>
            </w:pP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626.737,38</w:t>
            </w:r>
          </w:p>
        </w:tc>
        <w:tc>
          <w:tcPr>
            <w:tcW w:type="pct" w:w="677"/>
            <w:shd w:themeFillShade="F2" w:themeFill="background1" w:fill="F2F2F2" w:color="auto" w:val="clear"/>
          </w:tcPr>
          <w:p w:rsidRDefault="003B78EC" w:rsidP="003B78EC" w:rsidR="003B78EC" w:rsidRPr="003B78EC">
            <w:pPr>
              <w:spacing w:after="80"/>
              <w:rPr>
                <w:rFonts w:cs="Times New Roman" w:hAnsi="Times New Roman" w:ascii="Times New Roman"/>
                <w:b/>
                <w:color w:val="F2F2F2"/>
                <w:sz w:val="20"/>
                <w:szCs w:val="20"/>
                <w:lang w:eastAsia="en-US"/>
              </w:rPr>
            </w:pPr>
          </w:p>
        </w:tc>
        <w:tc>
          <w:tcPr>
            <w:tcW w:type="pct" w:w="595"/>
            <w:shd w:themeFillShade="F2" w:themeFill="background1" w:fill="F2F2F2" w:color="auto" w:val="clear"/>
          </w:tcPr>
          <w:p w:rsidRDefault="003B78EC" w:rsidP="003B78EC" w:rsidR="003B78EC" w:rsidRPr="003B78EC">
            <w:pPr>
              <w:spacing w:after="80"/>
              <w:jc w:val="right"/>
              <w:rPr>
                <w:rFonts w:cs="Times New Roman" w:hAnsi="Times New Roman" w:ascii="Times New Roman"/>
                <w:b/>
                <w:color w:val="F2F2F2"/>
                <w:sz w:val="20"/>
                <w:szCs w:val="20"/>
                <w:lang w:eastAsia="en-US"/>
              </w:rPr>
            </w:pPr>
            <w:r w:rsidRPr="003B78EC">
              <w:rPr>
                <w:rFonts w:cs="Times New Roman" w:hAnsi="Times New Roman" w:ascii="Times New Roman"/>
                <w:b/>
                <w:color w:val="F2F2F2"/>
                <w:sz w:val="20"/>
                <w:szCs w:val="20"/>
                <w:lang w:eastAsia="en-US"/>
              </w:rPr>
              <w:t>11.869.243,39</w:t>
            </w: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sz w:val="20"/>
                <w:szCs w:val="20"/>
                <w:lang w:eastAsia="en-US"/>
              </w:rPr>
              <w:t>626.737,38</w:t>
            </w:r>
          </w:p>
          <w:p w:rsidRDefault="003B78EC" w:rsidP="003B78EC" w:rsidR="003B78EC" w:rsidRPr="003B78EC">
            <w:pPr>
              <w:spacing w:after="80"/>
              <w:rPr>
                <w:rFonts w:cs="Times New Roman" w:hAnsi="Times New Roman" w:ascii="Times New Roman"/>
                <w:b/>
                <w:color w:val="F2F2F2"/>
                <w:sz w:val="20"/>
                <w:szCs w:val="20"/>
                <w:lang w:eastAsia="en-US"/>
              </w:rPr>
            </w:pPr>
          </w:p>
        </w:tc>
        <w:tc>
          <w:tcPr>
            <w:tcW w:type="pct" w:w="888"/>
            <w:shd w:themeFillShade="F2" w:themeFill="background1" w:fill="F2F2F2" w:color="auto" w:val="clear"/>
          </w:tcPr>
          <w:p w:rsidRDefault="003B78EC" w:rsidP="003B78EC" w:rsidR="003B78EC" w:rsidRPr="003B78EC">
            <w:pPr>
              <w:spacing w:after="80"/>
              <w:rPr>
                <w:rFonts w:cs="Times New Roman" w:hAnsi="Times New Roman" w:ascii="Times New Roman"/>
                <w:color w:val="F2F2F2"/>
                <w:sz w:val="20"/>
                <w:szCs w:val="20"/>
                <w:lang w:eastAsia="en-US"/>
              </w:rPr>
            </w:pPr>
            <w:r w:rsidRPr="003B78EC">
              <w:rPr>
                <w:rFonts w:cs="Times New Roman" w:hAnsi="Times New Roman" w:ascii="Times New Roman"/>
                <w:color w:val="F2F2F2"/>
                <w:sz w:val="20"/>
                <w:szCs w:val="20"/>
                <w:lang w:eastAsia="en-US"/>
              </w:rPr>
              <w:t>4444tetetettrtrtrtrtrtrtrrt</w:t>
            </w:r>
          </w:p>
        </w:tc>
        <w:tc>
          <w:tcPr>
            <w:tcW w:type="pct" w:w="413"/>
            <w:shd w:themeFillShade="F2" w:themeFill="background1" w:fill="F2F2F2" w:color="auto" w:val="clear"/>
          </w:tcPr>
          <w:p w:rsidRDefault="003B78EC" w:rsidP="003B78EC" w:rsidR="003B78EC" w:rsidRPr="003B78EC">
            <w:pPr>
              <w:spacing w:after="80"/>
              <w:jc w:val="right"/>
              <w:rPr>
                <w:rFonts w:cs="Times New Roman" w:hAnsi="Times New Roman" w:ascii="Times New Roman"/>
                <w:b/>
                <w:color w:val="F2F2F2"/>
                <w:sz w:val="20"/>
                <w:szCs w:val="20"/>
                <w:lang w:eastAsia="en-US"/>
              </w:rPr>
            </w:pPr>
          </w:p>
          <w:p w:rsidRDefault="003B78EC" w:rsidP="003B78EC" w:rsidR="003B78EC" w:rsidRPr="003B78EC">
            <w:pPr>
              <w:spacing w:after="80"/>
              <w:jc w:val="right"/>
              <w:rPr>
                <w:rFonts w:cs="Times New Roman" w:hAnsi="Times New Roman" w:ascii="Times New Roman"/>
                <w:b/>
                <w:sz w:val="20"/>
                <w:szCs w:val="20"/>
                <w:lang w:eastAsia="en-US"/>
              </w:rPr>
            </w:pPr>
            <w:r w:rsidRPr="003B78EC">
              <w:rPr>
                <w:rFonts w:cs="Times New Roman" w:hAnsi="Times New Roman" w:ascii="Times New Roman"/>
                <w:b/>
                <w:color w:val="F2F2F2"/>
                <w:sz w:val="20"/>
                <w:szCs w:val="20"/>
                <w:lang w:eastAsia="en-US"/>
              </w:rPr>
              <w:t>21.8750,</w:t>
            </w:r>
            <w:r w:rsidRPr="003B78EC">
              <w:rPr>
                <w:rFonts w:cs="Times New Roman" w:hAnsi="Times New Roman" w:ascii="Times New Roman"/>
                <w:b/>
                <w:sz w:val="20"/>
                <w:szCs w:val="20"/>
                <w:lang w:eastAsia="en-US"/>
              </w:rPr>
              <w:t>0,00</w:t>
            </w:r>
            <w:r w:rsidRPr="003B78EC">
              <w:rPr>
                <w:rFonts w:cs="Times New Roman" w:hAnsi="Times New Roman" w:ascii="Times New Roman"/>
                <w:b/>
                <w:color w:val="F2F2F2"/>
                <w:sz w:val="20"/>
                <w:szCs w:val="20"/>
                <w:lang w:eastAsia="en-US"/>
              </w:rPr>
              <w:t>,,</w:t>
            </w:r>
          </w:p>
        </w:tc>
        <w:tc>
          <w:tcPr>
            <w:tcW w:type="pct" w:w="674"/>
            <w:shd w:themeFillShade="F2" w:themeFill="background1" w:fill="F2F2F2" w:color="auto" w:val="clear"/>
          </w:tcPr>
          <w:p w:rsidRDefault="003B78EC" w:rsidP="003B78EC" w:rsidR="003B78EC" w:rsidRPr="003B78EC">
            <w:pPr>
              <w:spacing w:after="80"/>
              <w:rPr>
                <w:rFonts w:cs="Times New Roman" w:hAnsi="Times New Roman" w:ascii="Times New Roman"/>
                <w:b/>
                <w:color w:val="F2F2F2"/>
                <w:sz w:val="20"/>
                <w:szCs w:val="20"/>
                <w:lang w:eastAsia="en-US"/>
              </w:rPr>
            </w:pPr>
          </w:p>
        </w:tc>
      </w:tr>
    </w:tbl>
    <w:p w:rsidRDefault="003B78EC" w:rsidP="003B78EC" w:rsidR="003B78EC" w:rsidRPr="003B78EC">
      <w:pPr>
        <w:spacing w:lineRule="auto" w:line="360"/>
        <w:jc w:val="both"/>
        <w:rPr>
          <w:rFonts w:cs="Times New Roman" w:hAnsi="Times New Roman" w:ascii="Times New Roman"/>
          <w:color w:val="FF0000"/>
        </w:rPr>
      </w:pPr>
    </w:p>
    <w:p w:rsidRDefault="003B78EC" w:rsidP="004051DB" w:rsidR="003B78EC">
      <w:pPr>
        <w:rPr>
          <w:b/>
        </w:rPr>
      </w:pPr>
    </w:p>
    <w:p w:rsidRDefault="00856390" w:rsidP="00856390" w:rsidR="00856390" w:rsidRPr="004B0E81">
      <w:pPr>
        <w:jc w:val="center"/>
        <w:rPr>
          <w:rFonts w:cs="Times New Roman" w:hAnsi="Times New Roman" w:ascii="Times New Roman"/>
        </w:rPr>
      </w:pPr>
      <w:r>
        <w:rPr>
          <w:rFonts w:cs="Times New Roman" w:hAnsi="Times New Roman" w:ascii="Times New Roman"/>
        </w:rPr>
        <w:t>Obrazloženje</w:t>
      </w:r>
    </w:p>
    <w:p w:rsidRDefault="00856390" w:rsidP="00856390" w:rsidR="00856390">
      <w:pPr>
        <w:jc w:val="both"/>
        <w:rPr>
          <w:rFonts w:cs="Times New Roman" w:hAnsi="Times New Roman" w:ascii="Times New Roman"/>
        </w:rPr>
      </w:pPr>
      <w:r>
        <w:rPr>
          <w:rFonts w:cs="Times New Roman" w:hAnsi="Times New Roman" w:ascii="Times New Roman"/>
        </w:rPr>
        <w:tab/>
      </w:r>
    </w:p>
    <w:p w:rsidRDefault="00856390" w:rsidP="00856390" w:rsidR="00856390">
      <w:pPr>
        <w:jc w:val="both"/>
        <w:rPr>
          <w:rFonts w:cs="Times New Roman" w:hAnsi="Times New Roman" w:ascii="Times New Roman"/>
        </w:rPr>
      </w:pPr>
    </w:p>
    <w:p w:rsidRDefault="00856390" w:rsidP="00856390" w:rsidR="00856390"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Rješenjem ovoga suda poslovni broj </w:t>
      </w:r>
      <w:r>
        <w:rPr>
          <w:rFonts w:cs="Times New Roman" w:hAnsi="Times New Roman" w:ascii="Times New Roman"/>
          <w:color w:themeColor="text1" w:val="000000"/>
        </w:rPr>
        <w:t>2 St-</w:t>
      </w:r>
      <w:r w:rsidR="003B78EC">
        <w:rPr>
          <w:rFonts w:cs="Times New Roman" w:hAnsi="Times New Roman" w:ascii="Times New Roman"/>
          <w:color w:themeColor="text1" w:val="000000"/>
        </w:rPr>
        <w:t>224/17-16</w:t>
      </w:r>
      <w:r>
        <w:rPr>
          <w:rFonts w:cs="Times New Roman" w:hAnsi="Times New Roman" w:ascii="Times New Roman"/>
          <w:color w:themeColor="text1" w:val="000000"/>
        </w:rPr>
        <w:t xml:space="preserve"> od </w:t>
      </w:r>
      <w:r w:rsidR="003B78EC">
        <w:rPr>
          <w:rFonts w:cs="Times New Roman" w:hAnsi="Times New Roman" w:ascii="Times New Roman"/>
          <w:color w:themeColor="text1" w:val="000000"/>
        </w:rPr>
        <w:t>10. kolovoza 201</w:t>
      </w:r>
      <w:r>
        <w:rPr>
          <w:rFonts w:cs="Times New Roman" w:hAnsi="Times New Roman" w:ascii="Times New Roman"/>
          <w:color w:themeColor="text1" w:val="000000"/>
        </w:rPr>
        <w:t xml:space="preserve">7. otvoren je stečajni postupak nad dužnikom </w:t>
      </w:r>
      <w:r w:rsidR="003B78EC">
        <w:rPr>
          <w:rFonts w:cs="Times New Roman" w:hAnsi="Times New Roman" w:ascii="Times New Roman"/>
          <w:color w:themeColor="text1" w:val="000000"/>
        </w:rPr>
        <w:t xml:space="preserve">PLEH TIM d.o.o. u stečaju, Gornji </w:t>
      </w:r>
      <w:proofErr w:type="spellStart"/>
      <w:r w:rsidR="003B78EC">
        <w:rPr>
          <w:rFonts w:cs="Times New Roman" w:hAnsi="Times New Roman" w:ascii="Times New Roman"/>
          <w:color w:themeColor="text1" w:val="000000"/>
        </w:rPr>
        <w:t>Hrašćan</w:t>
      </w:r>
      <w:proofErr w:type="spellEnd"/>
      <w:r w:rsidR="003B78EC">
        <w:rPr>
          <w:rFonts w:cs="Times New Roman" w:hAnsi="Times New Roman" w:ascii="Times New Roman"/>
          <w:color w:themeColor="text1" w:val="000000"/>
        </w:rPr>
        <w:t>, Bana Josipa Jelačića 4, OIB: 55919982315.</w:t>
      </w:r>
      <w:r>
        <w:rPr>
          <w:rFonts w:cs="Times New Roman" w:hAnsi="Times New Roman" w:ascii="Times New Roman"/>
          <w:color w:themeColor="text1" w:val="000000"/>
        </w:rPr>
        <w:t xml:space="preserve">                             </w:t>
      </w:r>
    </w:p>
    <w:p w:rsidRDefault="00856390" w:rsidP="00856390" w:rsidR="00856390"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               </w:t>
      </w:r>
    </w:p>
    <w:p w:rsidRDefault="00856390" w:rsidP="00856390" w:rsidR="00856390" w:rsidRPr="0043307A">
      <w:pPr>
        <w:ind w:firstLine="708"/>
        <w:jc w:val="both"/>
        <w:rPr>
          <w:rFonts w:cs="Times New Roman" w:hAnsi="Times New Roman" w:ascii="Times New Roman"/>
        </w:rPr>
      </w:pPr>
      <w:r w:rsidRPr="0043307A">
        <w:rPr>
          <w:rFonts w:cs="Times New Roman" w:hAnsi="Times New Roman" w:ascii="Times New Roman"/>
          <w:color w:themeColor="text1" w:val="000000"/>
        </w:rPr>
        <w:t xml:space="preserve">Na ispitnom ročištu </w:t>
      </w:r>
      <w:r w:rsidRPr="0043307A">
        <w:rPr>
          <w:rFonts w:cs="Times New Roman" w:hAnsi="Times New Roman" w:ascii="Times New Roman"/>
        </w:rPr>
        <w:t xml:space="preserve">održanom </w:t>
      </w:r>
      <w:r>
        <w:rPr>
          <w:rFonts w:cs="Times New Roman" w:hAnsi="Times New Roman" w:ascii="Times New Roman"/>
        </w:rPr>
        <w:t xml:space="preserve">dana </w:t>
      </w:r>
      <w:r w:rsidR="003B78EC">
        <w:rPr>
          <w:rFonts w:cs="Times New Roman" w:hAnsi="Times New Roman" w:ascii="Times New Roman"/>
        </w:rPr>
        <w:t>7. veljače</w:t>
      </w:r>
      <w:r>
        <w:rPr>
          <w:rFonts w:cs="Times New Roman" w:hAnsi="Times New Roman" w:ascii="Times New Roman"/>
        </w:rPr>
        <w:t xml:space="preserve"> 2018.</w:t>
      </w:r>
      <w:r w:rsidRPr="0043307A">
        <w:rPr>
          <w:rFonts w:cs="Times New Roman" w:hAnsi="Times New Roman" w:ascii="Times New Roman"/>
        </w:rPr>
        <w:t xml:space="preserve"> ispitane su </w:t>
      </w:r>
      <w:r w:rsidRPr="0043307A">
        <w:rPr>
          <w:rFonts w:cs="Times New Roman" w:hAnsi="Times New Roman" w:ascii="Times New Roman"/>
          <w:color w:themeColor="text1" w:val="000000"/>
        </w:rPr>
        <w:t xml:space="preserve">sve tražbine koje su prijavljene u roku. </w:t>
      </w:r>
    </w:p>
    <w:p w:rsidRDefault="00856390" w:rsidP="00856390" w:rsidR="00856390" w:rsidRPr="0043307A">
      <w:pPr>
        <w:ind w:firstLine="708"/>
        <w:jc w:val="both"/>
        <w:rPr>
          <w:rFonts w:cs="Times New Roman" w:hAnsi="Times New Roman" w:ascii="Times New Roman"/>
          <w:color w:themeColor="text1" w:val="000000"/>
        </w:rPr>
      </w:pPr>
    </w:p>
    <w:p w:rsidRDefault="00856390" w:rsidP="00856390" w:rsidR="0085639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 xml:space="preserve">U I. višem isplatnom redu prijavljene su tražbine u iznosu od </w:t>
      </w:r>
      <w:r w:rsidR="003B78EC">
        <w:rPr>
          <w:rFonts w:cs="Times New Roman" w:hAnsi="Times New Roman" w:ascii="Times New Roman"/>
        </w:rPr>
        <w:t xml:space="preserve">595.973,72 </w:t>
      </w:r>
      <w:r w:rsidRPr="0043307A">
        <w:rPr>
          <w:rFonts w:cs="Times New Roman" w:hAnsi="Times New Roman" w:ascii="Times New Roman"/>
        </w:rPr>
        <w:t>kn</w:t>
      </w:r>
      <w:r w:rsidR="003C79B2">
        <w:rPr>
          <w:rFonts w:cs="Times New Roman" w:hAnsi="Times New Roman" w:ascii="Times New Roman"/>
        </w:rPr>
        <w:t>,</w:t>
      </w:r>
      <w:r w:rsidRPr="0043307A">
        <w:rPr>
          <w:rFonts w:cs="Times New Roman" w:hAnsi="Times New Roman" w:ascii="Times New Roman"/>
        </w:rPr>
        <w:t xml:space="preserve"> koje su priznate u cijelosti, dok su u II. višem isplatnom redu prijavljene tražbine u iznosu od </w:t>
      </w:r>
      <w:r w:rsidR="003B78EC">
        <w:rPr>
          <w:rFonts w:cs="Times New Roman" w:hAnsi="Times New Roman" w:ascii="Times New Roman"/>
        </w:rPr>
        <w:t>626.737,38</w:t>
      </w:r>
      <w:r>
        <w:rPr>
          <w:rFonts w:cs="Times New Roman" w:hAnsi="Times New Roman" w:ascii="Times New Roman"/>
        </w:rPr>
        <w:t xml:space="preserve"> </w:t>
      </w:r>
      <w:r w:rsidRPr="0043307A">
        <w:rPr>
          <w:rFonts w:cs="Times New Roman" w:hAnsi="Times New Roman" w:ascii="Times New Roman"/>
        </w:rPr>
        <w:t>kn</w:t>
      </w:r>
      <w:r w:rsidR="003C79B2">
        <w:rPr>
          <w:rFonts w:cs="Times New Roman" w:hAnsi="Times New Roman" w:ascii="Times New Roman"/>
        </w:rPr>
        <w:t>,</w:t>
      </w:r>
      <w:r w:rsidRPr="0043307A">
        <w:rPr>
          <w:rFonts w:cs="Times New Roman" w:hAnsi="Times New Roman" w:ascii="Times New Roman"/>
        </w:rPr>
        <w:t xml:space="preserve"> koj</w:t>
      </w:r>
      <w:r>
        <w:rPr>
          <w:rFonts w:cs="Times New Roman" w:hAnsi="Times New Roman" w:ascii="Times New Roman"/>
        </w:rPr>
        <w:t xml:space="preserve">e su također priznate u cijelosti. </w:t>
      </w:r>
    </w:p>
    <w:p w:rsidRDefault="00856390" w:rsidP="00856390" w:rsidR="0085639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 xml:space="preserve"> </w:t>
      </w:r>
    </w:p>
    <w:p w:rsidRDefault="00856390" w:rsidP="00856390" w:rsidR="00856390" w:rsidRPr="0043307A">
      <w:pPr>
        <w:jc w:val="both"/>
        <w:rPr>
          <w:rFonts w:cs="Times New Roman" w:hAnsi="Times New Roman" w:ascii="Times New Roman"/>
        </w:rPr>
      </w:pPr>
      <w:r w:rsidRPr="0043307A">
        <w:rPr>
          <w:rFonts w:cs="Times New Roman" w:hAnsi="Times New Roman" w:ascii="Times New Roman"/>
        </w:rPr>
        <w:tab/>
        <w:t>Stoga je na temelju odredbe čl. 265. st. 1. Stečajnog zakona (Narodne novine br. 71/15</w:t>
      </w:r>
      <w:r>
        <w:rPr>
          <w:rFonts w:cs="Times New Roman" w:hAnsi="Times New Roman" w:ascii="Times New Roman"/>
        </w:rPr>
        <w:t>, 104/17,</w:t>
      </w:r>
      <w:r w:rsidRPr="0043307A">
        <w:rPr>
          <w:rFonts w:cs="Times New Roman" w:hAnsi="Times New Roman" w:ascii="Times New Roman"/>
        </w:rPr>
        <w:t xml:space="preserve"> dalje skraćeno: SZ-a) doneseno rješenje o utvrđenim i osporenim tražbinama  i odlučeno kao u izreci toga rješenja.</w:t>
      </w:r>
    </w:p>
    <w:p w:rsidRDefault="00856390" w:rsidP="00856390" w:rsidR="00856390" w:rsidRPr="004B0E81">
      <w:pPr>
        <w:jc w:val="both"/>
        <w:rPr>
          <w:rFonts w:cs="Times New Roman" w:hAnsi="Times New Roman" w:ascii="Times New Roman"/>
        </w:rPr>
      </w:pPr>
    </w:p>
    <w:p w:rsidRDefault="00856390" w:rsidP="00856390" w:rsidR="00856390" w:rsidRPr="00500D8B">
      <w:pPr>
        <w:jc w:val="both"/>
        <w:rPr>
          <w:rFonts w:cs="Times New Roman" w:hAnsi="Times New Roman" w:ascii="Times New Roman"/>
        </w:rPr>
      </w:pPr>
    </w:p>
    <w:p w:rsidRDefault="00856390" w:rsidP="00856390" w:rsidR="00856390">
      <w:pPr>
        <w:jc w:val="center"/>
        <w:rPr>
          <w:rFonts w:cs="Times New Roman" w:hAnsi="Times New Roman" w:ascii="Times New Roman"/>
        </w:rPr>
      </w:pPr>
      <w:r w:rsidRPr="00500D8B">
        <w:rPr>
          <w:rFonts w:cs="Times New Roman" w:hAnsi="Times New Roman" w:ascii="Times New Roman"/>
        </w:rPr>
        <w:t>U Varaždinu</w:t>
      </w:r>
      <w:r>
        <w:rPr>
          <w:rFonts w:cs="Times New Roman" w:hAnsi="Times New Roman" w:ascii="Times New Roman"/>
        </w:rPr>
        <w:t xml:space="preserve"> </w:t>
      </w:r>
      <w:r w:rsidR="003B78EC">
        <w:rPr>
          <w:rFonts w:cs="Times New Roman" w:hAnsi="Times New Roman" w:ascii="Times New Roman"/>
        </w:rPr>
        <w:t xml:space="preserve">8. veljače 2018.   </w:t>
      </w:r>
      <w:r w:rsidR="003C79B2">
        <w:rPr>
          <w:rFonts w:cs="Times New Roman" w:hAnsi="Times New Roman" w:ascii="Times New Roman"/>
        </w:rPr>
        <w:t xml:space="preserve">     </w:t>
      </w:r>
    </w:p>
    <w:p w:rsidRDefault="00856390" w:rsidP="00856390" w:rsidR="00856390">
      <w:pPr>
        <w:jc w:val="center"/>
        <w:rPr>
          <w:rFonts w:cs="Times New Roman" w:hAnsi="Times New Roman" w:ascii="Times New Roman"/>
        </w:rPr>
      </w:pPr>
    </w:p>
    <w:p w:rsidRDefault="00856390" w:rsidP="00856390" w:rsidR="00856390">
      <w:pPr>
        <w:jc w:val="center"/>
        <w:rPr>
          <w:rFonts w:cs="Times New Roman" w:hAnsi="Times New Roman" w:ascii="Times New Roman"/>
        </w:rPr>
      </w:pPr>
    </w:p>
    <w:p w:rsidRDefault="00856390" w:rsidP="00856390" w:rsidR="00856390">
      <w:pPr>
        <w:ind w:left="4956"/>
        <w:jc w:val="center"/>
        <w:rPr>
          <w:rFonts w:cs="Times New Roman" w:hAnsi="Times New Roman" w:ascii="Times New Roman"/>
        </w:rPr>
      </w:pPr>
      <w:r>
        <w:rPr>
          <w:rFonts w:cs="Times New Roman" w:hAnsi="Times New Roman" w:ascii="Times New Roman"/>
        </w:rPr>
        <w:t>S</w:t>
      </w:r>
      <w:r w:rsidR="003C79B2">
        <w:rPr>
          <w:rFonts w:cs="Times New Roman" w:hAnsi="Times New Roman" w:ascii="Times New Roman"/>
        </w:rPr>
        <w:t xml:space="preserve">utkinja           </w:t>
      </w:r>
    </w:p>
    <w:p w:rsidRDefault="00856390" w:rsidP="00856390" w:rsidR="00856390">
      <w:pPr>
        <w:ind w:left="4956"/>
        <w:jc w:val="center"/>
        <w:rPr>
          <w:rFonts w:cs="Times New Roman" w:hAnsi="Times New Roman" w:ascii="Times New Roman"/>
        </w:rPr>
      </w:pPr>
    </w:p>
    <w:p w:rsidRDefault="00856390" w:rsidP="00856390" w:rsidR="00856390">
      <w:pPr>
        <w:ind w:left="4956"/>
        <w:jc w:val="center"/>
        <w:rPr>
          <w:rFonts w:cs="Times New Roman" w:hAnsi="Times New Roman" w:ascii="Times New Roman"/>
        </w:rPr>
      </w:pPr>
      <w:r>
        <w:rPr>
          <w:rFonts w:cs="Times New Roman" w:hAnsi="Times New Roman" w:ascii="Times New Roman"/>
        </w:rPr>
        <w:t>Melita Poljanec Bubaš</w:t>
      </w:r>
      <w:r w:rsidR="00FA7C43">
        <w:rPr>
          <w:rFonts w:cs="Times New Roman" w:hAnsi="Times New Roman" w:ascii="Times New Roman"/>
        </w:rPr>
        <w:t>, v.r.</w:t>
      </w:r>
    </w:p>
    <w:p w:rsidRDefault="00C432F2" w:rsidP="00856390" w:rsidR="00C432F2">
      <w:pPr>
        <w:ind w:left="4956"/>
        <w:jc w:val="center"/>
        <w:rPr>
          <w:rFonts w:cs="Times New Roman" w:hAnsi="Times New Roman" w:ascii="Times New Roman"/>
        </w:rPr>
      </w:pPr>
      <w:r>
        <w:rPr>
          <w:rFonts w:cs="Times New Roman" w:hAnsi="Times New Roman" w:ascii="Times New Roman"/>
        </w:rPr>
        <w:t xml:space="preserve"> </w:t>
      </w:r>
    </w:p>
    <w:p w:rsidRDefault="00FA7C43" w:rsidP="00856390" w:rsidR="00856390">
      <w:pPr>
        <w:ind w:left="4956"/>
        <w:jc w:val="center"/>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otpravka</w:t>
      </w:r>
      <w:proofErr w:type="spellEnd"/>
      <w:r>
        <w:rPr>
          <w:rFonts w:cs="Times New Roman" w:hAnsi="Times New Roman" w:ascii="Times New Roman"/>
        </w:rPr>
        <w:t xml:space="preserve">-ovlašteni službenik: </w:t>
      </w:r>
      <w:bookmarkStart w:name="_GoBack" w:id="0"/>
      <w:bookmarkEnd w:id="0"/>
    </w:p>
    <w:p w:rsidRDefault="00856390" w:rsidP="003B78EC" w:rsidR="00856390">
      <w:pPr>
        <w:jc w:val="both"/>
        <w:rPr>
          <w:rFonts w:cs="Times New Roman" w:hAnsi="Times New Roman" w:ascii="Times New Roman"/>
          <w:color w:themeColor="text1" w:val="000000"/>
        </w:rPr>
      </w:pPr>
    </w:p>
    <w:p w:rsidRDefault="00856390" w:rsidP="00856390" w:rsidR="00856390">
      <w:pPr>
        <w:ind w:firstLine="708"/>
        <w:jc w:val="both"/>
        <w:rPr>
          <w:rFonts w:cs="Times New Roman" w:hAnsi="Times New Roman" w:ascii="Times New Roman"/>
          <w:color w:themeColor="text1" w:val="000000"/>
        </w:rPr>
      </w:pPr>
      <w:r>
        <w:rPr>
          <w:rFonts w:cs="Times New Roman" w:hAnsi="Times New Roman" w:ascii="Times New Roman"/>
          <w:color w:themeColor="text1" w:val="000000"/>
        </w:rPr>
        <w:t xml:space="preserve">Uputa o pravnom lijeku: </w:t>
      </w:r>
    </w:p>
    <w:p w:rsidRDefault="00856390" w:rsidP="00856390" w:rsidR="00856390"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856390" w:rsidP="00856390" w:rsidR="00856390"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856390" w:rsidP="00856390" w:rsidR="00856390">
      <w:pPr>
        <w:tabs>
          <w:tab w:pos="840" w:val="left"/>
        </w:tabs>
        <w:jc w:val="both"/>
        <w:rPr>
          <w:rFonts w:cs="Times New Roman" w:hAnsi="Times New Roman" w:ascii="Times New Roman"/>
          <w:color w:themeColor="text1" w:val="000000"/>
        </w:rPr>
      </w:pPr>
      <w:r w:rsidRPr="00A9381E">
        <w:rPr>
          <w:rFonts w:cs="Times New Roman" w:hAnsi="Times New Roman" w:ascii="Times New Roman"/>
          <w:color w:themeColor="text1" w:val="000000"/>
        </w:rPr>
        <w:lastRenderedPageBreak/>
        <w:tab/>
      </w:r>
    </w:p>
    <w:p w:rsidRDefault="00856390" w:rsidP="00856390" w:rsidR="00856390" w:rsidRPr="00A9381E">
      <w:pPr>
        <w:tabs>
          <w:tab w:pos="840" w:val="left"/>
        </w:tabs>
        <w:jc w:val="both"/>
        <w:rPr>
          <w:rFonts w:cs="Times New Roman" w:hAnsi="Times New Roman" w:ascii="Times New Roman"/>
          <w:color w:themeColor="text1" w:val="000000"/>
        </w:rPr>
      </w:pPr>
    </w:p>
    <w:p w:rsidRDefault="00856390" w:rsidP="00856390" w:rsidR="00856390" w:rsidRPr="00A9381E">
      <w:pPr>
        <w:rPr>
          <w:rFonts w:cs="Times New Roman" w:hAnsi="Times New Roman" w:ascii="Times New Roman"/>
          <w:color w:themeColor="text1" w:val="000000"/>
        </w:rPr>
      </w:pPr>
      <w:r w:rsidRPr="00A9381E">
        <w:rPr>
          <w:rFonts w:cs="Times New Roman" w:hAnsi="Times New Roman" w:ascii="Times New Roman"/>
          <w:color w:themeColor="text1" w:val="000000"/>
        </w:rPr>
        <w:t xml:space="preserve">DNA: </w:t>
      </w:r>
    </w:p>
    <w:p w:rsidRDefault="00856390" w:rsidP="00856390" w:rsidR="00856390"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rPr>
        <w:t>Stečajn</w:t>
      </w:r>
      <w:r w:rsidR="003B78EC">
        <w:rPr>
          <w:rFonts w:cs="Times New Roman" w:hAnsi="Times New Roman" w:ascii="Times New Roman"/>
        </w:rPr>
        <w:t xml:space="preserve">a upraviteljica Lidija </w:t>
      </w:r>
      <w:proofErr w:type="spellStart"/>
      <w:r w:rsidR="003B78EC">
        <w:rPr>
          <w:rFonts w:cs="Times New Roman" w:hAnsi="Times New Roman" w:ascii="Times New Roman"/>
        </w:rPr>
        <w:t>Lesar</w:t>
      </w:r>
      <w:proofErr w:type="spellEnd"/>
      <w:r w:rsidR="003B78EC">
        <w:rPr>
          <w:rFonts w:cs="Times New Roman" w:hAnsi="Times New Roman" w:ascii="Times New Roman"/>
        </w:rPr>
        <w:t xml:space="preserve">, iz Čakovca, Travnička 26  </w:t>
      </w:r>
      <w:r>
        <w:rPr>
          <w:rFonts w:cs="Times New Roman" w:hAnsi="Times New Roman" w:ascii="Times New Roman"/>
        </w:rPr>
        <w:t xml:space="preserve">                         </w:t>
      </w:r>
    </w:p>
    <w:p w:rsidRDefault="00856390" w:rsidP="00856390" w:rsidR="00856390"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color w:themeColor="text1" w:val="000000"/>
        </w:rPr>
        <w:t>E-oglasna ploča suda</w:t>
      </w:r>
    </w:p>
    <w:p w:rsidRDefault="00FF6AAA" w:rsidP="00A767F1" w:rsidR="00FF6AAA" w:rsidRPr="001A2141">
      <w:pPr>
        <w:pStyle w:val="Odlomakpopisa"/>
        <w:ind w:left="360"/>
        <w:rPr>
          <w:rFonts w:cs="Times New Roman" w:hAnsi="Times New Roman" w:ascii="Times New Roman"/>
          <w:color w:themeColor="text1" w:val="000000"/>
        </w:rPr>
      </w:pPr>
    </w:p>
    <w:sectPr w:rsidSect="00D31137" w:rsidR="00FF6AAA" w:rsidRPr="001A2141">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A30" w:rsidR="00970A30">
      <w:r>
        <w:separator/>
      </w:r>
    </w:p>
  </w:endnote>
  <w:endnote w:id="0" w:type="continuationSeparator">
    <w:p w:rsidRDefault="00970A30" w:rsidR="00970A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A30" w:rsidR="00970A30">
      <w:r>
        <w:separator/>
      </w:r>
    </w:p>
  </w:footnote>
  <w:footnote w:id="0" w:type="continuationSeparator">
    <w:p w:rsidRDefault="00970A30" w:rsidR="00970A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P="0000114E" w:rsidR="00D119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1998" w:rsidR="00D119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D11998" w:rsidR="00D11998">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FA7C43">
          <w:rPr>
            <w:rFonts w:cs="Times New Roman" w:hAnsi="Times New Roman" w:ascii="Times New Roman"/>
            <w:noProof/>
          </w:rPr>
          <w:t>7</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B878C8" w:rsidR="003B78EC" w:rsidRPr="00D07ABD">
      <w:trPr>
        <w:jc w:val="right"/>
      </w:trPr>
      <w:tc>
        <w:tcPr>
          <w:tcW w:type="dxa" w:w="4320"/>
        </w:tcPr>
        <w:p w:rsidRDefault="003B78EC" w:rsidP="00B878C8" w:rsidR="003B78EC" w:rsidRPr="00D07ABD">
          <w:pPr>
            <w:jc w:val="right"/>
            <w:rPr>
              <w:rFonts w:cs="Times New Roman" w:hAnsi="Times New Roman" w:ascii="Times New Roman"/>
            </w:rPr>
          </w:pPr>
          <w:r>
            <w:rPr>
              <w:rFonts w:cs="Times New Roman" w:hAnsi="Times New Roman" w:ascii="Times New Roman"/>
            </w:rPr>
            <w:t>Poslovni broj: 2 St-224/2017-25</w:t>
          </w:r>
        </w:p>
      </w:tc>
    </w:tr>
  </w:tbl>
  <w:p w:rsidRDefault="00D11998" w:rsidP="002C03C4" w:rsidR="00D11998">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R="00D11998">
    <w:pPr>
      <w:pStyle w:val="Zaglavlje"/>
      <w:jc w:val="center"/>
    </w:pPr>
  </w:p>
  <w:p w:rsidRDefault="00D11998" w:rsidR="00D11998">
    <w:pPr>
      <w:pStyle w:val="Zaglavlje"/>
    </w:pPr>
  </w:p>
  <w:p w:rsidRDefault="00D11998" w:rsidR="00D119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4">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5"/>
  </w:num>
  <w:num w:numId="3">
    <w:abstractNumId w:val="10"/>
  </w:num>
  <w:num w:numId="4">
    <w:abstractNumId w:val="18"/>
  </w:num>
  <w:num w:numId="5">
    <w:abstractNumId w:val="9"/>
  </w:num>
  <w:num w:numId="6">
    <w:abstractNumId w:val="4"/>
  </w:num>
  <w:num w:numId="7">
    <w:abstractNumId w:val="7"/>
  </w:num>
  <w:num w:numId="8">
    <w:abstractNumId w:val="1"/>
  </w:num>
  <w:num w:numId="9">
    <w:abstractNumId w:val="13"/>
  </w:num>
  <w:num w:numId="10">
    <w:abstractNumId w:val="19"/>
  </w:num>
  <w:num w:numId="11">
    <w:abstractNumId w:val="23"/>
  </w:num>
  <w:num w:numId="12">
    <w:abstractNumId w:val="20"/>
  </w:num>
  <w:num w:numId="13">
    <w:abstractNumId w:val="6"/>
  </w:num>
  <w:num w:numId="14">
    <w:abstractNumId w:val="2"/>
  </w:num>
  <w:num w:numId="15">
    <w:abstractNumId w:val="14"/>
  </w:num>
  <w:num w:numId="16">
    <w:abstractNumId w:val="3"/>
  </w:num>
  <w:num w:numId="17">
    <w:abstractNumId w:val="24"/>
  </w:num>
  <w:num w:numId="18">
    <w:abstractNumId w:val="17"/>
  </w:num>
  <w:num w:numId="19">
    <w:abstractNumId w:val="12"/>
  </w:num>
  <w:num w:numId="20">
    <w:abstractNumId w:val="11"/>
  </w:num>
  <w:num w:numId="21">
    <w:abstractNumId w:val="26"/>
  </w:num>
  <w:num w:numId="22">
    <w:abstractNumId w:val="8"/>
  </w:num>
  <w:num w:numId="23">
    <w:abstractNumId w:val="5"/>
  </w:num>
  <w:num w:numId="24">
    <w:abstractNumId w:val="15"/>
  </w:num>
  <w:num w:numId="25">
    <w:abstractNumId w:val="2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386"/>
    <w:rsid w:val="00092B14"/>
    <w:rsid w:val="0009546F"/>
    <w:rsid w:val="000B544C"/>
    <w:rsid w:val="000D63AF"/>
    <w:rsid w:val="000E4FA7"/>
    <w:rsid w:val="00136765"/>
    <w:rsid w:val="001428D7"/>
    <w:rsid w:val="0015732B"/>
    <w:rsid w:val="00165DFF"/>
    <w:rsid w:val="001741C2"/>
    <w:rsid w:val="00175E70"/>
    <w:rsid w:val="00183418"/>
    <w:rsid w:val="001920D8"/>
    <w:rsid w:val="001A2141"/>
    <w:rsid w:val="001A540C"/>
    <w:rsid w:val="001B6478"/>
    <w:rsid w:val="001E1376"/>
    <w:rsid w:val="001E682D"/>
    <w:rsid w:val="001F00B4"/>
    <w:rsid w:val="001F4FED"/>
    <w:rsid w:val="002010CE"/>
    <w:rsid w:val="00207EC0"/>
    <w:rsid w:val="002170C1"/>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4711"/>
    <w:rsid w:val="003B1784"/>
    <w:rsid w:val="003B78EC"/>
    <w:rsid w:val="003C79B2"/>
    <w:rsid w:val="003D7C0E"/>
    <w:rsid w:val="003E58C6"/>
    <w:rsid w:val="003F20BD"/>
    <w:rsid w:val="0040129C"/>
    <w:rsid w:val="004051DB"/>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4E12B0"/>
    <w:rsid w:val="00500D8B"/>
    <w:rsid w:val="005105CE"/>
    <w:rsid w:val="0054459E"/>
    <w:rsid w:val="0055287A"/>
    <w:rsid w:val="0056585C"/>
    <w:rsid w:val="005679AA"/>
    <w:rsid w:val="0057002E"/>
    <w:rsid w:val="005A7567"/>
    <w:rsid w:val="005C3DDA"/>
    <w:rsid w:val="005C774D"/>
    <w:rsid w:val="005F4C39"/>
    <w:rsid w:val="005F73C9"/>
    <w:rsid w:val="00613F7C"/>
    <w:rsid w:val="00614E86"/>
    <w:rsid w:val="00616B5C"/>
    <w:rsid w:val="0062470D"/>
    <w:rsid w:val="006378E6"/>
    <w:rsid w:val="00644C49"/>
    <w:rsid w:val="0064652E"/>
    <w:rsid w:val="006541CD"/>
    <w:rsid w:val="0066531B"/>
    <w:rsid w:val="006668BD"/>
    <w:rsid w:val="0068157C"/>
    <w:rsid w:val="006A5677"/>
    <w:rsid w:val="006C578B"/>
    <w:rsid w:val="006D7AAF"/>
    <w:rsid w:val="006F1B1D"/>
    <w:rsid w:val="006F3C25"/>
    <w:rsid w:val="006F4A80"/>
    <w:rsid w:val="00714513"/>
    <w:rsid w:val="00720B91"/>
    <w:rsid w:val="00727E47"/>
    <w:rsid w:val="007601D3"/>
    <w:rsid w:val="00764793"/>
    <w:rsid w:val="0077371C"/>
    <w:rsid w:val="007902A7"/>
    <w:rsid w:val="007A258D"/>
    <w:rsid w:val="007A3DE1"/>
    <w:rsid w:val="007B127C"/>
    <w:rsid w:val="007B21AC"/>
    <w:rsid w:val="007B5C14"/>
    <w:rsid w:val="007D0590"/>
    <w:rsid w:val="007E54F2"/>
    <w:rsid w:val="007E74D3"/>
    <w:rsid w:val="008022B3"/>
    <w:rsid w:val="00803B87"/>
    <w:rsid w:val="008052F8"/>
    <w:rsid w:val="0080619F"/>
    <w:rsid w:val="0081004F"/>
    <w:rsid w:val="008168B3"/>
    <w:rsid w:val="008313C5"/>
    <w:rsid w:val="008455DD"/>
    <w:rsid w:val="00856390"/>
    <w:rsid w:val="00870DD7"/>
    <w:rsid w:val="00875007"/>
    <w:rsid w:val="008917F6"/>
    <w:rsid w:val="00895286"/>
    <w:rsid w:val="008B5D4F"/>
    <w:rsid w:val="008C3B34"/>
    <w:rsid w:val="008E51B4"/>
    <w:rsid w:val="00945C3E"/>
    <w:rsid w:val="009501D7"/>
    <w:rsid w:val="00952526"/>
    <w:rsid w:val="00954F6F"/>
    <w:rsid w:val="00970A30"/>
    <w:rsid w:val="00971D16"/>
    <w:rsid w:val="00973FA6"/>
    <w:rsid w:val="00973FE8"/>
    <w:rsid w:val="009A0745"/>
    <w:rsid w:val="009A2219"/>
    <w:rsid w:val="009A2CD3"/>
    <w:rsid w:val="009C347F"/>
    <w:rsid w:val="009D0A45"/>
    <w:rsid w:val="009E640F"/>
    <w:rsid w:val="00A05A12"/>
    <w:rsid w:val="00A15793"/>
    <w:rsid w:val="00A43BC7"/>
    <w:rsid w:val="00A440F3"/>
    <w:rsid w:val="00A45477"/>
    <w:rsid w:val="00A60F20"/>
    <w:rsid w:val="00A73C0D"/>
    <w:rsid w:val="00A767F1"/>
    <w:rsid w:val="00A80EFF"/>
    <w:rsid w:val="00A843AB"/>
    <w:rsid w:val="00AB4345"/>
    <w:rsid w:val="00AC7216"/>
    <w:rsid w:val="00AD3C7B"/>
    <w:rsid w:val="00AF7CC3"/>
    <w:rsid w:val="00B0741E"/>
    <w:rsid w:val="00B25670"/>
    <w:rsid w:val="00B25CD1"/>
    <w:rsid w:val="00B445CE"/>
    <w:rsid w:val="00B8284E"/>
    <w:rsid w:val="00B94BC8"/>
    <w:rsid w:val="00BA1BE4"/>
    <w:rsid w:val="00BC7E94"/>
    <w:rsid w:val="00BD125B"/>
    <w:rsid w:val="00BD3917"/>
    <w:rsid w:val="00BE7E65"/>
    <w:rsid w:val="00C1076F"/>
    <w:rsid w:val="00C157E4"/>
    <w:rsid w:val="00C210F2"/>
    <w:rsid w:val="00C21311"/>
    <w:rsid w:val="00C331AA"/>
    <w:rsid w:val="00C331B9"/>
    <w:rsid w:val="00C41C2A"/>
    <w:rsid w:val="00C426A4"/>
    <w:rsid w:val="00C432F2"/>
    <w:rsid w:val="00C449C6"/>
    <w:rsid w:val="00C64FFD"/>
    <w:rsid w:val="00C83479"/>
    <w:rsid w:val="00CC658C"/>
    <w:rsid w:val="00CD2509"/>
    <w:rsid w:val="00CD5579"/>
    <w:rsid w:val="00CE584B"/>
    <w:rsid w:val="00CF7A5C"/>
    <w:rsid w:val="00D07ABD"/>
    <w:rsid w:val="00D11998"/>
    <w:rsid w:val="00D17B56"/>
    <w:rsid w:val="00D23288"/>
    <w:rsid w:val="00D232A9"/>
    <w:rsid w:val="00D27881"/>
    <w:rsid w:val="00D31137"/>
    <w:rsid w:val="00D41A6F"/>
    <w:rsid w:val="00D436F3"/>
    <w:rsid w:val="00D61BB3"/>
    <w:rsid w:val="00D64D13"/>
    <w:rsid w:val="00D775A1"/>
    <w:rsid w:val="00D808F7"/>
    <w:rsid w:val="00DD544B"/>
    <w:rsid w:val="00DE03E9"/>
    <w:rsid w:val="00DF58C7"/>
    <w:rsid w:val="00E05F79"/>
    <w:rsid w:val="00E26935"/>
    <w:rsid w:val="00E369A6"/>
    <w:rsid w:val="00E44B1F"/>
    <w:rsid w:val="00E458E7"/>
    <w:rsid w:val="00E52D87"/>
    <w:rsid w:val="00E5314E"/>
    <w:rsid w:val="00E61059"/>
    <w:rsid w:val="00E63DBE"/>
    <w:rsid w:val="00EB4348"/>
    <w:rsid w:val="00EB57B6"/>
    <w:rsid w:val="00F014C9"/>
    <w:rsid w:val="00F215D9"/>
    <w:rsid w:val="00F23A3F"/>
    <w:rsid w:val="00F3074A"/>
    <w:rsid w:val="00F7231E"/>
    <w:rsid w:val="00F90D09"/>
    <w:rsid w:val="00FA7C43"/>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name="footnote reference"/>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qFormat/>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idrofusnote" w:type="character">
    <w:name w:val="Sidro fusnote"/>
    <w:uiPriority w:val="99"/>
    <w:rsid w:val="005F73C9"/>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footnote reference" w:qFormat="1"/>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qFormat/>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idrofusnote" w:type="character">
    <w:name w:val="Sidro fusnote"/>
    <w:uiPriority w:val="99"/>
    <w:rsid w:val="005F73C9"/>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52198481">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03840882">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143936156">
      <w:bodyDiv w:val="true"/>
      <w:marLeft w:val="0"/>
      <w:marRight w:val="0"/>
      <w:marTop w:val="0"/>
      <w:marBottom w:val="0"/>
      <w:divBdr>
        <w:top w:space="0" w:sz="0" w:color="auto" w:val="none"/>
        <w:left w:space="0" w:sz="0" w:color="auto" w:val="none"/>
        <w:bottom w:space="0" w:sz="0" w:color="auto" w:val="none"/>
        <w:right w:space="0" w:sz="0" w:color="auto" w:val="none"/>
      </w:divBdr>
    </w:div>
    <w:div w:id="160395209">
      <w:bodyDiv w:val="true"/>
      <w:marLeft w:val="0"/>
      <w:marRight w:val="0"/>
      <w:marTop w:val="0"/>
      <w:marBottom w:val="0"/>
      <w:divBdr>
        <w:top w:space="0" w:sz="0" w:color="auto" w:val="none"/>
        <w:left w:space="0" w:sz="0" w:color="auto" w:val="none"/>
        <w:bottom w:space="0" w:sz="0" w:color="auto" w:val="none"/>
        <w:right w:space="0" w:sz="0" w:color="auto" w:val="none"/>
      </w:divBdr>
    </w:div>
    <w:div w:id="275328082">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20279311">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378281557">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53997700">
      <w:bodyDiv w:val="true"/>
      <w:marLeft w:val="0"/>
      <w:marRight w:val="0"/>
      <w:marTop w:val="0"/>
      <w:marBottom w:val="0"/>
      <w:divBdr>
        <w:top w:space="0" w:sz="0" w:color="auto" w:val="none"/>
        <w:left w:space="0" w:sz="0" w:color="auto" w:val="none"/>
        <w:bottom w:space="0" w:sz="0" w:color="auto" w:val="none"/>
        <w:right w:space="0" w:sz="0" w:color="auto" w:val="none"/>
      </w:divBdr>
    </w:div>
    <w:div w:id="659702085">
      <w:bodyDiv w:val="true"/>
      <w:marLeft w:val="0"/>
      <w:marRight w:val="0"/>
      <w:marTop w:val="0"/>
      <w:marBottom w:val="0"/>
      <w:divBdr>
        <w:top w:space="0" w:sz="0" w:color="auto" w:val="none"/>
        <w:left w:space="0" w:sz="0" w:color="auto" w:val="none"/>
        <w:bottom w:space="0" w:sz="0" w:color="auto" w:val="none"/>
        <w:right w:space="0" w:sz="0" w:color="auto" w:val="none"/>
      </w:divBdr>
    </w:div>
    <w:div w:id="677076313">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05917552">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76583771">
      <w:bodyDiv w:val="true"/>
      <w:marLeft w:val="0"/>
      <w:marRight w:val="0"/>
      <w:marTop w:val="0"/>
      <w:marBottom w:val="0"/>
      <w:divBdr>
        <w:top w:space="0" w:sz="0" w:color="auto" w:val="none"/>
        <w:left w:space="0" w:sz="0" w:color="auto" w:val="none"/>
        <w:bottom w:space="0" w:sz="0" w:color="auto" w:val="none"/>
        <w:right w:space="0" w:sz="0" w:color="auto" w:val="none"/>
      </w:divBdr>
    </w:div>
    <w:div w:id="1485733362">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889414031">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54360657">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AC4FAF07-8556-4A0A-9A46-3B67083A1FBA}">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7</properties:Pages>
  <properties:Words>1531</properties:Words>
  <properties:Characters>8728</properties:Characters>
  <properties:Lines>72</properties:Lines>
  <properties:Paragraphs>20</properties:Paragraphs>
  <properties:TotalTime>260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2017-06-27T08:44:00Z</dcterms:created>
  <dc:creator>Tihana Martinez</dc:creator>
  <cp:lastModifiedBy>Nikolina Cvek</cp:lastModifiedBy>
  <cp:lastPrinted>2018-02-08T11:10:00Z</cp:lastPrinted>
  <dcterms:modified xmlns:xsi="http://www.w3.org/2001/XMLSchema-instance" xsi:type="dcterms:W3CDTF">2018-02-08T11:10:00Z</dcterms:modified>
  <cp:revision>15</cp:revision>
</cp:coreProperties>
</file>