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86617b" w14:paraId="986617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F110D">
        <w:rPr>
          <w:rFonts w:cs="Times New Roman" w:hAnsi="Times New Roman" w:ascii="Times New Roman"/>
          <w:sz w:val="24"/>
          <w:szCs w:val="24"/>
        </w:rPr>
        <w:t>271/18</w:t>
      </w:r>
      <w:r w:rsidR="002F03AF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EF110D">
        <w:rPr>
          <w:rFonts w:cs="Times New Roman" w:hAnsi="Times New Roman" w:ascii="Times New Roman"/>
          <w:sz w:val="24"/>
          <w:szCs w:val="24"/>
        </w:rPr>
        <w:t xml:space="preserve">CULIFAJ M.D. d.o.o. Sesvete, Adamovec, D. Domjanić 78, OIB: 44821254367,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5F183E">
        <w:rPr>
          <w:rFonts w:cs="Times New Roman" w:hAnsi="Times New Roman" w:ascii="Times New Roman"/>
          <w:sz w:val="24"/>
          <w:szCs w:val="24"/>
        </w:rPr>
        <w:t>Republike Hrvatske, zastupane po Županijskom državnom odvjetništvu u Zagrebu kao zakonskom zastupniku, 10. srpnja 2108.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5F183E">
        <w:rPr>
          <w:rFonts w:cs="Times New Roman" w:hAnsi="Times New Roman" w:ascii="Times New Roman"/>
          <w:sz w:val="24"/>
          <w:szCs w:val="24"/>
        </w:rPr>
        <w:t>CULIFAJ M.D. d.o.o. Sesvete, Adamovec, D. Domjanić 78, OIB: 44821254367</w:t>
      </w:r>
      <w:r w:rsidR="004D67A8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D67A8">
        <w:rPr>
          <w:rFonts w:cs="Times New Roman" w:hAnsi="Times New Roman" w:ascii="Times New Roman"/>
          <w:sz w:val="24"/>
          <w:szCs w:val="24"/>
        </w:rPr>
        <w:t>10. srpnja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4D67A8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4D67A8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4D67A8" w:rsidRPr="004D67A8">
        <w:rPr>
          <w:rFonts w:cs="Times New Roman" w:hAnsi="Times New Roman" w:ascii="Times New Roman"/>
          <w:sz w:val="24"/>
          <w:szCs w:val="24"/>
        </w:rPr>
        <w:t>Branko Petanjek iz Tribunja, Ulica Podvornice 34, OIB: 65439233259</w:t>
      </w:r>
      <w:r w:rsidR="004D67A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na </w:t>
      </w:r>
      <w:r w:rsidR="004D67A8">
        <w:rPr>
          <w:rFonts w:cs="Times New Roman" w:hAnsi="Times New Roman" w:ascii="Times New Roman"/>
          <w:b/>
          <w:bCs/>
          <w:sz w:val="24"/>
          <w:szCs w:val="24"/>
        </w:rPr>
        <w:t xml:space="preserve">poslovnu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4D67A8">
        <w:rPr>
          <w:rFonts w:cs="Times New Roman" w:hAnsi="Times New Roman" w:ascii="Times New Roman"/>
          <w:b/>
          <w:bCs/>
          <w:sz w:val="24"/>
          <w:szCs w:val="24"/>
        </w:rPr>
        <w:t xml:space="preserve"> Branka Petanjek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4D67A8">
        <w:rPr>
          <w:rFonts w:cs="Times New Roman" w:hAnsi="Times New Roman" w:ascii="Times New Roman"/>
          <w:b/>
          <w:bCs/>
          <w:sz w:val="24"/>
          <w:szCs w:val="24"/>
        </w:rPr>
        <w:t xml:space="preserve">Zemljakova 13,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6D76E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AA12F3">
        <w:rPr>
          <w:rFonts w:cs="Times New Roman" w:hAnsi="Times New Roman" w:ascii="Times New Roman"/>
          <w:sz w:val="24"/>
          <w:szCs w:val="24"/>
        </w:rPr>
        <w:t xml:space="preserve"> – </w:t>
      </w:r>
      <w:r w:rsidR="00AA12F3" w:rsidRPr="006D76E8">
        <w:rPr>
          <w:rFonts w:cs="Times New Roman" w:hAnsi="Times New Roman" w:ascii="Times New Roman"/>
          <w:b/>
          <w:sz w:val="24"/>
          <w:szCs w:val="24"/>
        </w:rPr>
        <w:t>osobito k.o. 321524 Novalja-I</w:t>
      </w:r>
      <w:r w:rsidR="002600AA" w:rsidRPr="006D76E8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7F66D0" w:rsidRPr="006D76E8">
        <w:rPr>
          <w:rFonts w:cs="Times New Roman" w:hAnsi="Times New Roman" w:ascii="Times New Roman"/>
          <w:b/>
          <w:sz w:val="24"/>
          <w:szCs w:val="24"/>
        </w:rPr>
        <w:t>zk. ul. 1133, čkbr. 1668/6, ZK tijelo II, etažno vlasništvo E-1 i E-2</w:t>
      </w:r>
      <w:r w:rsidR="007F66D0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F52CB" w:rsidRPr="007F52CB">
        <w:rPr>
          <w:rFonts w:cs="Times New Roman" w:hAnsi="Times New Roman" w:ascii="Times New Roman"/>
          <w:b/>
          <w:sz w:val="24"/>
          <w:szCs w:val="24"/>
          <w:u w:val="single"/>
        </w:rPr>
        <w:t>3. listopada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10,45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CA3F9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CA3F9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A3F96">
        <w:rPr>
          <w:rFonts w:cs="Times New Roman" w:hAnsi="Times New Roman" w:ascii="Times New Roman"/>
          <w:sz w:val="24"/>
          <w:szCs w:val="24"/>
        </w:rPr>
        <w:t>10,50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A3F96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</w:t>
      </w:r>
      <w:r w:rsidR="00D61628">
        <w:rPr>
          <w:rFonts w:cs="Times New Roman" w:hAnsi="Times New Roman" w:ascii="Times New Roman"/>
          <w:sz w:val="24"/>
          <w:szCs w:val="24"/>
        </w:rPr>
        <w:t>444.</w:t>
      </w:r>
      <w:r>
        <w:rPr>
          <w:rFonts w:cs="Times New Roman" w:hAnsi="Times New Roman" w:ascii="Times New Roman"/>
          <w:sz w:val="24"/>
          <w:szCs w:val="24"/>
        </w:rPr>
        <w:t xml:space="preserve"> stavak 1. Stečajnog zakona (Narodne novine, 71/15; nastavno: SZ)</w:t>
      </w:r>
      <w:r w:rsidR="00D61628">
        <w:rPr>
          <w:rFonts w:cs="Times New Roman" w:hAnsi="Times New Roman" w:ascii="Times New Roman"/>
          <w:sz w:val="24"/>
          <w:szCs w:val="24"/>
        </w:rPr>
        <w:t xml:space="preserve"> te je vođen </w:t>
      </w:r>
      <w:r w:rsidR="000A557A">
        <w:rPr>
          <w:rFonts w:cs="Times New Roman" w:hAnsi="Times New Roman" w:ascii="Times New Roman"/>
          <w:sz w:val="24"/>
          <w:szCs w:val="24"/>
        </w:rPr>
        <w:t xml:space="preserve">pod brojem spisa St-3399/15. Nakon što je Republika Hrvatska kao vjerovnik podnijela prijedlog za otvaranje stečajnog postupka, budući da nisu bili ispunjeni uvjeti iz članka </w:t>
      </w:r>
      <w:r w:rsidR="00D61628">
        <w:rPr>
          <w:rFonts w:cs="Times New Roman" w:hAnsi="Times New Roman" w:ascii="Times New Roman"/>
          <w:sz w:val="24"/>
          <w:szCs w:val="24"/>
        </w:rPr>
        <w:t>431. st. 1. S</w:t>
      </w:r>
      <w:r w:rsidR="00B8058E">
        <w:rPr>
          <w:rFonts w:cs="Times New Roman" w:hAnsi="Times New Roman" w:ascii="Times New Roman"/>
          <w:sz w:val="24"/>
          <w:szCs w:val="24"/>
        </w:rPr>
        <w:t xml:space="preserve">Z, skraćeni stečajni postupak je obustavljen, sve temeljem članka 433. SZ, a budući da 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B8058E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8A0D9D">
        <w:rPr>
          <w:rFonts w:cs="Times New Roman" w:hAnsi="Times New Roman" w:ascii="Times New Roman"/>
          <w:sz w:val="24"/>
          <w:szCs w:val="24"/>
        </w:rPr>
        <w:t>2.040.517,14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8A0D9D">
        <w:rPr>
          <w:rFonts w:cs="Times New Roman" w:hAnsi="Times New Roman" w:ascii="Times New Roman"/>
          <w:sz w:val="24"/>
          <w:szCs w:val="24"/>
        </w:rPr>
        <w:t xml:space="preserve">kn, ispunjeni su uvjeti za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821BC4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 i to nesposobnost za plaćanje kao stečajni razlog</w:t>
      </w:r>
      <w:r w:rsidR="008A0D9D">
        <w:rPr>
          <w:rFonts w:cs="Times New Roman" w:hAnsi="Times New Roman" w:ascii="Times New Roman"/>
          <w:sz w:val="24"/>
          <w:szCs w:val="24"/>
        </w:rPr>
        <w:t>. Obzirom da je prema prilože</w:t>
      </w:r>
      <w:r w:rsidR="00821BC4">
        <w:rPr>
          <w:rFonts w:cs="Times New Roman" w:hAnsi="Times New Roman" w:ascii="Times New Roman"/>
          <w:sz w:val="24"/>
          <w:szCs w:val="24"/>
        </w:rPr>
        <w:t xml:space="preserve">nim ispravama </w:t>
      </w:r>
      <w:r w:rsidR="00986E08" w:rsidRPr="00986E08">
        <w:rPr>
          <w:rFonts w:cs="Times New Roman" w:hAnsi="Times New Roman" w:ascii="Times New Roman"/>
          <w:sz w:val="24"/>
          <w:szCs w:val="24"/>
        </w:rPr>
        <w:t>imovina dužnika dostatna za podmirenje</w:t>
      </w:r>
      <w:r w:rsidR="00821BC4">
        <w:rPr>
          <w:rFonts w:cs="Times New Roman" w:hAnsi="Times New Roman" w:ascii="Times New Roman"/>
          <w:sz w:val="24"/>
          <w:szCs w:val="24"/>
        </w:rPr>
        <w:t>, barem,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821BC4">
        <w:rPr>
          <w:rFonts w:cs="Times New Roman" w:hAnsi="Times New Roman" w:ascii="Times New Roman"/>
          <w:sz w:val="24"/>
          <w:szCs w:val="24"/>
        </w:rPr>
        <w:t>, u svezi s člankom 433.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65C40" w:rsidR="00527D0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120277">
        <w:rPr>
          <w:rFonts w:cs="Times New Roman" w:hAnsi="Times New Roman" w:ascii="Times New Roman"/>
          <w:sz w:val="24"/>
          <w:szCs w:val="24"/>
        </w:rPr>
        <w:t>I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menovanje stečajnog upravitelja izvršeno je </w:t>
      </w:r>
      <w:r w:rsidR="00120277">
        <w:rPr>
          <w:rFonts w:cs="Times New Roman" w:hAnsi="Times New Roman" w:ascii="Times New Roman"/>
          <w:sz w:val="24"/>
          <w:szCs w:val="24"/>
        </w:rPr>
        <w:t xml:space="preserve">temeljem članka 85. stavak 1. SZ, nakon </w:t>
      </w:r>
      <w:r w:rsidR="00527D0E" w:rsidRPr="00527D0E">
        <w:rPr>
          <w:rFonts w:cs="Times New Roman" w:hAnsi="Times New Roman" w:ascii="Times New Roman"/>
          <w:sz w:val="24"/>
          <w:szCs w:val="24"/>
        </w:rPr>
        <w:t>nasumičn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automatsk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odabir</w:t>
      </w:r>
      <w:r w:rsidR="00120277">
        <w:rPr>
          <w:rFonts w:cs="Times New Roman" w:hAnsi="Times New Roman" w:ascii="Times New Roman"/>
          <w:sz w:val="24"/>
          <w:szCs w:val="24"/>
        </w:rPr>
        <w:t>a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</w:t>
      </w:r>
      <w:r w:rsidR="00120277">
        <w:rPr>
          <w:rFonts w:cs="Times New Roman" w:hAnsi="Times New Roman" w:ascii="Times New Roman"/>
          <w:sz w:val="24"/>
          <w:szCs w:val="24"/>
        </w:rPr>
        <w:t xml:space="preserve">osobe stečajnog upravitelja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od strane računala </w:t>
      </w:r>
      <w:r w:rsidR="00120277">
        <w:rPr>
          <w:rFonts w:cs="Times New Roman" w:hAnsi="Times New Roman" w:ascii="Times New Roman"/>
          <w:sz w:val="24"/>
          <w:szCs w:val="24"/>
        </w:rPr>
        <w:t xml:space="preserve">sukladno članku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527D0E">
        <w:rPr>
          <w:rFonts w:cs="Times New Roman" w:hAnsi="Times New Roman" w:ascii="Times New Roman"/>
          <w:sz w:val="24"/>
          <w:szCs w:val="24"/>
        </w:rPr>
        <w:t>1</w:t>
      </w:r>
      <w:r w:rsidR="00527D0E" w:rsidRPr="00527D0E">
        <w:rPr>
          <w:rFonts w:cs="Times New Roman" w:hAnsi="Times New Roman" w:ascii="Times New Roman"/>
          <w:sz w:val="24"/>
          <w:szCs w:val="24"/>
        </w:rPr>
        <w:t>. SZ</w:t>
      </w:r>
      <w:r w:rsidR="00527D0E">
        <w:rPr>
          <w:rFonts w:cs="Times New Roman" w:hAnsi="Times New Roman" w:ascii="Times New Roman"/>
          <w:sz w:val="24"/>
          <w:szCs w:val="24"/>
        </w:rPr>
        <w:t>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>10.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F03AF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F03AF" w:rsidR="002F03A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F03AF" w:rsidR="002F03A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1205E0" w:rsidR="001205E0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1205E0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2C3BD5" w:rsidP="006F5244" w:rsidR="001E470B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6F5244" w:rsidP="006F5244" w:rsidR="00D373D4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205E0" w:rsidP="006F5244" w:rsidR="007F2918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3423A6" w:rsidP="001E4E5F" w:rsidR="007F2918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0128E9" w:rsidP="001E4E5F" w:rsidR="000128E9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Zadru, na broj Ovr-2712/15</w:t>
      </w:r>
    </w:p>
    <w:p w:rsidRDefault="006D76E8" w:rsidP="001E4E5F" w:rsidR="000128E9" w:rsidRPr="00071C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Zadru – Zemljišnoknjižni odjel Pag</w:t>
      </w:r>
    </w:p>
    <w:p w:rsidRDefault="0029479C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71C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2389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10.7.18.</w:t>
      </w:r>
      <w:r w:rsidR="003B4CA6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71C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071C1B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D71" w:rsidR="00C87D71">
      <w:r>
        <w:separator/>
      </w:r>
    </w:p>
  </w:endnote>
  <w:endnote w:id="0" w:type="continuationSeparator">
    <w:p w:rsidRDefault="00C87D71" w:rsidR="00C87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D71" w:rsidR="00C87D71">
      <w:r>
        <w:separator/>
      </w:r>
    </w:p>
  </w:footnote>
  <w:footnote w:id="0" w:type="continuationSeparator">
    <w:p w:rsidRDefault="00C87D71" w:rsidR="00C87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2389F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271/18</w:t>
    </w:r>
    <w:r w:rsidR="002F03AF">
      <w:rPr>
        <w:rFonts w:hAnsi="Times New Roman" w:ascii="Times New Roman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28E9"/>
    <w:rsid w:val="00020BA4"/>
    <w:rsid w:val="00032919"/>
    <w:rsid w:val="0006417A"/>
    <w:rsid w:val="0006505A"/>
    <w:rsid w:val="00071C1B"/>
    <w:rsid w:val="00071D41"/>
    <w:rsid w:val="00082920"/>
    <w:rsid w:val="000A557A"/>
    <w:rsid w:val="000F17DB"/>
    <w:rsid w:val="00120277"/>
    <w:rsid w:val="001205E0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F03AF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A087C"/>
    <w:rsid w:val="004B074A"/>
    <w:rsid w:val="004D624E"/>
    <w:rsid w:val="004D67A8"/>
    <w:rsid w:val="004E5730"/>
    <w:rsid w:val="00514022"/>
    <w:rsid w:val="005272EF"/>
    <w:rsid w:val="00527D0E"/>
    <w:rsid w:val="00563C0A"/>
    <w:rsid w:val="005774B3"/>
    <w:rsid w:val="00592AD7"/>
    <w:rsid w:val="005C2D1F"/>
    <w:rsid w:val="005D761C"/>
    <w:rsid w:val="005E56BB"/>
    <w:rsid w:val="005F183E"/>
    <w:rsid w:val="005F5C3F"/>
    <w:rsid w:val="005F7514"/>
    <w:rsid w:val="00604F20"/>
    <w:rsid w:val="00607B4B"/>
    <w:rsid w:val="006100D5"/>
    <w:rsid w:val="006235E3"/>
    <w:rsid w:val="006819D2"/>
    <w:rsid w:val="006824AB"/>
    <w:rsid w:val="006D76E8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389F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A12F3"/>
    <w:rsid w:val="00AB314A"/>
    <w:rsid w:val="00AC4626"/>
    <w:rsid w:val="00AC50A4"/>
    <w:rsid w:val="00B1532C"/>
    <w:rsid w:val="00B34CEC"/>
    <w:rsid w:val="00B70980"/>
    <w:rsid w:val="00B8058E"/>
    <w:rsid w:val="00BA282E"/>
    <w:rsid w:val="00BB733D"/>
    <w:rsid w:val="00BF0F33"/>
    <w:rsid w:val="00C04421"/>
    <w:rsid w:val="00C104FA"/>
    <w:rsid w:val="00C11465"/>
    <w:rsid w:val="00C20B47"/>
    <w:rsid w:val="00C40EA5"/>
    <w:rsid w:val="00C66946"/>
    <w:rsid w:val="00C746CD"/>
    <w:rsid w:val="00C772E6"/>
    <w:rsid w:val="00C83AC2"/>
    <w:rsid w:val="00C85523"/>
    <w:rsid w:val="00C85527"/>
    <w:rsid w:val="00C87D71"/>
    <w:rsid w:val="00CA22FE"/>
    <w:rsid w:val="00CA3F96"/>
    <w:rsid w:val="00CA47CF"/>
    <w:rsid w:val="00CB38D1"/>
    <w:rsid w:val="00CE6259"/>
    <w:rsid w:val="00D12600"/>
    <w:rsid w:val="00D373D4"/>
    <w:rsid w:val="00D566C6"/>
    <w:rsid w:val="00D61628"/>
    <w:rsid w:val="00D74871"/>
    <w:rsid w:val="00DA0460"/>
    <w:rsid w:val="00DA1406"/>
    <w:rsid w:val="00DD444D"/>
    <w:rsid w:val="00E107B5"/>
    <w:rsid w:val="00E34D4F"/>
    <w:rsid w:val="00EC3908"/>
    <w:rsid w:val="00EC6731"/>
    <w:rsid w:val="00ED3C87"/>
    <w:rsid w:val="00EE77FC"/>
    <w:rsid w:val="00EF110D"/>
    <w:rsid w:val="00F123C2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8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8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CULIFAJ M.D. d.o.o. zastupanog po punomoćniku Marijan Culifaj</izvorni_sadrzaj>
    <derivirana_varijabla naziv="DomainObject.Predmet.ProtustrankaFormated_1">  CULIFAJ M.D. d.o.o. zastupanog po punomoćniku Marijan Culifaj</derivirana_varijabla>
  </DomainObject.Predmet.ProtustrankaFormated>
  <DomainObject.Predmet.ProtustrankaFormatedOIB>
    <izvorni_sadrzaj>  CULIFAJ M.D. d.o.o., OIB 44821254367 zastupanog po punomoćniku Marijan Culifaj</izvorni_sadrzaj>
    <derivirana_varijabla naziv="DomainObject.Predmet.ProtustrankaFormatedOIB_1">  CULIFAJ M.D. d.o.o., OIB 44821254367 zastupanog po punomoćniku Marijan Culifaj</derivirana_varijabla>
  </DomainObject.Predmet.ProtustrankaFormatedOIB>
  <DomainObject.Predmet.ProtustrankaFormatedWithAdress>
    <izvorni_sadrzaj> CULIFAJ M.D. d.o.o., Adamovec, D. Domjanić 78, 10360 Sesvete zastupanog po punomoćniku Marijan Culifaj</izvorni_sadrzaj>
    <derivirana_varijabla naziv="DomainObject.Predmet.ProtustrankaFormatedWithAdress_1"> CULIFAJ M.D. d.o.o., Adamovec, D. Domjanić 78, 10360 Sesvete zastupanog po punomoćniku Marijan Culifaj</derivirana_varijabla>
  </DomainObject.Predmet.ProtustrankaFormatedWithAdress>
  <DomainObject.Predmet.ProtustrankaFormatedWithAdressOIB>
    <izvorni_sadrzaj> CULIFAJ M.D. d.o.o., OIB 44821254367, Adamovec, D. Domjanić 78, 10360 Sesvete zastupanog po punomoćniku Marijan Culifaj</izvorni_sadrzaj>
    <derivirana_varijabla naziv="DomainObject.Predmet.ProtustrankaFormatedWithAdressOIB_1"> CULIFAJ M.D. d.o.o., OIB 44821254367, Adamovec, D. Domjanić 78, 10360 Sesvete zastupanog po punomoćniku Marijan Culifaj</derivirana_varijabla>
  </DomainObject.Predmet.ProtustrankaFormatedWithAdressOIB>
  <DomainObject.Predmet.ProtustrankaWithAdress>
    <izvorni_sadrzaj>CULIFAJ M.D. d.o.o. Adamovec, D. Domjanić 78, 10360 Sesvete</izvorni_sadrzaj>
    <derivirana_varijabla naziv="DomainObject.Predmet.ProtustrankaWithAdress_1">CULIFAJ M.D. d.o.o. Adamovec, D. Domjanić 78, 10360 Sesvete</derivirana_varijabla>
  </DomainObject.Predmet.ProtustrankaWithAdress>
  <DomainObject.Predmet.ProtustrankaWithAdressOIB>
    <izvorni_sadrzaj>CULIFAJ M.D. d.o.o., OIB 44821254367, Adamovec, D. Domjanić 78, 10360 Sesvete</izvorni_sadrzaj>
    <derivirana_varijabla naziv="DomainObject.Predmet.ProtustrankaWithAdressOIB_1">CULIFAJ M.D. d.o.o., OIB 44821254367, Adamovec, D. Domjanić 78, 10360 Sesvete</derivirana_varijabla>
  </DomainObject.Predmet.ProtustrankaWithAdressOIB>
  <DomainObject.Predmet.ProtustrankaNazivFormated>
    <izvorni_sadrzaj>CULIFAJ M.D. d.o.o.</izvorni_sadrzaj>
    <derivirana_varijabla naziv="DomainObject.Predmet.ProtustrankaNazivFormated_1">CULIFAJ M.D. d.o.o.</derivirana_varijabla>
  </DomainObject.Predmet.ProtustrankaNazivFormated>
  <DomainObject.Predmet.ProtustrankaNazivFormatedOIB>
    <izvorni_sadrzaj>CULIFAJ M.D. d.o.o., OIB 44821254367</izvorni_sadrzaj>
    <derivirana_varijabla naziv="DomainObject.Predmet.ProtustrankaNazivFormatedOIB_1">CULIFAJ M.D. d.o.o., OIB 44821254367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CULIFAJ M.D. d.o.o. zastupanog po punomoćniku Marijan Culifaj</item>
    </izvorni_sadrzaj>
    <derivirana_varijabla naziv="DomainObject.Predmet.ProtuStrankaListFormated_1">
      <item>CULIFAJ M.D. d.o.o. zastupanog po punomoćniku Marijan Culifaj</item>
    </derivirana_varijabla>
  </DomainObject.Predmet.ProtuStrankaListFormated>
  <DomainObject.Predmet.ProtuStrankaListFormatedOIB>
    <izvorni_sadrzaj>
      <item>CULIFAJ M.D. d.o.o., OIB 44821254367 zastupanog po punomoćniku Marijan Culifaj</item>
    </izvorni_sadrzaj>
    <derivirana_varijabla naziv="DomainObject.Predmet.ProtuStrankaListFormatedOIB_1">
      <item>CULIFAJ M.D. d.o.o., OIB 44821254367 zastupanog po punomoćniku Marijan Culifaj</item>
    </derivirana_varijabla>
  </DomainObject.Predmet.ProtuStrankaListFormatedOIB>
  <DomainObject.Predmet.ProtuStrankaListFormatedWithAdress>
    <izvorni_sadrzaj>
      <item>CULIFAJ M.D. d.o.o., Adamovec, D. Domjanić 78, 10360 Sesvete zastupanog po punomoćniku Marijan Culifaj</item>
    </izvorni_sadrzaj>
    <derivirana_varijabla naziv="DomainObject.Predmet.ProtuStrankaListFormatedWithAdress_1">
      <item>CULIFAJ M.D. d.o.o., Adamovec, D. Domjanić 78, 10360 Sesvete zastupanog po punomoćniku Marijan Culifaj</item>
    </derivirana_varijabla>
  </DomainObject.Predmet.ProtuStrankaListFormatedWithAdress>
  <DomainObject.Predmet.ProtuStrankaListFormatedWithAdressOIB>
    <izvorni_sadrzaj>
      <item>CULIFAJ M.D. d.o.o., OIB 44821254367, Adamovec, D. Domjanić 78, 10360 Sesvete zastupanog po punomoćniku Marijan Culifaj</item>
    </izvorni_sadrzaj>
    <derivirana_varijabla naziv="DomainObject.Predmet.ProtuStrankaListFormatedWithAdressOIB_1">
      <item>CULIFAJ M.D. d.o.o., OIB 44821254367, Adamovec, D. Domjanić 78, 10360 Sesvete zastupanog po punomoćniku Marijan Culifaj</item>
    </derivirana_varijabla>
  </DomainObject.Predmet.ProtuStrankaListFormatedWithAdressOIB>
  <DomainObject.Predmet.ProtuStrankaListNazivFormated>
    <izvorni_sadrzaj>
      <item>CULIFAJ M.D. d.o.o.</item>
    </izvorni_sadrzaj>
    <derivirana_varijabla naziv="DomainObject.Predmet.ProtuStrankaListNazivFormated_1">
      <item>CULIFAJ M.D. d.o.o.</item>
    </derivirana_varijabla>
  </DomainObject.Predmet.ProtuStrankaListNazivFormated>
  <DomainObject.Predmet.ProtuStrankaListNazivFormatedOIB>
    <izvorni_sadrzaj>
      <item>CULIFAJ M.D. d.o.o., OIB 44821254367</item>
    </izvorni_sadrzaj>
    <derivirana_varijabla naziv="DomainObject.Predmet.ProtuStrankaListNazivFormatedOIB_1">
      <item>CULIFAJ M.D. d.o.o., OIB 44821254367</item>
    </derivirana_varijabla>
  </DomainObject.Predmet.ProtuStrankaListNazivFormatedOIB>
  <DomainObject.Predmet.OstaliListFormated>
    <izvorni_sadrzaj>
      <item>Marijan Culifaj punomoćnik sudionika u postupku CULIFAJ M.D. d.o.o.</item>
      <item>ŽDO u Zagrebu punomoćnik sudionika u postupku RH MF Porezna uprava Zagreb</item>
    </izvorni_sadrzaj>
    <derivirana_varijabla naziv="DomainObject.Predmet.OstaliListFormated_1">
      <item>Marijan Culifaj punomoćnik sudionika u postupku CULIFAJ M.D. d.o.o.</item>
      <item>ŽDO u Zagrebu punomoćnik sudionika u postupku RH MF Porezna uprava Zagreb</item>
    </derivirana_varijabla>
  </DomainObject.Predmet.OstaliListFormated>
  <DomainObject.Predmet.OstaliListFormatedOIB>
    <izvorni_sadrzaj>
      <item>Marijan Culifaj, OIB 46032779813 punomoćnik sudionika u postupku CULIFAJ M.D. d.o.o.</item>
      <item>ŽDO u Zagrebu, OIB 16488001145 punomoćnik sudionika u postupku RH MF Porezna uprava Zagreb</item>
    </izvorni_sadrzaj>
    <derivirana_varijabla naziv="DomainObject.Predmet.OstaliListFormatedOIB_1">
      <item>Marijan Culifaj, OIB 46032779813 punomoćnik sudionika u postupku CULIFAJ M.D.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Marijan Culifaj, Ulica Dragutina M. Domjanića 73, 10363 Adamovec punomoćnik sudionika u postupku CULIFAJ M.D. d.o.o.</item>
      <item>ŽDO u Zagrebu, Savska cesta 41, 10000 Zagreb punomoćnik sudionika u postupku RH MF Porezna uprava Zagreb</item>
    </izvorni_sadrzaj>
    <derivirana_varijabla naziv="DomainObject.Predmet.OstaliListFormatedWithAdress_1">
      <item>Marijan Culifaj, Ulica Dragutina M. Domjanića 73, 10363 Adamovec punomoćnik sudionika u postupku CULIFAJ M.D.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Marijan Culifaj, OIB 46032779813, Ulica Dragutina M. Domjanića 73, 10363 Adamovec punomoćnik sudionika u postupku CULIFAJ M.D.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Marijan Culifaj, OIB 46032779813, Ulica Dragutina M. Domjanića 73, 10363 Adamovec punomoćnik sudionika u postupku CULIFAJ M.D.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Marijan Culifaj</item>
      <item>ŽDO u Zagrebu</item>
    </izvorni_sadrzaj>
    <derivirana_varijabla naziv="DomainObject.Predmet.OstaliListNazivFormated_1">
      <item>Marijan Culifaj</item>
      <item>ŽDO u Zagrebu</item>
    </derivirana_varijabla>
  </DomainObject.Predmet.OstaliListNazivFormated>
  <DomainObject.Predmet.OstaliListNazivFormatedOIB>
    <izvorni_sadrzaj>
      <item>Marijan Culifaj, OIB 46032779813</item>
      <item>ŽDO u Zagrebu, OIB 16488001145</item>
    </izvorni_sadrzaj>
    <derivirana_varijabla naziv="DomainObject.Predmet.OstaliListNazivFormatedOIB_1">
      <item>Marijan Culifaj, OIB 46032779813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CULIFAJ M.D. d.o.o.</izvorni_sadrzaj>
    <derivirana_varijabla naziv="DomainObject.Predmet.ProtustrankaIDrugi_1">CULIFAJ M.D.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CULIFAJ M.D. d.o.o., OIB 44821254367, Adamovec, D. Domjanić 78, 10360 Sesvete</izvorni_sadrzaj>
    <derivirana_varijabla naziv="DomainObject.Predmet.ProtustrankaIDrugiAdressOIB_1">CULIFAJ M.D. d.o.o., OIB 44821254367, Adamovec, D. Domjanić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CULIFAJ M.D. d.o.o.</item>
      <item>FINA Regionalni centar Zagreb</item>
      <item>Marijan Culifaj</item>
      <item>RH MF Porezna uprava Zagreb</item>
      <item>ŽDO u Zagrebu</item>
    </izvorni_sadrzaj>
    <derivirana_varijabla naziv="DomainObject.Predmet.SudioniciListNaziv_1">
      <item>CULIFAJ M.D. d.o.o.</item>
      <item>FINA Regionalni centar Zagreb</item>
      <item>Marijan Culifaj</item>
      <item>RH MF Porezna uprava Zagreb</item>
      <item>ŽDO u Zagrebu</item>
    </derivirana_varijabla>
  </DomainObject.Predmet.SudioniciListNaziv>
  <DomainObject.Predmet.SudioniciListAdressOIB>
    <izvorni_sadrzaj>
      <item>CULIFAJ M.D. d.o.o., OIB 44821254367, Adamovec, D. Domjanić 78,10360 Sesvete</item>
      <item>FINA Regionalni centar Zagreb, OIB 85821130368, Trg svibanjskih žrtava 1995. 1,10000 Zagreb</item>
      <item>Marijan Culifaj, OIB 46032779813, Ulica Dragutina M. Domjanića 73,10363 Adamovec</item>
      <item>RH MF Porezna uprava Zagreb, OIB 18683136487</item>
      <item>ŽDO u Zagrebu, OIB 16488001145, Savska cesta 41,10000 Zagreb</item>
    </izvorni_sadrzaj>
    <derivirana_varijabla naziv="DomainObject.Predmet.SudioniciListAdressOIB_1">
      <item>CULIFAJ M.D. d.o.o., OIB 44821254367, Adamovec, D. Domjanić 78,10360 Sesvete</item>
      <item>FINA Regionalni centar Zagreb, OIB 85821130368, Trg svibanjskih žrtava 1995. 1,10000 Zagreb</item>
      <item>Marijan Culifaj, OIB 46032779813, Ulica Dragutina M. Domjanića 73,10363 Adamovec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44821254367</item>
      <item>, OIB 85821130368</item>
      <item>, OIB 46032779813</item>
      <item>, OIB 18683136487</item>
      <item>, OIB 16488001145</item>
    </izvorni_sadrzaj>
    <derivirana_varijabla naziv="DomainObject.Predmet.SudioniciListNazivOIB_1">
      <item>, OIB 44821254367</item>
      <item>, OIB 85821130368</item>
      <item>, OIB 46032779813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90EDB-F439-4538-A8EA-9B1D67A3D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4430</properties:Characters>
  <properties:Lines>102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2018-07-10T08:16:00Z</dcterms:created>
  <dc:creator>MK</dc:creator>
  <cp:lastModifiedBy>Sonja Pilić</cp:lastModifiedBy>
  <cp:lastPrinted>2018-07-10T08:24:00Z</cp:lastPrinted>
  <dcterms:modified xmlns:xsi="http://www.w3.org/2001/XMLSchema-instance" xsi:type="dcterms:W3CDTF">2018-07-10T08:30:00Z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