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8c939" w14:paraId="988c939" w:rsidRDefault="00CA602B" w:rsidP="00CA602B" w:rsidR="00CA602B" w:rsidRPr="008B5EE6">
      <w:pPr>
        <w:pStyle w:val="Tijeloteksta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Stečajni upravitelj</w:t>
      </w:r>
      <w:r w:rsidRPr="00CA602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8B5EE6">
        <w:rPr>
          <w:rFonts w:hAnsi="Times New Roman" w:ascii="Times New Roman"/>
        </w:rPr>
        <w:t>TRGOVAČKI SUD U ZAGREBU</w:t>
      </w:r>
    </w:p>
    <w:p w:rsidRDefault="00CA602B" w:rsidP="00CA602B" w:rsidR="00CA602B" w:rsidRPr="008B5EE6">
      <w:pPr>
        <w:pStyle w:val="Tijeloteksta"/>
        <w:rPr>
          <w:rFonts w:hAnsi="Times New Roman" w:ascii="Times New Roman"/>
        </w:rPr>
      </w:pPr>
      <w:r w:rsidRPr="008B5EE6">
        <w:rPr>
          <w:rFonts w:hAnsi="Times New Roman" w:ascii="Times New Roman"/>
        </w:rPr>
        <w:t>Mladen Šestan</w:t>
      </w:r>
    </w:p>
    <w:p w:rsidRDefault="00CA602B" w:rsidP="00CA602B" w:rsidR="00CA602B" w:rsidRPr="008B5EE6">
      <w:pPr>
        <w:pStyle w:val="Tijeloteksta"/>
        <w:rPr>
          <w:rFonts w:hAnsi="Times New Roman" w:ascii="Times New Roman"/>
        </w:rPr>
      </w:pPr>
      <w:r w:rsidRPr="008B5EE6">
        <w:rPr>
          <w:rFonts w:hAnsi="Times New Roman" w:ascii="Times New Roman"/>
        </w:rPr>
        <w:t>Velika Ostrna, Samoborska 2</w:t>
      </w:r>
      <w:r w:rsidRPr="00CA602B">
        <w:rPr>
          <w:rFonts w:hAnsi="Times New Roman" w:ascii="Times New Roman"/>
        </w:rPr>
        <w:t xml:space="preserve"> </w:t>
      </w:r>
      <w:r w:rsidR="005960C3">
        <w:rPr>
          <w:rFonts w:hAnsi="Times New Roman" w:ascii="Times New Roman"/>
        </w:rPr>
        <w:tab/>
      </w:r>
      <w:r w:rsidR="005960C3">
        <w:rPr>
          <w:rFonts w:hAnsi="Times New Roman" w:ascii="Times New Roman"/>
        </w:rPr>
        <w:tab/>
      </w:r>
      <w:r w:rsidR="005960C3">
        <w:rPr>
          <w:rFonts w:hAnsi="Times New Roman" w:ascii="Times New Roman"/>
        </w:rPr>
        <w:tab/>
      </w:r>
      <w:r w:rsidR="005960C3">
        <w:rPr>
          <w:rFonts w:hAnsi="Times New Roman" w:ascii="Times New Roman"/>
        </w:rPr>
        <w:tab/>
        <w:t>Na broj: St-542</w:t>
      </w:r>
      <w:r w:rsidRPr="008B5EE6">
        <w:rPr>
          <w:rFonts w:hAnsi="Times New Roman" w:ascii="Times New Roman"/>
        </w:rPr>
        <w:t>/15</w:t>
      </w:r>
    </w:p>
    <w:p w:rsidRDefault="00CA602B" w:rsidP="00CA602B" w:rsidR="00CA602B" w:rsidRPr="008B5EE6">
      <w:pPr>
        <w:pStyle w:val="Tijeloteksta"/>
        <w:rPr>
          <w:rFonts w:hAnsi="Times New Roman" w:ascii="Times New Roman"/>
        </w:rPr>
      </w:pPr>
      <w:r w:rsidRPr="008B5EE6">
        <w:rPr>
          <w:rFonts w:hAnsi="Times New Roman" w:ascii="Times New Roman"/>
        </w:rPr>
        <w:t>10370 Dugo Selo</w:t>
      </w:r>
    </w:p>
    <w:p w:rsidRDefault="00CA602B" w:rsidP="00CA602B" w:rsidR="00CA602B" w:rsidRPr="008B5EE6">
      <w:pPr>
        <w:pStyle w:val="Tijeloteksta"/>
        <w:rPr>
          <w:rFonts w:hAnsi="Times New Roman" w:ascii="Times New Roman"/>
        </w:rPr>
      </w:pPr>
      <w:r w:rsidRPr="008B5EE6">
        <w:rPr>
          <w:rFonts w:hAnsi="Times New Roman" w:ascii="Times New Roman"/>
        </w:rPr>
        <w:t>OIB: 97235159027</w:t>
      </w:r>
    </w:p>
    <w:p w:rsidRDefault="00CA602B" w:rsidP="00CA602B" w:rsidR="00CA602B" w:rsidRPr="008B5EE6">
      <w:pPr>
        <w:pStyle w:val="Tijeloteksta"/>
        <w:rPr>
          <w:rFonts w:hAnsi="Times New Roman" w:ascii="Times New Roman"/>
        </w:rPr>
      </w:pPr>
      <w:r w:rsidRPr="008B5EE6">
        <w:rPr>
          <w:rFonts w:hAnsi="Times New Roman" w:ascii="Times New Roman"/>
        </w:rPr>
        <w:t>Email: mladen.sestan@gmail.com</w:t>
      </w:r>
    </w:p>
    <w:p w:rsidRDefault="00CA602B" w:rsidP="00CA602B" w:rsidR="00CA602B" w:rsidRPr="008B5EE6">
      <w:pPr>
        <w:pStyle w:val="Tijeloteksta"/>
        <w:rPr>
          <w:rFonts w:hAnsi="Times New Roman" w:ascii="Times New Roman"/>
        </w:rPr>
      </w:pPr>
    </w:p>
    <w:p w:rsidRDefault="00265531" w:rsidP="000E1F39" w:rsidR="000E1F39" w:rsidRPr="00655B39">
      <w:pPr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O</w:t>
      </w:r>
      <w:r w:rsidR="000E1F39" w:rsidRPr="00655B39">
        <w:rPr>
          <w:rFonts w:hAnsi="Times New Roman" w:ascii="Times New Roman"/>
          <w:b/>
          <w:sz w:val="28"/>
        </w:rPr>
        <w:t>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263FE7">
        <w:rPr>
          <w:rFonts w:hAnsi="Times New Roman" w:ascii="Times New Roman"/>
          <w:sz w:val="24"/>
        </w:rPr>
        <w:t xml:space="preserve">: Trgovački sud u Zagrebu, </w:t>
      </w:r>
      <w:r w:rsidR="0073604E">
        <w:rPr>
          <w:rFonts w:hAnsi="Times New Roman" w:ascii="Times New Roman"/>
          <w:sz w:val="24"/>
        </w:rPr>
        <w:t>Zagreb, Amruševa 2/II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5960C3">
        <w:rPr>
          <w:rFonts w:hAnsi="Times New Roman" w:ascii="Times New Roman"/>
          <w:sz w:val="24"/>
          <w:szCs w:val="24"/>
          <w:lang w:val="pl-PL"/>
        </w:rPr>
        <w:t>j spisa: St-542</w:t>
      </w:r>
      <w:r w:rsidR="00D30AD9">
        <w:rPr>
          <w:rFonts w:hAnsi="Times New Roman" w:ascii="Times New Roman"/>
          <w:sz w:val="24"/>
          <w:szCs w:val="24"/>
          <w:lang w:val="pl-PL"/>
        </w:rPr>
        <w:t>/15</w:t>
      </w:r>
    </w:p>
    <w:p w:rsidRDefault="000E1F39" w:rsidP="00602D6E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960C3">
        <w:rPr>
          <w:rFonts w:hAnsi="Times New Roman" w:ascii="Times New Roman"/>
          <w:sz w:val="24"/>
          <w:szCs w:val="24"/>
          <w:lang w:val="pl-PL"/>
        </w:rPr>
        <w:t>sjedište): KIGEN</w:t>
      </w:r>
      <w:r w:rsidR="00263FE7">
        <w:rPr>
          <w:rFonts w:hAnsi="Times New Roman" w:ascii="Times New Roman"/>
          <w:sz w:val="24"/>
          <w:szCs w:val="24"/>
          <w:lang w:val="pl-PL"/>
        </w:rPr>
        <w:t xml:space="preserve"> d.o.o.</w:t>
      </w:r>
      <w:r w:rsidR="005960C3">
        <w:rPr>
          <w:rFonts w:hAnsi="Times New Roman" w:ascii="Times New Roman"/>
          <w:sz w:val="24"/>
          <w:szCs w:val="24"/>
          <w:lang w:val="pl-PL"/>
        </w:rPr>
        <w:t xml:space="preserve"> servis i održavanje električnih strojeva u stečaju, OIB: 66224969171,  Zagreb</w:t>
      </w:r>
      <w:r w:rsidR="0073604E">
        <w:rPr>
          <w:rFonts w:hAnsi="Times New Roman" w:ascii="Times New Roman"/>
          <w:sz w:val="24"/>
          <w:szCs w:val="24"/>
          <w:lang w:val="pl-PL"/>
        </w:rPr>
        <w:t xml:space="preserve"> (G</w:t>
      </w:r>
      <w:r w:rsidR="005960C3">
        <w:rPr>
          <w:rFonts w:hAnsi="Times New Roman" w:ascii="Times New Roman"/>
          <w:sz w:val="24"/>
          <w:szCs w:val="24"/>
          <w:lang w:val="pl-PL"/>
        </w:rPr>
        <w:t>rad Zagreb), Fancevljev prilaz 5</w:t>
      </w:r>
      <w:r w:rsidR="00602D6E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CD674B" w:rsidR="000E1F39" w:rsidRPr="00294F9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294F99">
        <w:rPr>
          <w:rFonts w:hAnsi="Times New Roman" w:ascii="Times New Roman"/>
          <w:b/>
          <w:sz w:val="24"/>
          <w:szCs w:val="24"/>
          <w:lang w:val="pl-PL"/>
        </w:rPr>
        <w:t>I.  TIJEK STEČAJNOGA P</w:t>
      </w:r>
      <w:r w:rsidR="0073604E" w:rsidRPr="00294F99">
        <w:rPr>
          <w:rFonts w:hAnsi="Times New Roman" w:ascii="Times New Roman"/>
          <w:b/>
          <w:sz w:val="24"/>
          <w:szCs w:val="24"/>
          <w:lang w:val="pl-PL"/>
        </w:rPr>
        <w:t>OSTUPKA U RAZDOBLJU</w:t>
      </w:r>
      <w:r w:rsidR="001C297C">
        <w:rPr>
          <w:rFonts w:hAnsi="Times New Roman" w:ascii="Times New Roman"/>
          <w:b/>
          <w:sz w:val="24"/>
          <w:szCs w:val="24"/>
          <w:lang w:val="pl-PL"/>
        </w:rPr>
        <w:t xml:space="preserve"> OD 19. 01.</w:t>
      </w:r>
      <w:r w:rsidR="005960C3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73604E" w:rsidRPr="00294F99">
        <w:rPr>
          <w:rFonts w:hAnsi="Times New Roman" w:ascii="Times New Roman"/>
          <w:b/>
          <w:sz w:val="24"/>
          <w:szCs w:val="24"/>
          <w:lang w:val="pl-PL"/>
        </w:rPr>
        <w:t>2016.</w:t>
      </w:r>
      <w:r w:rsidR="00953065" w:rsidRPr="00294F99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5960C3">
        <w:rPr>
          <w:rFonts w:hAnsi="Times New Roman" w:ascii="Times New Roman"/>
          <w:b/>
          <w:sz w:val="24"/>
          <w:szCs w:val="24"/>
          <w:lang w:val="pl-PL"/>
        </w:rPr>
        <w:t>-</w:t>
      </w:r>
      <w:r w:rsidR="001C297C">
        <w:rPr>
          <w:rFonts w:hAnsi="Times New Roman" w:ascii="Times New Roman"/>
          <w:b/>
          <w:sz w:val="24"/>
          <w:szCs w:val="24"/>
          <w:lang w:val="pl-PL"/>
        </w:rPr>
        <w:t>31.12.</w:t>
      </w:r>
      <w:r w:rsidR="00613DBD">
        <w:rPr>
          <w:rFonts w:hAnsi="Times New Roman" w:ascii="Times New Roman"/>
          <w:b/>
          <w:sz w:val="24"/>
          <w:szCs w:val="24"/>
          <w:lang w:val="pl-PL"/>
        </w:rPr>
        <w:t xml:space="preserve"> 2017.</w:t>
      </w:r>
    </w:p>
    <w:p w:rsidRDefault="00E06611" w:rsidP="00602D6E" w:rsidR="000E1F39" w:rsidRPr="00602D6E">
      <w:pPr>
        <w:jc w:val="both"/>
        <w:rPr>
          <w:rFonts w:hAnsi="Times New Roman" w:ascii="Times New Roman"/>
          <w:snapToGrid w:val="false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Sukladno odluci</w:t>
      </w:r>
      <w:r w:rsidR="00411BB5">
        <w:rPr>
          <w:rFonts w:hAnsi="Times New Roman" w:ascii="Times New Roman"/>
          <w:sz w:val="24"/>
          <w:szCs w:val="24"/>
          <w:lang w:val="pl-PL"/>
        </w:rPr>
        <w:t xml:space="preserve"> vjerovnika s izvještajnog ročišta od 19. sij</w:t>
      </w:r>
      <w:r w:rsidR="00953065">
        <w:rPr>
          <w:rFonts w:hAnsi="Times New Roman" w:ascii="Times New Roman"/>
          <w:sz w:val="24"/>
          <w:szCs w:val="24"/>
          <w:lang w:val="pl-PL"/>
        </w:rPr>
        <w:t>ečnja 2016., stečajni dužnik</w:t>
      </w:r>
      <w:r w:rsidR="00411BB5">
        <w:rPr>
          <w:rFonts w:hAnsi="Times New Roman" w:ascii="Times New Roman"/>
          <w:sz w:val="24"/>
          <w:szCs w:val="24"/>
          <w:lang w:val="pl-PL"/>
        </w:rPr>
        <w:t xml:space="preserve"> je</w:t>
      </w:r>
      <w:r w:rsidR="00D30AD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2D6E">
        <w:rPr>
          <w:rFonts w:hAnsi="Times New Roman" w:ascii="Times New Roman"/>
          <w:sz w:val="24"/>
          <w:szCs w:val="24"/>
          <w:lang w:val="pl-PL"/>
        </w:rPr>
        <w:t>sklopio</w:t>
      </w:r>
      <w:r w:rsidR="0041437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11BB5">
        <w:rPr>
          <w:rFonts w:hAnsi="Times New Roman" w:ascii="Times New Roman"/>
          <w:sz w:val="24"/>
          <w:szCs w:val="24"/>
          <w:lang w:val="pl-PL"/>
        </w:rPr>
        <w:t>U</w:t>
      </w:r>
      <w:r w:rsidR="00414370">
        <w:rPr>
          <w:rFonts w:hAnsi="Times New Roman" w:ascii="Times New Roman"/>
          <w:sz w:val="24"/>
          <w:szCs w:val="24"/>
          <w:lang w:val="pl-PL"/>
        </w:rPr>
        <w:t>govor o zakupu poslovnog prostora</w:t>
      </w:r>
      <w:r w:rsidR="00414370" w:rsidRPr="00414370">
        <w:rPr>
          <w:rFonts w:hAnsi="Times New Roman" w:ascii="Times New Roman"/>
          <w:snapToGrid w:val="false"/>
          <w:sz w:val="24"/>
          <w:szCs w:val="24"/>
        </w:rPr>
        <w:t xml:space="preserve">  koji se nalazi u Soblincu (Sesvete) Kumr</w:t>
      </w:r>
      <w:r w:rsidR="00414370">
        <w:rPr>
          <w:rFonts w:hAnsi="Times New Roman" w:ascii="Times New Roman"/>
          <w:snapToGrid w:val="false"/>
          <w:sz w:val="24"/>
          <w:szCs w:val="24"/>
        </w:rPr>
        <w:t>ovečka 12, nekretnina upisana pri Z</w:t>
      </w:r>
      <w:r w:rsidR="00414370" w:rsidRPr="00414370">
        <w:rPr>
          <w:rFonts w:hAnsi="Times New Roman" w:ascii="Times New Roman"/>
          <w:snapToGrid w:val="false"/>
          <w:sz w:val="24"/>
          <w:szCs w:val="24"/>
        </w:rPr>
        <w:t xml:space="preserve">emljišno knjižnom odjelu </w:t>
      </w:r>
      <w:r w:rsidR="00414370">
        <w:rPr>
          <w:rFonts w:hAnsi="Times New Roman" w:ascii="Times New Roman"/>
          <w:snapToGrid w:val="false"/>
          <w:sz w:val="24"/>
          <w:szCs w:val="24"/>
        </w:rPr>
        <w:t xml:space="preserve">Sesvete, </w:t>
      </w:r>
      <w:r w:rsidR="00414370" w:rsidRPr="00414370">
        <w:rPr>
          <w:rFonts w:hAnsi="Times New Roman" w:ascii="Times New Roman"/>
          <w:snapToGrid w:val="false"/>
          <w:sz w:val="24"/>
          <w:szCs w:val="24"/>
        </w:rPr>
        <w:t xml:space="preserve">Općinskog </w:t>
      </w:r>
      <w:r w:rsidR="00414370">
        <w:rPr>
          <w:rFonts w:hAnsi="Times New Roman" w:ascii="Times New Roman"/>
          <w:snapToGrid w:val="false"/>
          <w:sz w:val="24"/>
          <w:szCs w:val="24"/>
        </w:rPr>
        <w:t>građanskog suda u Zagrebu,</w:t>
      </w:r>
      <w:r w:rsidR="00414370" w:rsidRPr="00414370">
        <w:rPr>
          <w:rFonts w:hAnsi="Times New Roman" w:ascii="Times New Roman"/>
          <w:snapToGrid w:val="false"/>
          <w:sz w:val="24"/>
          <w:szCs w:val="24"/>
        </w:rPr>
        <w:t xml:space="preserve">  u zk. ul. br.: 2411, k.o. Šašinovec, kao kč. br.: 3618/7, u naravi kuća br. 12, zgrada i dvorište Kumrovečka ulica, ukupne površine 740 m2 i kč.br.: 3618/13, u naravi put K</w:t>
      </w:r>
      <w:r w:rsidR="00602D6E">
        <w:rPr>
          <w:rFonts w:hAnsi="Times New Roman" w:ascii="Times New Roman"/>
          <w:snapToGrid w:val="false"/>
          <w:sz w:val="24"/>
          <w:szCs w:val="24"/>
        </w:rPr>
        <w:t>umrovečka ulica površine 58 m2,</w:t>
      </w:r>
      <w:r w:rsidR="00602D6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2D6E" w:rsidRPr="00602D6E">
        <w:rPr>
          <w:rFonts w:hAnsi="Times New Roman" w:ascii="Times New Roman"/>
          <w:sz w:val="24"/>
          <w:szCs w:val="24"/>
          <w:lang w:val="pl-PL"/>
        </w:rPr>
        <w:t xml:space="preserve">s ustanovom </w:t>
      </w:r>
      <w:r w:rsidR="00602D6E" w:rsidRPr="00602D6E">
        <w:rPr>
          <w:rFonts w:hAnsi="Times New Roman" w:ascii="Times New Roman"/>
          <w:bCs/>
          <w:sz w:val="24"/>
          <w:szCs w:val="24"/>
        </w:rPr>
        <w:t>DOM ZA STARIJE I NEMOĆNE OSOBE MIRNO DOBA, Prozorje (Grad Dugo Selo), Prozorska 226</w:t>
      </w:r>
      <w:r w:rsidR="00602D6E" w:rsidRPr="00602D6E">
        <w:rPr>
          <w:rFonts w:hAnsi="Times New Roman" w:ascii="Times New Roman"/>
          <w:sz w:val="24"/>
          <w:szCs w:val="24"/>
        </w:rPr>
        <w:t>, OIB: 31053683928</w:t>
      </w:r>
      <w:r w:rsidR="00602D6E">
        <w:rPr>
          <w:rFonts w:hAnsi="Times New Roman" w:ascii="Times New Roman"/>
          <w:sz w:val="24"/>
          <w:szCs w:val="24"/>
          <w:lang w:val="pl-PL"/>
        </w:rPr>
        <w:t>,</w:t>
      </w:r>
      <w:r w:rsidR="00F52213">
        <w:rPr>
          <w:rFonts w:hAnsi="Times New Roman" w:ascii="Times New Roman"/>
          <w:sz w:val="24"/>
          <w:szCs w:val="24"/>
          <w:lang w:val="pl-PL"/>
        </w:rPr>
        <w:t xml:space="preserve"> na  određeno vri</w:t>
      </w:r>
      <w:r w:rsidR="00602D6E">
        <w:rPr>
          <w:rFonts w:hAnsi="Times New Roman" w:ascii="Times New Roman"/>
          <w:sz w:val="24"/>
          <w:szCs w:val="24"/>
          <w:lang w:val="pl-PL"/>
        </w:rPr>
        <w:t>jeme do donošenja sudskog zaključka o predaji predmetne nekretnine</w:t>
      </w:r>
      <w:r w:rsidR="0063048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2D6E">
        <w:rPr>
          <w:rFonts w:hAnsi="Times New Roman" w:ascii="Times New Roman"/>
          <w:sz w:val="24"/>
          <w:szCs w:val="24"/>
          <w:lang w:val="pl-PL"/>
        </w:rPr>
        <w:t xml:space="preserve">kupcu, </w:t>
      </w:r>
      <w:r w:rsidR="00F52213">
        <w:rPr>
          <w:rFonts w:hAnsi="Times New Roman" w:ascii="Times New Roman"/>
          <w:sz w:val="24"/>
          <w:szCs w:val="24"/>
          <w:lang w:val="pl-PL"/>
        </w:rPr>
        <w:t xml:space="preserve">uz </w:t>
      </w:r>
      <w:r w:rsidR="00602D6E">
        <w:rPr>
          <w:rFonts w:hAnsi="Times New Roman" w:ascii="Times New Roman"/>
          <w:sz w:val="24"/>
          <w:szCs w:val="24"/>
          <w:lang w:val="pl-PL"/>
        </w:rPr>
        <w:t>mjesečnu zakupninu u iznosu od 1</w:t>
      </w:r>
      <w:r w:rsidR="00F52213">
        <w:rPr>
          <w:rFonts w:hAnsi="Times New Roman" w:ascii="Times New Roman"/>
          <w:sz w:val="24"/>
          <w:szCs w:val="24"/>
          <w:lang w:val="pl-PL"/>
        </w:rPr>
        <w:t>.000,00 kn uvećano za PDV-e.</w:t>
      </w:r>
    </w:p>
    <w:p w:rsidRDefault="00B31931" w:rsidP="00D30AD9" w:rsidR="00630480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Poslovanje stečajnog dužnika nije nastavljeno</w:t>
      </w:r>
      <w:r w:rsidR="00602D6E">
        <w:rPr>
          <w:rFonts w:hAnsi="Times New Roman" w:ascii="Times New Roman"/>
          <w:sz w:val="24"/>
          <w:szCs w:val="24"/>
          <w:lang w:val="pl-PL"/>
        </w:rPr>
        <w:t>, osim u dijelu koji se odnosi na komisionu prodaju knj</w:t>
      </w:r>
      <w:r w:rsidR="00630480">
        <w:rPr>
          <w:rFonts w:hAnsi="Times New Roman" w:ascii="Times New Roman"/>
          <w:sz w:val="24"/>
          <w:szCs w:val="24"/>
          <w:lang w:val="pl-PL"/>
        </w:rPr>
        <w:t>iga temelje</w:t>
      </w:r>
      <w:r w:rsidR="001C297C">
        <w:rPr>
          <w:rFonts w:hAnsi="Times New Roman" w:ascii="Times New Roman"/>
          <w:sz w:val="24"/>
          <w:szCs w:val="24"/>
          <w:lang w:val="pl-PL"/>
        </w:rPr>
        <w:t xml:space="preserve">m postojećih ugovora. </w:t>
      </w:r>
    </w:p>
    <w:p w:rsidRDefault="0070783D" w:rsidP="00D30AD9" w:rsidR="0070783D" w:rsidRPr="0070783D">
      <w:pPr>
        <w:spacing w:after="0"/>
        <w:jc w:val="both"/>
        <w:rPr>
          <w:rFonts w:hAnsi="Times New Roman" w:ascii="Times New Roman"/>
          <w:color w:val="FF0000"/>
          <w:sz w:val="24"/>
          <w:szCs w:val="24"/>
          <w:lang w:val="pl-PL"/>
        </w:rPr>
      </w:pPr>
    </w:p>
    <w:p w:rsidRDefault="00676478" w:rsidP="00D30AD9" w:rsidR="00B3193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trenutku</w:t>
      </w:r>
      <w:r w:rsidR="00CF1801">
        <w:rPr>
          <w:rFonts w:hAnsi="Times New Roman" w:ascii="Times New Roman"/>
          <w:sz w:val="24"/>
          <w:szCs w:val="24"/>
          <w:lang w:val="pl-PL"/>
        </w:rPr>
        <w:t xml:space="preserve"> otvaranja stečajnog postupka u društvu je bio zaposlen sam</w:t>
      </w:r>
      <w:r w:rsidR="000653A7">
        <w:rPr>
          <w:rFonts w:hAnsi="Times New Roman" w:ascii="Times New Roman"/>
          <w:sz w:val="24"/>
          <w:szCs w:val="24"/>
          <w:lang w:val="pl-PL"/>
        </w:rPr>
        <w:t>o</w:t>
      </w:r>
      <w:r w:rsidR="00CF1801">
        <w:rPr>
          <w:rFonts w:hAnsi="Times New Roman" w:ascii="Times New Roman"/>
          <w:sz w:val="24"/>
          <w:szCs w:val="24"/>
          <w:lang w:val="pl-PL"/>
        </w:rPr>
        <w:t xml:space="preserve"> direktor društva</w:t>
      </w:r>
      <w:r w:rsidR="00630480">
        <w:rPr>
          <w:rFonts w:hAnsi="Times New Roman" w:ascii="Times New Roman"/>
          <w:sz w:val="24"/>
          <w:szCs w:val="24"/>
          <w:lang w:val="pl-PL"/>
        </w:rPr>
        <w:t xml:space="preserve"> g. Nenad Lihtar</w:t>
      </w:r>
      <w:r w:rsidR="009F4299">
        <w:rPr>
          <w:rFonts w:hAnsi="Times New Roman" w:ascii="Times New Roman"/>
          <w:sz w:val="24"/>
          <w:szCs w:val="24"/>
          <w:lang w:val="pl-PL"/>
        </w:rPr>
        <w:t>, temeljem Ugovora o radu od 17. veljače 2015.god. na pola radnog vremena (4 sata tjedno). S gospodinom Nenadom Lihtar sklopljen je</w:t>
      </w:r>
      <w:r w:rsidR="00CF180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F4299">
        <w:rPr>
          <w:rFonts w:hAnsi="Times New Roman" w:ascii="Times New Roman"/>
          <w:sz w:val="24"/>
          <w:szCs w:val="24"/>
          <w:lang w:val="pl-PL"/>
        </w:rPr>
        <w:t>S</w:t>
      </w:r>
      <w:r w:rsidR="00CF1801">
        <w:rPr>
          <w:rFonts w:hAnsi="Times New Roman" w:ascii="Times New Roman"/>
          <w:sz w:val="24"/>
          <w:szCs w:val="24"/>
          <w:lang w:val="pl-PL"/>
        </w:rPr>
        <w:t xml:space="preserve">porazum o prestanku </w:t>
      </w:r>
      <w:r w:rsidR="009F4299">
        <w:rPr>
          <w:rFonts w:hAnsi="Times New Roman" w:ascii="Times New Roman"/>
          <w:sz w:val="24"/>
          <w:szCs w:val="24"/>
          <w:lang w:val="pl-PL"/>
        </w:rPr>
        <w:t xml:space="preserve">predmetnog </w:t>
      </w:r>
      <w:r w:rsidR="00CF1801">
        <w:rPr>
          <w:rFonts w:hAnsi="Times New Roman" w:ascii="Times New Roman"/>
          <w:sz w:val="24"/>
          <w:szCs w:val="24"/>
          <w:lang w:val="pl-PL"/>
        </w:rPr>
        <w:t>ugovora o radu s danom 10</w:t>
      </w:r>
      <w:r w:rsidR="00B31931">
        <w:rPr>
          <w:rFonts w:hAnsi="Times New Roman" w:ascii="Times New Roman"/>
          <w:sz w:val="24"/>
          <w:szCs w:val="24"/>
          <w:lang w:val="pl-PL"/>
        </w:rPr>
        <w:t>.</w:t>
      </w:r>
      <w:r w:rsidR="00CF1801">
        <w:rPr>
          <w:rFonts w:hAnsi="Times New Roman" w:ascii="Times New Roman"/>
          <w:sz w:val="24"/>
          <w:szCs w:val="24"/>
          <w:lang w:val="pl-PL"/>
        </w:rPr>
        <w:t>11.2015.god.</w:t>
      </w:r>
      <w:r w:rsidR="009F4299">
        <w:rPr>
          <w:rFonts w:hAnsi="Times New Roman" w:ascii="Times New Roman"/>
          <w:sz w:val="24"/>
          <w:szCs w:val="24"/>
          <w:lang w:val="pl-PL"/>
        </w:rPr>
        <w:t>, te je isti odjavljen s HZMO-a i HZZO-a</w:t>
      </w:r>
      <w:r>
        <w:rPr>
          <w:rFonts w:hAnsi="Times New Roman" w:ascii="Times New Roman"/>
          <w:sz w:val="24"/>
          <w:szCs w:val="24"/>
          <w:lang w:val="pl-PL"/>
        </w:rPr>
        <w:t>, a sve obveze su plaćene.</w:t>
      </w:r>
    </w:p>
    <w:p w:rsidRDefault="004607E5" w:rsidP="00D30AD9" w:rsidR="004607E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07E5" w:rsidP="00D30AD9" w:rsidR="004607E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 izvještajnom ročištu donesena je odluka da nema mogućnosti za nastavak poslovanja, osim u dijelu koji se odnosi na komisonu prodaju knjiga temeljem postojećih ugovora. S obzirom da nisu nastale nikakve okolnosti koje bi to promijenile, to nema niti mogućnosti niti potrebe za izradom stečajnog plana.</w:t>
      </w:r>
    </w:p>
    <w:p w:rsidRDefault="00676478" w:rsidP="00D30AD9" w:rsidR="0067647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76478" w:rsidP="00D30AD9" w:rsidR="0067647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postupak nije moguće zaključiti jer stečajna masa nije unovčena.</w:t>
      </w:r>
    </w:p>
    <w:p w:rsidRDefault="00561A36" w:rsidP="00850357" w:rsidR="00561A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25855" w:rsidP="008C6F6A" w:rsidR="00325855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325855" w:rsidP="008C6F6A" w:rsidR="00325855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325855" w:rsidP="008C6F6A" w:rsidR="00325855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325855" w:rsidP="008C6F6A" w:rsidR="00325855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8C6F6A" w:rsidP="008C6F6A" w:rsidR="008C6F6A" w:rsidRPr="00294F99">
      <w:pPr>
        <w:rPr>
          <w:rFonts w:hAnsi="Times New Roman" w:ascii="Times New Roman"/>
          <w:b/>
          <w:sz w:val="24"/>
          <w:szCs w:val="24"/>
          <w:lang w:val="pl-PL"/>
        </w:rPr>
      </w:pPr>
      <w:r w:rsidRPr="00294F99">
        <w:rPr>
          <w:rFonts w:hAnsi="Times New Roman" w:ascii="Times New Roman"/>
          <w:b/>
          <w:sz w:val="24"/>
          <w:szCs w:val="24"/>
          <w:lang w:val="pl-PL"/>
        </w:rPr>
        <w:lastRenderedPageBreak/>
        <w:t>II. STANJE STEČAJNE MASE</w:t>
      </w:r>
    </w:p>
    <w:p w:rsidRDefault="00676478" w:rsidP="00676478" w:rsidR="008C6F6A">
      <w:pPr>
        <w:pStyle w:val="Odlomakpopisa"/>
        <w:numPr>
          <w:ilvl w:val="0"/>
          <w:numId w:val="5"/>
        </w:num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676478">
        <w:rPr>
          <w:rFonts w:hAnsi="Times New Roman" w:ascii="Times New Roman"/>
          <w:b/>
          <w:sz w:val="24"/>
          <w:szCs w:val="24"/>
        </w:rPr>
        <w:t>Pregled predmeta stečajne mase na početku razdoblja izvješća</w:t>
      </w:r>
    </w:p>
    <w:p w:rsidRDefault="0074518D" w:rsidP="0074518D" w:rsidR="0074518D" w:rsidRPr="00676478">
      <w:pPr>
        <w:pStyle w:val="Odlomakpopisa"/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8C6F6A" w:rsidP="00676478" w:rsidR="00561A36">
      <w:pPr>
        <w:pStyle w:val="Odlomakpopisa"/>
        <w:numPr>
          <w:ilvl w:val="0"/>
          <w:numId w:val="6"/>
        </w:numPr>
        <w:spacing w:after="0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676478">
        <w:rPr>
          <w:rFonts w:hAnsi="Times New Roman" w:ascii="Times New Roman"/>
          <w:b/>
          <w:sz w:val="24"/>
          <w:szCs w:val="24"/>
          <w:u w:val="single"/>
        </w:rPr>
        <w:t>Nekretnina:</w:t>
      </w:r>
    </w:p>
    <w:p w:rsidRDefault="00456C5A" w:rsidP="00111A2B" w:rsidR="00111A2B" w:rsidRPr="00DE408C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Stečajni dužnik je</w:t>
      </w:r>
      <w:r w:rsidR="00111A2B">
        <w:rPr>
          <w:rFonts w:hAnsi="Times New Roman" w:ascii="Times New Roman"/>
        </w:rPr>
        <w:t xml:space="preserve"> vlasnik nekretnine</w:t>
      </w:r>
      <w:r>
        <w:rPr>
          <w:rFonts w:hAnsi="Times New Roman" w:ascii="Times New Roman"/>
        </w:rPr>
        <w:t xml:space="preserve"> </w:t>
      </w:r>
      <w:r w:rsidR="00111A2B">
        <w:rPr>
          <w:rFonts w:hAnsi="Times New Roman" w:ascii="Times New Roman"/>
        </w:rPr>
        <w:t>koja se nalazi u Soblincu, Kumrovečka 12, a upisana</w:t>
      </w:r>
      <w:r w:rsidR="00111A2B" w:rsidRPr="00DE408C">
        <w:rPr>
          <w:rFonts w:hAnsi="Times New Roman" w:ascii="Times New Roman"/>
        </w:rPr>
        <w:t xml:space="preserve"> </w:t>
      </w:r>
      <w:r w:rsidR="00111A2B">
        <w:rPr>
          <w:rFonts w:hAnsi="Times New Roman" w:ascii="Times New Roman"/>
        </w:rPr>
        <w:t xml:space="preserve">je </w:t>
      </w:r>
      <w:r w:rsidR="00111A2B" w:rsidRPr="00DE408C">
        <w:rPr>
          <w:rFonts w:hAnsi="Times New Roman" w:ascii="Times New Roman"/>
        </w:rPr>
        <w:t xml:space="preserve">u zemljišnu knjigu Općinskog građanskog suda u Zagrebu, Zemljišnoknjižni odjel Sesvete, u zk. ul. broj 2411 k.o. Šašinovec, sastojeća od k.č.br.: 3618/7, kuća br. 12, zgrada i dovrište, Kumrovečka ulica, površine 740 m2 i k.č.br.: 3618/13, put Kumrovečka ulica površine 58 m2.  </w:t>
      </w:r>
    </w:p>
    <w:p w:rsidRDefault="00111A2B" w:rsidP="00111A2B" w:rsidR="00111A2B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Na gore navedenoj nekretnini</w:t>
      </w:r>
      <w:r w:rsidRPr="00DE408C">
        <w:rPr>
          <w:rFonts w:hAnsi="Times New Roman" w:ascii="Times New Roman"/>
        </w:rPr>
        <w:t xml:space="preserve"> uknjiženo je</w:t>
      </w:r>
      <w:r>
        <w:rPr>
          <w:rFonts w:hAnsi="Times New Roman" w:ascii="Times New Roman"/>
        </w:rPr>
        <w:t xml:space="preserve"> pravo zaloga u </w:t>
      </w:r>
      <w:r w:rsidRPr="00DE408C">
        <w:rPr>
          <w:rFonts w:hAnsi="Times New Roman" w:ascii="Times New Roman"/>
        </w:rPr>
        <w:t>korist</w:t>
      </w:r>
      <w:r>
        <w:rPr>
          <w:rFonts w:hAnsi="Times New Roman" w:ascii="Times New Roman"/>
        </w:rPr>
        <w:t>: RAIFFEISENLANDESBANK KARNTEN-RECHZENTRUM UND REVISONSVERBAND REGISTRIERTE GENOSSENSCHAFT MIT BESCHRANKTER HAFTUNG,  RAIFFEISENPLATZ 1, KLAGENFURT, OIB: 46870001221,</w:t>
      </w:r>
      <w:r w:rsidRPr="005E7C4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pod brojem </w:t>
      </w:r>
      <w:r w:rsidRPr="005E7C45">
        <w:rPr>
          <w:rFonts w:hAnsi="Times New Roman" w:ascii="Times New Roman"/>
          <w:b/>
        </w:rPr>
        <w:t>Z-7005/07 radi osiguranja tražbine u iznosu od 150.000,00 EUR-a</w:t>
      </w:r>
      <w:r>
        <w:rPr>
          <w:rFonts w:hAnsi="Times New Roman" w:ascii="Times New Roman"/>
        </w:rPr>
        <w:t xml:space="preserve"> u kunskoj protuvrijednosti sa ugovorenim kamatama, zateznim kamatama, naknadama i ostalim troškovima, te poreza na promet nekretnina i pod brojem </w:t>
      </w:r>
      <w:r w:rsidRPr="005E7C45">
        <w:rPr>
          <w:rFonts w:hAnsi="Times New Roman" w:ascii="Times New Roman"/>
          <w:b/>
        </w:rPr>
        <w:t>Z-5728/09 radi osiguranja novčane tražbine u iznosu od ukupno 200.000,00 EUR-a</w:t>
      </w:r>
      <w:r w:rsidRPr="00DE408C">
        <w:rPr>
          <w:rFonts w:hAnsi="Times New Roman" w:ascii="Times New Roman"/>
        </w:rPr>
        <w:t xml:space="preserve"> u kunskoj protuvrijednosti sa ugovorenim kamatama, zateznim kamatama, naknadama i ostalim </w:t>
      </w:r>
      <w:r>
        <w:rPr>
          <w:rFonts w:hAnsi="Times New Roman" w:ascii="Times New Roman"/>
        </w:rPr>
        <w:t>troškovima.</w:t>
      </w:r>
    </w:p>
    <w:p w:rsidRDefault="00111A2B" w:rsidP="00456C5A" w:rsidR="00111A2B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Na pri</w:t>
      </w:r>
      <w:r w:rsidR="00D1004C">
        <w:rPr>
          <w:rFonts w:hAnsi="Times New Roman" w:ascii="Times New Roman"/>
        </w:rPr>
        <w:t>jedlog stečajnog upravitelja stečajni sud</w:t>
      </w:r>
      <w:r>
        <w:rPr>
          <w:rFonts w:hAnsi="Times New Roman" w:ascii="Times New Roman"/>
        </w:rPr>
        <w:t xml:space="preserve"> je </w:t>
      </w:r>
      <w:r w:rsidR="001B0FC8">
        <w:rPr>
          <w:rFonts w:hAnsi="Times New Roman" w:ascii="Times New Roman"/>
        </w:rPr>
        <w:t>r</w:t>
      </w:r>
      <w:r w:rsidR="00D1004C">
        <w:rPr>
          <w:rFonts w:hAnsi="Times New Roman" w:ascii="Times New Roman"/>
        </w:rPr>
        <w:t>ješenjem od 19. travnja 2016. odredio prodaju predmet</w:t>
      </w:r>
      <w:r>
        <w:rPr>
          <w:rFonts w:hAnsi="Times New Roman" w:ascii="Times New Roman"/>
        </w:rPr>
        <w:t xml:space="preserve">ne nekretnine u stečajnom postupku </w:t>
      </w:r>
      <w:r w:rsidR="00D1004C">
        <w:rPr>
          <w:rFonts w:hAnsi="Times New Roman" w:ascii="Times New Roman"/>
        </w:rPr>
        <w:t>pred stečajnim sudom uz odgovarajuću primjenu pravila ovršnog postupka  koja se odnose na prodaju nekretnina, a zaključkom od 6. lipnja 2016. utvrđena je vrijednosti nekretnine u iznosu od 1.029.000,00 kuna.</w:t>
      </w:r>
    </w:p>
    <w:p w:rsidRDefault="00E725B9" w:rsidP="00394C72" w:rsidR="0041179A" w:rsidRPr="00394C72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Na do sada  održanih pet</w:t>
      </w:r>
      <w:r w:rsidR="003532F7">
        <w:rPr>
          <w:rFonts w:hAnsi="Times New Roman" w:ascii="Times New Roman"/>
        </w:rPr>
        <w:t xml:space="preserve"> ročišta za javnu dražbu  radi prodaje predmetne nekretnine i to: 27. srp</w:t>
      </w:r>
      <w:r>
        <w:rPr>
          <w:rFonts w:hAnsi="Times New Roman" w:ascii="Times New Roman"/>
        </w:rPr>
        <w:t xml:space="preserve">nja 2016., 22. veljače 2017., </w:t>
      </w:r>
      <w:r w:rsidR="003532F7">
        <w:rPr>
          <w:rFonts w:hAnsi="Times New Roman" w:ascii="Times New Roman"/>
        </w:rPr>
        <w:t>29. ožujka 2017.</w:t>
      </w:r>
      <w:r>
        <w:rPr>
          <w:rFonts w:hAnsi="Times New Roman" w:ascii="Times New Roman"/>
        </w:rPr>
        <w:t>, 25. svibnja 2017. i</w:t>
      </w:r>
      <w:r w:rsidR="003532F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20. srpnja 2017. </w:t>
      </w:r>
      <w:r w:rsidR="003532F7">
        <w:rPr>
          <w:rFonts w:hAnsi="Times New Roman" w:ascii="Times New Roman"/>
        </w:rPr>
        <w:t>nije bilo zainteresiranih kupaca</w:t>
      </w:r>
      <w:r w:rsidR="00511D35">
        <w:rPr>
          <w:rFonts w:hAnsi="Times New Roman" w:ascii="Times New Roman"/>
        </w:rPr>
        <w:t xml:space="preserve">. </w:t>
      </w:r>
      <w:r w:rsidR="003532F7">
        <w:rPr>
          <w:rFonts w:hAnsi="Times New Roman" w:ascii="Times New Roman"/>
        </w:rPr>
        <w:t>Na prva dva ročišta nek</w:t>
      </w:r>
      <w:r w:rsidR="00511D35">
        <w:rPr>
          <w:rFonts w:hAnsi="Times New Roman" w:ascii="Times New Roman"/>
        </w:rPr>
        <w:t>retnina je prodavana po početnoj cijeni koja odgovora  utvrđenoj vrijednosti</w:t>
      </w:r>
      <w:r w:rsidR="003532F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od 1.029.000,00 kuna, </w:t>
      </w:r>
      <w:r w:rsidR="00511D35">
        <w:rPr>
          <w:rFonts w:hAnsi="Times New Roman" w:ascii="Times New Roman"/>
        </w:rPr>
        <w:t>na</w:t>
      </w:r>
      <w:r>
        <w:rPr>
          <w:rFonts w:hAnsi="Times New Roman" w:ascii="Times New Roman"/>
        </w:rPr>
        <w:t xml:space="preserve"> trećem ročištu </w:t>
      </w:r>
      <w:r w:rsidR="00511D35">
        <w:rPr>
          <w:rFonts w:hAnsi="Times New Roman" w:ascii="Times New Roman"/>
        </w:rPr>
        <w:t>po p</w:t>
      </w:r>
      <w:r>
        <w:rPr>
          <w:rFonts w:hAnsi="Times New Roman" w:ascii="Times New Roman"/>
        </w:rPr>
        <w:t>očetnoj cijeni od 823.000,00 kn, na četvrtom ročištu po početnoj cijeni od 720.300</w:t>
      </w:r>
      <w:r w:rsidR="00676478">
        <w:rPr>
          <w:rFonts w:hAnsi="Times New Roman" w:ascii="Times New Roman"/>
        </w:rPr>
        <w:t>,00 kn, na petom ročištu po poč</w:t>
      </w:r>
      <w:r>
        <w:rPr>
          <w:rFonts w:hAnsi="Times New Roman" w:ascii="Times New Roman"/>
        </w:rPr>
        <w:t>etnoj cijeni od 659.000,00 kn.</w:t>
      </w:r>
      <w:r w:rsidR="003532F7">
        <w:rPr>
          <w:rFonts w:hAnsi="Times New Roman" w:ascii="Times New Roman"/>
        </w:rPr>
        <w:t xml:space="preserve"> </w:t>
      </w:r>
    </w:p>
    <w:p w:rsidRDefault="001B0FC8" w:rsidP="0041179A" w:rsidR="001B0FC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C6F6A" w:rsidP="00676478" w:rsidR="0041179A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676478">
        <w:rPr>
          <w:rFonts w:hAnsi="Times New Roman" w:ascii="Times New Roman"/>
          <w:b/>
          <w:sz w:val="24"/>
          <w:szCs w:val="24"/>
          <w:u w:val="single"/>
          <w:lang w:val="pl-PL"/>
        </w:rPr>
        <w:t>Pokretnine:</w:t>
      </w:r>
    </w:p>
    <w:p w:rsidRDefault="0074678D" w:rsidP="0041179A" w:rsidR="0074678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</w:t>
      </w:r>
      <w:r w:rsidR="004625DA">
        <w:rPr>
          <w:rFonts w:hAnsi="Times New Roman" w:ascii="Times New Roman"/>
          <w:sz w:val="24"/>
          <w:szCs w:val="24"/>
          <w:lang w:val="pl-PL"/>
        </w:rPr>
        <w:t>okretnine</w:t>
      </w:r>
      <w:r w:rsidR="004003C3">
        <w:rPr>
          <w:rFonts w:hAnsi="Times New Roman" w:ascii="Times New Roman"/>
          <w:sz w:val="24"/>
          <w:szCs w:val="24"/>
          <w:lang w:val="pl-PL"/>
        </w:rPr>
        <w:t xml:space="preserve"> koje čine stečajnu masu</w:t>
      </w:r>
      <w:r>
        <w:rPr>
          <w:rFonts w:hAnsi="Times New Roman" w:ascii="Times New Roman"/>
          <w:sz w:val="24"/>
          <w:szCs w:val="24"/>
          <w:lang w:val="pl-PL"/>
        </w:rPr>
        <w:t xml:space="preserve"> sastoje se od: opreme (računala, monitori, prijenosno računalo, telfonska centrala, razvodni ormar, telefon, faks uređaj, pisači HP, rashodovana računala-komponente, sve u lošem stanju, neodržavano) i trgovačke robe (stručna literatura, propisi s tumačenjima, knjige, časopisi, monografije... </w:t>
      </w:r>
      <w:r w:rsidR="004003C3">
        <w:rPr>
          <w:rFonts w:hAnsi="Times New Roman" w:ascii="Times New Roman"/>
          <w:sz w:val="24"/>
          <w:szCs w:val="24"/>
          <w:lang w:val="pl-PL"/>
        </w:rPr>
        <w:t>)</w:t>
      </w:r>
      <w:r>
        <w:rPr>
          <w:rFonts w:hAnsi="Times New Roman" w:ascii="Times New Roman"/>
          <w:sz w:val="24"/>
          <w:szCs w:val="24"/>
          <w:lang w:val="pl-PL"/>
        </w:rPr>
        <w:t xml:space="preserve"> i smještene su bez naknade u </w:t>
      </w:r>
      <w:r w:rsidR="004625DA">
        <w:rPr>
          <w:rFonts w:hAnsi="Times New Roman" w:ascii="Times New Roman"/>
          <w:sz w:val="24"/>
          <w:szCs w:val="24"/>
          <w:lang w:val="pl-PL"/>
        </w:rPr>
        <w:t>dijelu obiteljske kuće g. Nenada Lihtar u Maču, Mače 132A gdje ih je stečajni upravitelj i zatekao u trenutku otvaranja stečaja, temeljem sklopljenog Sporazuma 02.11.2015.god.</w:t>
      </w:r>
      <w:r w:rsidR="0041179A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1179A" w:rsidP="0041179A" w:rsidR="0041179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Procijenjenja vrijednost opreme iznosi ukupno </w:t>
      </w:r>
      <w:r w:rsidR="00E12524">
        <w:rPr>
          <w:rFonts w:hAnsi="Times New Roman" w:ascii="Times New Roman"/>
          <w:sz w:val="24"/>
          <w:szCs w:val="24"/>
          <w:lang w:val="pl-PL"/>
        </w:rPr>
        <w:t>3.150,00 kn, a</w:t>
      </w:r>
      <w:r>
        <w:rPr>
          <w:rFonts w:hAnsi="Times New Roman" w:ascii="Times New Roman"/>
          <w:sz w:val="24"/>
          <w:szCs w:val="24"/>
          <w:lang w:val="pl-PL"/>
        </w:rPr>
        <w:t xml:space="preserve"> robe </w:t>
      </w:r>
      <w:r w:rsidR="00E12524">
        <w:rPr>
          <w:rFonts w:hAnsi="Times New Roman" w:ascii="Times New Roman"/>
          <w:sz w:val="24"/>
          <w:szCs w:val="24"/>
        </w:rPr>
        <w:t xml:space="preserve">13.264,00 </w:t>
      </w:r>
      <w:r>
        <w:rPr>
          <w:rFonts w:hAnsi="Times New Roman" w:ascii="Times New Roman"/>
          <w:sz w:val="24"/>
          <w:szCs w:val="24"/>
        </w:rPr>
        <w:t>kn</w:t>
      </w:r>
      <w:r w:rsidR="004003C3">
        <w:rPr>
          <w:rFonts w:hAnsi="Times New Roman" w:ascii="Times New Roman"/>
          <w:sz w:val="24"/>
          <w:szCs w:val="24"/>
          <w:lang w:val="pl-PL"/>
        </w:rPr>
        <w:t>, ukupno 16.414,00 kn bez PDV-a.</w:t>
      </w:r>
    </w:p>
    <w:p w:rsidRDefault="004625DA" w:rsidP="0041179A" w:rsidR="004625D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 sada su bila dva javna oglašavanja, bezuspješna pokušaja prodaje po procijenjenoj vrijednosti i to:</w:t>
      </w:r>
    </w:p>
    <w:p w:rsidRDefault="00F96AE2" w:rsidP="00F96AE2" w:rsidR="00F96AE2">
      <w:pPr>
        <w:pStyle w:val="Odlomakpopisa"/>
        <w:numPr>
          <w:ilvl w:val="0"/>
          <w:numId w:val="4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oglas za prodaju imovine stečajnog dužnika-pokretnine (oprema i trgovačka roba) po procijenjenoj vrijednosti od ukupno 16.414,00 kn objavljen je na stranicama V</w:t>
      </w:r>
      <w:r w:rsidR="000653A7">
        <w:rPr>
          <w:rFonts w:hAnsi="Times New Roman" w:ascii="Times New Roman"/>
          <w:sz w:val="24"/>
          <w:szCs w:val="24"/>
          <w:lang w:val="pl-PL"/>
        </w:rPr>
        <w:t>TS sudačke mreže 15.01.2018.</w:t>
      </w:r>
      <w:r>
        <w:rPr>
          <w:rFonts w:hAnsi="Times New Roman" w:ascii="Times New Roman"/>
          <w:sz w:val="24"/>
          <w:szCs w:val="24"/>
          <w:lang w:val="pl-PL"/>
        </w:rPr>
        <w:t>, r</w:t>
      </w:r>
      <w:r w:rsidR="000653A7">
        <w:rPr>
          <w:rFonts w:hAnsi="Times New Roman" w:ascii="Times New Roman"/>
          <w:sz w:val="24"/>
          <w:szCs w:val="24"/>
          <w:lang w:val="pl-PL"/>
        </w:rPr>
        <w:t>o</w:t>
      </w:r>
      <w:r w:rsidR="00E5039A">
        <w:rPr>
          <w:rFonts w:hAnsi="Times New Roman" w:ascii="Times New Roman"/>
          <w:sz w:val="24"/>
          <w:szCs w:val="24"/>
          <w:lang w:val="pl-PL"/>
        </w:rPr>
        <w:t>k za dostavu ponuda 23.01.2018.,</w:t>
      </w:r>
      <w:r w:rsidR="000653A7">
        <w:rPr>
          <w:rFonts w:hAnsi="Times New Roman" w:ascii="Times New Roman"/>
          <w:sz w:val="24"/>
          <w:szCs w:val="24"/>
          <w:lang w:val="pl-PL"/>
        </w:rPr>
        <w:t xml:space="preserve"> otvaranje ponuda 26.01.2018. </w:t>
      </w: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Pr="00F96AE2">
        <w:rPr>
          <w:rFonts w:hAnsi="Times New Roman" w:ascii="Times New Roman"/>
          <w:sz w:val="24"/>
          <w:szCs w:val="24"/>
          <w:u w:val="single"/>
          <w:lang w:val="pl-PL"/>
        </w:rPr>
        <w:t>nije bilo ponuda</w:t>
      </w:r>
    </w:p>
    <w:p w:rsidRDefault="00F96AE2" w:rsidP="00F96AE2" w:rsidR="00F96AE2">
      <w:pPr>
        <w:pStyle w:val="Odlomakpopisa"/>
        <w:numPr>
          <w:ilvl w:val="0"/>
          <w:numId w:val="4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oglas za prodaju imovine stečajnog dužnika-pokretnine (oprema i trgovačka roba) po procijenjenoj vrijednosti od ukupno 16.414,00 kn objavljen je na stranicama</w:t>
      </w:r>
      <w:r w:rsidR="000653A7">
        <w:rPr>
          <w:rFonts w:hAnsi="Times New Roman" w:ascii="Times New Roman"/>
          <w:sz w:val="24"/>
          <w:szCs w:val="24"/>
          <w:lang w:val="pl-PL"/>
        </w:rPr>
        <w:t xml:space="preserve"> VTS sudačke mreže 29.01.2018.,</w:t>
      </w:r>
      <w:r>
        <w:rPr>
          <w:rFonts w:hAnsi="Times New Roman" w:ascii="Times New Roman"/>
          <w:sz w:val="24"/>
          <w:szCs w:val="24"/>
          <w:lang w:val="pl-PL"/>
        </w:rPr>
        <w:t xml:space="preserve"> r</w:t>
      </w:r>
      <w:r w:rsidR="000653A7">
        <w:rPr>
          <w:rFonts w:hAnsi="Times New Roman" w:ascii="Times New Roman"/>
          <w:sz w:val="24"/>
          <w:szCs w:val="24"/>
          <w:lang w:val="pl-PL"/>
        </w:rPr>
        <w:t>ok za dostavu ponuda 06.02.2018.</w:t>
      </w:r>
      <w:r>
        <w:rPr>
          <w:rFonts w:hAnsi="Times New Roman" w:ascii="Times New Roman"/>
          <w:sz w:val="24"/>
          <w:szCs w:val="24"/>
          <w:lang w:val="pl-PL"/>
        </w:rPr>
        <w:t xml:space="preserve">- otvaranje ponuda 10.02.2018.- </w:t>
      </w:r>
      <w:r w:rsidRPr="00F96AE2">
        <w:rPr>
          <w:rFonts w:hAnsi="Times New Roman" w:ascii="Times New Roman"/>
          <w:sz w:val="24"/>
          <w:szCs w:val="24"/>
          <w:u w:val="single"/>
          <w:lang w:val="pl-PL"/>
        </w:rPr>
        <w:t>nije bilo ponuda.</w:t>
      </w:r>
    </w:p>
    <w:p w:rsidRDefault="004625DA" w:rsidP="004625DA" w:rsidR="00F96AE2" w:rsidRPr="004625D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Sukladno odluci vjerovnika s izvještajnog ročišta slijedi i treće oglašavanje za prodaju predmetnih pokretnina prikupljanjem pisanih ponuda.</w:t>
      </w:r>
    </w:p>
    <w:p w:rsidRDefault="008C6F6A" w:rsidP="00DB2924" w:rsidR="00561A36" w:rsidRPr="00DB2924">
      <w:pPr>
        <w:pStyle w:val="Odlomakpopisa"/>
        <w:numPr>
          <w:ilvl w:val="0"/>
          <w:numId w:val="6"/>
        </w:numPr>
        <w:spacing w:after="0"/>
        <w:jc w:val="both"/>
        <w:rPr>
          <w:rFonts w:hAnsi="Times New Roman" w:ascii="Times New Roman"/>
          <w:b/>
          <w:color w:val="FF0000"/>
          <w:sz w:val="24"/>
          <w:szCs w:val="24"/>
          <w:u w:val="single"/>
          <w:lang w:val="pl-PL"/>
        </w:rPr>
      </w:pPr>
      <w:r w:rsidRPr="00DB2924">
        <w:rPr>
          <w:rFonts w:hAnsi="Times New Roman" w:ascii="Times New Roman"/>
          <w:b/>
          <w:sz w:val="24"/>
          <w:szCs w:val="24"/>
          <w:u w:val="single"/>
        </w:rPr>
        <w:lastRenderedPageBreak/>
        <w:t>Potraživanja od dužnikovih dužnika:</w:t>
      </w:r>
    </w:p>
    <w:p w:rsidRDefault="00DB2924" w:rsidP="00A455A3" w:rsidR="00DB292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D674B" w:rsidP="00A455A3" w:rsidR="00E5039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Svim dužnikovim dužnicima poslana je obavijest o činjenici otvaranja stečajnog postupka nad stečajnim dužnikom s pozivom na uplatu dužnog iznosa na novootvoreni račun. </w:t>
      </w:r>
    </w:p>
    <w:p w:rsidRDefault="002B5BD0" w:rsidP="00A455A3" w:rsidR="00A455A3" w:rsidRPr="00E5039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5039A">
        <w:rPr>
          <w:rFonts w:hAnsi="Times New Roman" w:ascii="Times New Roman"/>
          <w:sz w:val="24"/>
          <w:szCs w:val="24"/>
          <w:lang w:val="pl-PL"/>
        </w:rPr>
        <w:t>Potraživanja od preostalih kupaca nisu naplativa  zbog nastupa zastare na koju su se d</w:t>
      </w:r>
      <w:r w:rsidR="00325855">
        <w:rPr>
          <w:rFonts w:hAnsi="Times New Roman" w:ascii="Times New Roman"/>
          <w:sz w:val="24"/>
          <w:szCs w:val="24"/>
          <w:lang w:val="pl-PL"/>
        </w:rPr>
        <w:t>užnici pozvali</w:t>
      </w:r>
      <w:r w:rsidRPr="00E5039A">
        <w:rPr>
          <w:rFonts w:hAnsi="Times New Roman" w:ascii="Times New Roman"/>
          <w:sz w:val="24"/>
          <w:szCs w:val="24"/>
          <w:lang w:val="pl-PL"/>
        </w:rPr>
        <w:t xml:space="preserve"> ili su pak brisani iz sud</w:t>
      </w:r>
      <w:r w:rsidR="004313FC" w:rsidRPr="00E5039A">
        <w:rPr>
          <w:rFonts w:hAnsi="Times New Roman" w:ascii="Times New Roman"/>
          <w:sz w:val="24"/>
          <w:szCs w:val="24"/>
          <w:lang w:val="pl-PL"/>
        </w:rPr>
        <w:t>skog registra, a jedan dio dužnika</w:t>
      </w:r>
      <w:r w:rsidRPr="00E5039A">
        <w:rPr>
          <w:rFonts w:hAnsi="Times New Roman" w:ascii="Times New Roman"/>
          <w:sz w:val="24"/>
          <w:szCs w:val="24"/>
          <w:lang w:val="pl-PL"/>
        </w:rPr>
        <w:t xml:space="preserve"> se također nalazi u stečajnom postupku</w:t>
      </w:r>
      <w:r w:rsidR="00E5039A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:rsidRDefault="00761805" w:rsidP="00A455A3" w:rsidR="00761805" w:rsidRPr="007618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61805">
        <w:rPr>
          <w:rFonts w:hAnsi="Times New Roman" w:ascii="Times New Roman"/>
          <w:sz w:val="24"/>
          <w:szCs w:val="24"/>
          <w:lang w:val="pl-PL"/>
        </w:rPr>
        <w:t xml:space="preserve">Potraživanja od kupaca </w:t>
      </w:r>
      <w:r>
        <w:rPr>
          <w:rFonts w:hAnsi="Times New Roman" w:ascii="Times New Roman"/>
          <w:sz w:val="24"/>
          <w:szCs w:val="24"/>
          <w:lang w:val="pl-PL"/>
        </w:rPr>
        <w:t>sastoje se od velikog broja tražbina malih iznosa koje su nenaplative zbog zastare, stečaja ili brisanja kupaca iz sudskog registra, kao i nesrazmjera potencijalnih troškova i mogućnosti naplate.</w:t>
      </w:r>
    </w:p>
    <w:p w:rsidRDefault="006D3257" w:rsidP="00A455A3" w:rsidR="006D3257" w:rsidRPr="006D325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D3257">
        <w:rPr>
          <w:rFonts w:hAnsi="Times New Roman" w:ascii="Times New Roman"/>
          <w:sz w:val="24"/>
          <w:szCs w:val="24"/>
          <w:lang w:val="pl-PL"/>
        </w:rPr>
        <w:t>Nakon otvaranja stečaja</w:t>
      </w:r>
      <w:r>
        <w:rPr>
          <w:rFonts w:hAnsi="Times New Roman" w:ascii="Times New Roman"/>
          <w:sz w:val="24"/>
          <w:szCs w:val="24"/>
          <w:lang w:val="pl-PL"/>
        </w:rPr>
        <w:t xml:space="preserve"> plaćane su redovito obveze od strane  t.d. Dalekovod d.d. Zagreb, temeljem sklopljene predsteča</w:t>
      </w:r>
      <w:r w:rsidR="00325855">
        <w:rPr>
          <w:rFonts w:hAnsi="Times New Roman" w:ascii="Times New Roman"/>
          <w:sz w:val="24"/>
          <w:szCs w:val="24"/>
          <w:lang w:val="pl-PL"/>
        </w:rPr>
        <w:t>jne nagodbe.</w:t>
      </w:r>
    </w:p>
    <w:p w:rsidRDefault="00761805" w:rsidP="00A455A3" w:rsidR="006D3257" w:rsidRPr="0076180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761805">
        <w:rPr>
          <w:rFonts w:hAnsi="Times New Roman" w:ascii="Times New Roman"/>
          <w:sz w:val="24"/>
          <w:szCs w:val="24"/>
          <w:lang w:val="pl-PL"/>
        </w:rPr>
        <w:t xml:space="preserve">Tijekom postupka </w:t>
      </w:r>
      <w:r>
        <w:rPr>
          <w:rFonts w:hAnsi="Times New Roman" w:ascii="Times New Roman"/>
          <w:sz w:val="24"/>
          <w:szCs w:val="24"/>
          <w:lang w:val="pl-PL"/>
        </w:rPr>
        <w:t>nastala su daljnja potraživanja po osnovi zakupnine za nekretninu u Solincu, Kumrovečka ulica 12, sukladno sklopljenom Ugovoru o</w:t>
      </w:r>
      <w:r w:rsidR="00325855">
        <w:rPr>
          <w:rFonts w:hAnsi="Times New Roman" w:ascii="Times New Roman"/>
          <w:sz w:val="24"/>
          <w:szCs w:val="24"/>
          <w:lang w:val="pl-PL"/>
        </w:rPr>
        <w:t xml:space="preserve"> zakupu </w:t>
      </w:r>
      <w:r>
        <w:rPr>
          <w:rFonts w:hAnsi="Times New Roman" w:ascii="Times New Roman"/>
          <w:sz w:val="24"/>
          <w:szCs w:val="24"/>
          <w:lang w:val="pl-PL"/>
        </w:rPr>
        <w:t>za razdoblje 11/15 do 1</w:t>
      </w:r>
      <w:r w:rsidR="00325855">
        <w:rPr>
          <w:rFonts w:hAnsi="Times New Roman" w:ascii="Times New Roman"/>
          <w:sz w:val="24"/>
          <w:szCs w:val="24"/>
          <w:lang w:val="pl-PL"/>
        </w:rPr>
        <w:t xml:space="preserve">2/18. </w:t>
      </w:r>
      <w:r>
        <w:rPr>
          <w:rFonts w:hAnsi="Times New Roman" w:ascii="Times New Roman"/>
          <w:sz w:val="24"/>
          <w:szCs w:val="24"/>
          <w:lang w:val="pl-PL"/>
        </w:rPr>
        <w:t xml:space="preserve">te je </w:t>
      </w:r>
      <w:r w:rsidR="00325855">
        <w:rPr>
          <w:rFonts w:hAnsi="Times New Roman" w:ascii="Times New Roman"/>
          <w:sz w:val="24"/>
          <w:szCs w:val="24"/>
          <w:lang w:val="pl-PL"/>
        </w:rPr>
        <w:t>ostalo za platiti 5.000,00 kn</w:t>
      </w:r>
    </w:p>
    <w:p w:rsidRDefault="006D3257" w:rsidP="00A455A3" w:rsidR="006D3257">
      <w:pPr>
        <w:jc w:val="both"/>
        <w:rPr>
          <w:rFonts w:hAnsi="Times New Roman" w:ascii="Times New Roman"/>
          <w:strike/>
          <w:sz w:val="24"/>
          <w:szCs w:val="24"/>
          <w:lang w:val="pl-PL"/>
        </w:rPr>
      </w:pPr>
    </w:p>
    <w:p w:rsidRDefault="00DB2924" w:rsidP="00DB2924" w:rsidR="006D3257" w:rsidRPr="00DB292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DB2924">
        <w:rPr>
          <w:rFonts w:hAnsi="Times New Roman" w:ascii="Times New Roman"/>
          <w:b/>
          <w:sz w:val="24"/>
          <w:szCs w:val="24"/>
          <w:lang w:val="pl-PL"/>
        </w:rPr>
        <w:t>Ostalo (nenovčane tražbine i dr.) - nema</w:t>
      </w:r>
    </w:p>
    <w:p w:rsidRDefault="00A83A5C" w:rsidP="00A83A5C" w:rsidR="00A83A5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A83A5C" w:rsidP="00A83A5C" w:rsidR="006D3257" w:rsidRPr="005A663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5A6639">
        <w:rPr>
          <w:rFonts w:hAnsi="Times New Roman" w:ascii="Times New Roman"/>
          <w:sz w:val="24"/>
          <w:szCs w:val="24"/>
          <w:u w:val="single"/>
          <w:lang w:val="pl-PL"/>
        </w:rPr>
        <w:t>Predmeti stečajne mase unovčeni u ovom razdoblju i iznos unovčenja</w:t>
      </w:r>
    </w:p>
    <w:p w:rsidRDefault="00A83A5C" w:rsidP="00A455A3" w:rsidR="00A83A5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A83A5C">
        <w:rPr>
          <w:rFonts w:hAnsi="Times New Roman" w:ascii="Times New Roman"/>
          <w:sz w:val="24"/>
          <w:szCs w:val="24"/>
          <w:lang w:val="pl-PL"/>
        </w:rPr>
        <w:t xml:space="preserve">Osim pretodno spomenutih </w:t>
      </w:r>
      <w:r>
        <w:rPr>
          <w:rFonts w:hAnsi="Times New Roman" w:ascii="Times New Roman"/>
          <w:sz w:val="24"/>
          <w:szCs w:val="24"/>
          <w:lang w:val="pl-PL"/>
        </w:rPr>
        <w:t>unovčenja potraživanja, nije bilo nikakvog unovčenja stečajne mase.</w:t>
      </w:r>
    </w:p>
    <w:p w:rsidRDefault="005A6639" w:rsidP="00A455A3" w:rsidR="005A66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83A5C" w:rsidP="00A83A5C" w:rsidR="00A83A5C" w:rsidRPr="005A6639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5A6639">
        <w:rPr>
          <w:rFonts w:hAnsi="Times New Roman" w:ascii="Times New Roman"/>
          <w:sz w:val="24"/>
          <w:szCs w:val="24"/>
          <w:u w:val="single"/>
          <w:lang w:val="pl-PL"/>
        </w:rPr>
        <w:t>Neunovčeni predmeti stečajne mase i razlozi neunovčenja</w:t>
      </w:r>
    </w:p>
    <w:p w:rsidRDefault="005A6639" w:rsidP="00A455A3" w:rsidR="00A83A5C" w:rsidRPr="00AD78FD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A6639">
        <w:rPr>
          <w:rFonts w:hAnsi="Times New Roman" w:ascii="Times New Roman"/>
          <w:sz w:val="24"/>
          <w:szCs w:val="24"/>
          <w:lang w:val="pl-PL"/>
        </w:rPr>
        <w:t xml:space="preserve">Neunovčena je nekretnina </w:t>
      </w:r>
      <w:r>
        <w:rPr>
          <w:rFonts w:hAnsi="Times New Roman" w:ascii="Times New Roman"/>
          <w:sz w:val="24"/>
          <w:szCs w:val="24"/>
          <w:lang w:val="pl-PL"/>
        </w:rPr>
        <w:t xml:space="preserve">stečajnog dužnika jer na do sada održanih pet ročišta za  javnu dražbu nije bilo interesa odnosno kupaca za istu, kao </w:t>
      </w:r>
      <w:r w:rsidRPr="005A6639">
        <w:rPr>
          <w:rFonts w:hAnsi="Times New Roman" w:ascii="Times New Roman"/>
          <w:sz w:val="24"/>
          <w:szCs w:val="24"/>
          <w:lang w:val="pl-PL"/>
        </w:rPr>
        <w:t>i sve pokretnine stečajnog dužnika</w:t>
      </w:r>
      <w:r>
        <w:rPr>
          <w:rFonts w:hAnsi="Times New Roman" w:ascii="Times New Roman"/>
          <w:sz w:val="24"/>
          <w:szCs w:val="24"/>
          <w:lang w:val="pl-PL"/>
        </w:rPr>
        <w:t xml:space="preserve"> i istog razloga jer za dosadašnja dva pokušaja javno oglašene prodaje po procijenje</w:t>
      </w:r>
      <w:r w:rsidR="00025962">
        <w:rPr>
          <w:rFonts w:hAnsi="Times New Roman" w:ascii="Times New Roman"/>
          <w:sz w:val="24"/>
          <w:szCs w:val="24"/>
          <w:lang w:val="pl-PL"/>
        </w:rPr>
        <w:t>noj vrijednosti nije bilo interesa. Pot</w:t>
      </w:r>
      <w:r w:rsidR="00D53F03">
        <w:rPr>
          <w:rFonts w:hAnsi="Times New Roman" w:ascii="Times New Roman"/>
          <w:sz w:val="24"/>
          <w:szCs w:val="24"/>
          <w:lang w:val="pl-PL"/>
        </w:rPr>
        <w:t>r</w:t>
      </w:r>
      <w:r w:rsidR="00025962">
        <w:rPr>
          <w:rFonts w:hAnsi="Times New Roman" w:ascii="Times New Roman"/>
          <w:sz w:val="24"/>
          <w:szCs w:val="24"/>
          <w:lang w:val="pl-PL"/>
        </w:rPr>
        <w:t>ebno je nast</w:t>
      </w:r>
      <w:r w:rsidR="00AD78FD">
        <w:rPr>
          <w:rFonts w:hAnsi="Times New Roman" w:ascii="Times New Roman"/>
          <w:sz w:val="24"/>
          <w:szCs w:val="24"/>
          <w:lang w:val="pl-PL"/>
        </w:rPr>
        <w:t xml:space="preserve">aviti sa prodajom nekretnine </w:t>
      </w:r>
      <w:r w:rsidR="00AD78FD" w:rsidRPr="00AD78FD"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AD78FD" w:rsidRPr="00AD78FD">
        <w:rPr>
          <w:rFonts w:hAnsi="Times New Roman" w:ascii="Times New Roman"/>
          <w:sz w:val="24"/>
          <w:szCs w:val="24"/>
        </w:rPr>
        <w:t>u stečajnom postupku pred stečajnim sudom uz odgovarajuću pr</w:t>
      </w:r>
      <w:r w:rsidR="00AD78FD">
        <w:rPr>
          <w:rFonts w:hAnsi="Times New Roman" w:ascii="Times New Roman"/>
          <w:sz w:val="24"/>
          <w:szCs w:val="24"/>
        </w:rPr>
        <w:t>imjenu pravila ovršnog postupka, kao i treći put javno oglasiti prodaju pokretnina stečajnog dužnika.</w:t>
      </w:r>
      <w:r w:rsidR="00AD78FD" w:rsidRPr="00AD78FD">
        <w:rPr>
          <w:rFonts w:hAnsi="Times New Roman" w:ascii="Times New Roman"/>
          <w:sz w:val="24"/>
          <w:szCs w:val="24"/>
        </w:rPr>
        <w:t xml:space="preserve"> </w:t>
      </w:r>
    </w:p>
    <w:p w:rsidRDefault="005A6639" w:rsidP="00A455A3" w:rsidR="005A6639" w:rsidRPr="005A6639">
      <w:pPr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</w:p>
    <w:p w:rsidRDefault="008C6F6A" w:rsidP="008C6F6A" w:rsidR="00856C87" w:rsidRPr="00294F99">
      <w:pPr>
        <w:spacing w:after="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294F99">
        <w:rPr>
          <w:rFonts w:hAnsi="Times New Roman" w:ascii="Times New Roman"/>
          <w:b/>
          <w:sz w:val="24"/>
          <w:szCs w:val="24"/>
          <w:u w:val="single"/>
          <w:lang w:val="pl-PL"/>
        </w:rPr>
        <w:t>Pregled sudskih sporova:</w:t>
      </w:r>
    </w:p>
    <w:p w:rsidRDefault="00856C87" w:rsidP="008C6F6A" w:rsidR="00856C87" w:rsidRPr="00EF1E7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EF1E75">
        <w:rPr>
          <w:rFonts w:hAnsi="Times New Roman" w:ascii="Times New Roman"/>
          <w:sz w:val="24"/>
          <w:szCs w:val="24"/>
          <w:lang w:val="pl-PL"/>
        </w:rPr>
        <w:t xml:space="preserve">Tijekom izvještajnog razdoblja stečajni upravitelj je došao do saznanja o </w:t>
      </w:r>
      <w:r w:rsidR="001C3346">
        <w:rPr>
          <w:rFonts w:hAnsi="Times New Roman" w:ascii="Times New Roman"/>
          <w:sz w:val="24"/>
          <w:szCs w:val="24"/>
          <w:lang w:val="pl-PL"/>
        </w:rPr>
        <w:t xml:space="preserve">postojanju slijedećih </w:t>
      </w:r>
      <w:r w:rsidRPr="00EF1E75">
        <w:rPr>
          <w:rFonts w:hAnsi="Times New Roman" w:ascii="Times New Roman"/>
          <w:sz w:val="24"/>
          <w:szCs w:val="24"/>
          <w:lang w:val="pl-PL"/>
        </w:rPr>
        <w:t>sporova:</w:t>
      </w:r>
    </w:p>
    <w:p w:rsidRDefault="00856C87" w:rsidP="008C6F6A" w:rsidR="00856C87" w:rsidRPr="00EF1E75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EF1E75">
        <w:rPr>
          <w:rFonts w:hAnsi="Times New Roman" w:ascii="Times New Roman"/>
          <w:sz w:val="24"/>
          <w:szCs w:val="24"/>
          <w:lang w:val="pl-PL"/>
        </w:rPr>
        <w:t>T</w:t>
      </w:r>
      <w:r w:rsidR="00F61F56">
        <w:rPr>
          <w:rFonts w:hAnsi="Times New Roman" w:ascii="Times New Roman"/>
          <w:sz w:val="24"/>
          <w:szCs w:val="24"/>
          <w:lang w:val="pl-PL"/>
        </w:rPr>
        <w:t xml:space="preserve">užitelj: INFARKT d.o.o., </w:t>
      </w:r>
      <w:r w:rsidRPr="00EF1E75">
        <w:rPr>
          <w:rFonts w:hAnsi="Times New Roman" w:ascii="Times New Roman"/>
          <w:sz w:val="24"/>
          <w:szCs w:val="24"/>
          <w:lang w:val="pl-PL"/>
        </w:rPr>
        <w:t>Zagreb,</w:t>
      </w:r>
      <w:r w:rsidR="00F61F56">
        <w:rPr>
          <w:rFonts w:hAnsi="Times New Roman" w:ascii="Times New Roman"/>
          <w:sz w:val="24"/>
          <w:szCs w:val="24"/>
          <w:lang w:val="pl-PL"/>
        </w:rPr>
        <w:t xml:space="preserve"> Trnsko 6/e, radi isplate 32.714,00 kn.</w:t>
      </w:r>
      <w:r w:rsidRPr="00EF1E75">
        <w:rPr>
          <w:rFonts w:hAnsi="Times New Roman" w:ascii="Times New Roman"/>
          <w:sz w:val="24"/>
          <w:szCs w:val="24"/>
          <w:lang w:val="pl-PL"/>
        </w:rPr>
        <w:t xml:space="preserve"> Trgovački</w:t>
      </w:r>
      <w:r w:rsidR="00F61F56">
        <w:rPr>
          <w:rFonts w:hAnsi="Times New Roman" w:ascii="Times New Roman"/>
          <w:sz w:val="24"/>
          <w:szCs w:val="24"/>
          <w:lang w:val="pl-PL"/>
        </w:rPr>
        <w:t xml:space="preserve"> sud u Zagrebu, broj: Povrv-3004/13</w:t>
      </w:r>
      <w:r w:rsidRPr="00EF1E75">
        <w:rPr>
          <w:rFonts w:hAnsi="Times New Roman" w:ascii="Times New Roman"/>
          <w:sz w:val="24"/>
          <w:szCs w:val="24"/>
          <w:lang w:val="pl-PL"/>
        </w:rPr>
        <w:t>.</w:t>
      </w:r>
      <w:r w:rsidR="00F61F5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61F56" w:rsidRPr="001C3346">
        <w:rPr>
          <w:rFonts w:hAnsi="Times New Roman" w:ascii="Times New Roman"/>
          <w:sz w:val="24"/>
          <w:szCs w:val="24"/>
          <w:lang w:val="pl-PL"/>
        </w:rPr>
        <w:t>Tužbeni zahtjev tužitelja je u cijelosti odbijen</w:t>
      </w:r>
      <w:r w:rsidR="00417D3B" w:rsidRPr="001C3346">
        <w:rPr>
          <w:rFonts w:hAnsi="Times New Roman" w:ascii="Times New Roman"/>
          <w:sz w:val="24"/>
          <w:szCs w:val="24"/>
          <w:lang w:val="pl-PL"/>
        </w:rPr>
        <w:t>.</w:t>
      </w:r>
      <w:r w:rsidRPr="001C3346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EF1E75">
        <w:rPr>
          <w:rFonts w:hAnsi="Times New Roman" w:ascii="Times New Roman"/>
          <w:sz w:val="24"/>
          <w:szCs w:val="24"/>
          <w:lang w:val="pl-PL"/>
        </w:rPr>
        <w:t>Postupak prekinut zbog otvaranja stečaja. Tužitelj nije prijavio tražbinu u stečaj.</w:t>
      </w:r>
    </w:p>
    <w:p w:rsidRDefault="00417D3B" w:rsidP="008C6F6A" w:rsidR="00856C87" w:rsidRPr="00EF1E75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Tužitelj: HERAKLO-KONCEPT  d.o.o., Zagreb, Janka Holjca 11, radi isplate 15.494,00 </w:t>
      </w:r>
      <w:r w:rsidR="00856C87" w:rsidRPr="00EF1E75">
        <w:rPr>
          <w:rFonts w:hAnsi="Times New Roman" w:ascii="Times New Roman"/>
          <w:sz w:val="24"/>
          <w:szCs w:val="24"/>
          <w:lang w:val="pl-PL"/>
        </w:rPr>
        <w:t>kn. Trgov</w:t>
      </w:r>
      <w:r>
        <w:rPr>
          <w:rFonts w:hAnsi="Times New Roman" w:ascii="Times New Roman"/>
          <w:sz w:val="24"/>
          <w:szCs w:val="24"/>
          <w:lang w:val="pl-PL"/>
        </w:rPr>
        <w:t>ački sud u Zagrebu, broj: Povrv-4356</w:t>
      </w:r>
      <w:r w:rsidR="00856C87" w:rsidRPr="00EF1E75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>20</w:t>
      </w:r>
      <w:r w:rsidR="00856C87" w:rsidRPr="00EF1E75">
        <w:rPr>
          <w:rFonts w:hAnsi="Times New Roman" w:ascii="Times New Roman"/>
          <w:sz w:val="24"/>
          <w:szCs w:val="24"/>
          <w:lang w:val="pl-PL"/>
        </w:rPr>
        <w:t>11.</w:t>
      </w:r>
      <w:r>
        <w:rPr>
          <w:rFonts w:hAnsi="Times New Roman" w:ascii="Times New Roman"/>
          <w:sz w:val="24"/>
          <w:szCs w:val="24"/>
          <w:lang w:val="pl-PL"/>
        </w:rPr>
        <w:t xml:space="preserve"> Nepravomoćnom prvostupanjskom presudom </w:t>
      </w:r>
      <w:r w:rsidR="00856C87" w:rsidRPr="00EF1E7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5453C">
        <w:rPr>
          <w:rFonts w:hAnsi="Times New Roman" w:ascii="Times New Roman"/>
          <w:sz w:val="24"/>
          <w:szCs w:val="24"/>
          <w:lang w:val="pl-PL"/>
        </w:rPr>
        <w:t>tužitelju je dosuđen</w:t>
      </w:r>
      <w:r w:rsidR="00EE4C31">
        <w:rPr>
          <w:rFonts w:hAnsi="Times New Roman" w:ascii="Times New Roman"/>
          <w:sz w:val="24"/>
          <w:szCs w:val="24"/>
          <w:lang w:val="pl-PL"/>
        </w:rPr>
        <w:t xml:space="preserve"> iznos</w:t>
      </w:r>
      <w:r>
        <w:rPr>
          <w:rFonts w:hAnsi="Times New Roman" w:ascii="Times New Roman"/>
          <w:sz w:val="24"/>
          <w:szCs w:val="24"/>
          <w:lang w:val="pl-PL"/>
        </w:rPr>
        <w:t xml:space="preserve"> od 5.</w:t>
      </w:r>
      <w:r w:rsidR="0075453C">
        <w:rPr>
          <w:rFonts w:hAnsi="Times New Roman" w:ascii="Times New Roman"/>
          <w:sz w:val="24"/>
          <w:szCs w:val="24"/>
          <w:lang w:val="pl-PL"/>
        </w:rPr>
        <w:t>000,00 kn  i trošak</w:t>
      </w:r>
      <w:r>
        <w:rPr>
          <w:rFonts w:hAnsi="Times New Roman" w:ascii="Times New Roman"/>
          <w:sz w:val="24"/>
          <w:szCs w:val="24"/>
          <w:lang w:val="pl-PL"/>
        </w:rPr>
        <w:t xml:space="preserve"> u iznosu od 1.146,60 kn. </w:t>
      </w:r>
      <w:r w:rsidR="00856C87" w:rsidRPr="00EF1E75">
        <w:rPr>
          <w:rFonts w:hAnsi="Times New Roman" w:ascii="Times New Roman"/>
          <w:sz w:val="24"/>
          <w:szCs w:val="24"/>
          <w:lang w:val="pl-PL"/>
        </w:rPr>
        <w:t>Postupak je</w:t>
      </w:r>
      <w:r w:rsidR="00EE4C31">
        <w:rPr>
          <w:rFonts w:hAnsi="Times New Roman" w:ascii="Times New Roman"/>
          <w:sz w:val="24"/>
          <w:szCs w:val="24"/>
          <w:lang w:val="pl-PL"/>
        </w:rPr>
        <w:t xml:space="preserve"> prekinut s obzirom da je rješenjem Trgovačkog suda u Zagrebu broj Tt-15/2891-126 od 28. rujna 2015.  t</w:t>
      </w:r>
      <w:r w:rsidR="00856C87" w:rsidRPr="00EF1E75">
        <w:rPr>
          <w:rFonts w:hAnsi="Times New Roman" w:ascii="Times New Roman"/>
          <w:sz w:val="24"/>
          <w:szCs w:val="24"/>
          <w:lang w:val="pl-PL"/>
        </w:rPr>
        <w:t xml:space="preserve">užitelj </w:t>
      </w:r>
      <w:r w:rsidR="00EE4C31">
        <w:rPr>
          <w:rFonts w:hAnsi="Times New Roman" w:ascii="Times New Roman"/>
          <w:sz w:val="24"/>
          <w:szCs w:val="24"/>
          <w:lang w:val="pl-PL"/>
        </w:rPr>
        <w:t>brisan iz sudskog registra.</w:t>
      </w:r>
    </w:p>
    <w:p w:rsidRDefault="00417D3B" w:rsidP="008C6F6A" w:rsidR="00856C87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Tužitelj: Vera Vujović</w:t>
      </w:r>
      <w:r w:rsidR="00856C87" w:rsidRPr="00EF1E75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Zagreb, Vijenac Frane Gotovca 5, </w:t>
      </w:r>
      <w:r w:rsidR="00856C87" w:rsidRPr="00EF1E75">
        <w:rPr>
          <w:rFonts w:hAnsi="Times New Roman" w:ascii="Times New Roman"/>
          <w:sz w:val="24"/>
          <w:szCs w:val="24"/>
          <w:lang w:val="pl-PL"/>
        </w:rPr>
        <w:t xml:space="preserve"> radi isplate</w:t>
      </w:r>
      <w:r w:rsidR="00530808">
        <w:rPr>
          <w:rFonts w:hAnsi="Times New Roman" w:ascii="Times New Roman"/>
          <w:sz w:val="24"/>
          <w:szCs w:val="24"/>
          <w:lang w:val="pl-PL"/>
        </w:rPr>
        <w:t xml:space="preserve"> 31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530808">
        <w:rPr>
          <w:rFonts w:hAnsi="Times New Roman" w:ascii="Times New Roman"/>
          <w:sz w:val="24"/>
          <w:szCs w:val="24"/>
          <w:lang w:val="pl-PL"/>
        </w:rPr>
        <w:t>961,46 kn (glavnica) bruto na ime neisplaćenih plaća i 18.553,20 kn</w:t>
      </w:r>
      <w:r w:rsidR="0075453C">
        <w:rPr>
          <w:rFonts w:hAnsi="Times New Roman" w:ascii="Times New Roman"/>
          <w:sz w:val="24"/>
          <w:szCs w:val="24"/>
          <w:lang w:val="pl-PL"/>
        </w:rPr>
        <w:t xml:space="preserve"> na ime otpremnine.</w:t>
      </w:r>
      <w:r>
        <w:rPr>
          <w:rFonts w:hAnsi="Times New Roman" w:ascii="Times New Roman"/>
          <w:sz w:val="24"/>
          <w:szCs w:val="24"/>
          <w:lang w:val="pl-PL"/>
        </w:rPr>
        <w:t xml:space="preserve"> Općinski radni sud u Zagrebu, broj Pr-1544/12</w:t>
      </w:r>
      <w:r w:rsidR="0075453C">
        <w:rPr>
          <w:rFonts w:hAnsi="Times New Roman" w:ascii="Times New Roman"/>
          <w:sz w:val="24"/>
          <w:szCs w:val="24"/>
          <w:lang w:val="pl-PL"/>
        </w:rPr>
        <w:t>.Tražbina prijavljena i priznata.</w:t>
      </w:r>
    </w:p>
    <w:p w:rsidRDefault="0075453C" w:rsidP="0075453C" w:rsidR="0075453C" w:rsidRPr="001C3346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1C3346">
        <w:rPr>
          <w:rFonts w:hAnsi="Times New Roman" w:ascii="Times New Roman"/>
          <w:sz w:val="24"/>
          <w:szCs w:val="24"/>
          <w:lang w:val="pl-PL"/>
        </w:rPr>
        <w:lastRenderedPageBreak/>
        <w:t>Tužitelj: Vera Vujović, Zagreb, Haulikova 6,  radi isplate</w:t>
      </w:r>
      <w:r w:rsidR="001C3346" w:rsidRPr="001C3346"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1C3346">
        <w:rPr>
          <w:rFonts w:hAnsi="Times New Roman" w:ascii="Times New Roman"/>
          <w:sz w:val="24"/>
          <w:szCs w:val="24"/>
          <w:lang w:val="pl-PL"/>
        </w:rPr>
        <w:t xml:space="preserve"> Općinski sud u </w:t>
      </w:r>
      <w:r w:rsidR="001C3346" w:rsidRPr="001C3346">
        <w:rPr>
          <w:rFonts w:hAnsi="Times New Roman" w:ascii="Times New Roman"/>
          <w:sz w:val="24"/>
          <w:szCs w:val="24"/>
          <w:lang w:val="pl-PL"/>
        </w:rPr>
        <w:t>N</w:t>
      </w:r>
      <w:r w:rsidRPr="001C3346">
        <w:rPr>
          <w:rFonts w:hAnsi="Times New Roman" w:ascii="Times New Roman"/>
          <w:sz w:val="24"/>
          <w:szCs w:val="24"/>
          <w:lang w:val="pl-PL"/>
        </w:rPr>
        <w:t>ovom Zagrebu, broj P-17985/15.</w:t>
      </w:r>
      <w:r w:rsidR="001C3346" w:rsidRPr="001C3346">
        <w:rPr>
          <w:rFonts w:hAnsi="Times New Roman" w:ascii="Times New Roman"/>
          <w:sz w:val="24"/>
          <w:szCs w:val="24"/>
          <w:lang w:val="pl-PL"/>
        </w:rPr>
        <w:t>Utvrđen prekid postupka.</w:t>
      </w:r>
    </w:p>
    <w:p w:rsidRDefault="00D0731C" w:rsidP="0075453C" w:rsidR="00D0731C" w:rsidRPr="001C3346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1C3346">
        <w:rPr>
          <w:rFonts w:hAnsi="Times New Roman" w:ascii="Times New Roman"/>
          <w:sz w:val="24"/>
          <w:szCs w:val="24"/>
          <w:lang w:val="pl-PL"/>
        </w:rPr>
        <w:t>Tužitelj: Ivana Čubelić, Zagreb, Ilirski trg 5, radi isplate 8.334,40 kn. Općinski građanski sud u Zagrebu, broj P-5554/11. Nepravomoćnom prvostupanjskom presudom tužitelju dosuđeni utužen iznos. Sudu upućen podnesak kojim se izvještava o činjenici otvaranja stečajnog postupka i predlaže prekid postupka odnosno odbacivanje tužbe kao nedopuštene. Tužitelj nije prijavio tražbinu u stečaj.</w:t>
      </w:r>
    </w:p>
    <w:p w:rsidRDefault="00EE4C31" w:rsidP="008C6F6A" w:rsidR="00856C87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Tužitelj: GRADSKA PLINARA ZAGREB-OPSKRBA d.o.o.</w:t>
      </w:r>
      <w:r w:rsidR="00856C87" w:rsidRPr="00EF1E75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Zagreb, Radnička cesta 1,  radi isplate: 9.238,03 kn</w:t>
      </w:r>
      <w:r w:rsidR="00856C87" w:rsidRPr="00EF1E75">
        <w:rPr>
          <w:rFonts w:hAnsi="Times New Roman" w:ascii="Times New Roman"/>
          <w:sz w:val="24"/>
          <w:szCs w:val="24"/>
          <w:lang w:val="pl-PL"/>
        </w:rPr>
        <w:t>. Trgovački sud u Z</w:t>
      </w:r>
      <w:r>
        <w:rPr>
          <w:rFonts w:hAnsi="Times New Roman" w:ascii="Times New Roman"/>
          <w:sz w:val="24"/>
          <w:szCs w:val="24"/>
          <w:lang w:val="pl-PL"/>
        </w:rPr>
        <w:t>agrebu broj Povrv-4877/2016</w:t>
      </w:r>
      <w:r w:rsidR="00856C87" w:rsidRPr="00EF1E75">
        <w:rPr>
          <w:rFonts w:hAnsi="Times New Roman" w:ascii="Times New Roman"/>
          <w:sz w:val="24"/>
          <w:szCs w:val="24"/>
          <w:lang w:val="pl-PL"/>
        </w:rPr>
        <w:t>. Tužitelj nije prijavio tražbinu u stečaj.</w:t>
      </w:r>
      <w:r>
        <w:rPr>
          <w:rFonts w:hAnsi="Times New Roman" w:ascii="Times New Roman"/>
          <w:sz w:val="24"/>
          <w:szCs w:val="24"/>
          <w:lang w:val="pl-PL"/>
        </w:rPr>
        <w:t xml:space="preserve"> Podneskom od 23.03.2017. </w:t>
      </w:r>
      <w:r w:rsidR="00325855">
        <w:rPr>
          <w:rFonts w:hAnsi="Times New Roman" w:ascii="Times New Roman"/>
          <w:sz w:val="24"/>
          <w:szCs w:val="24"/>
          <w:lang w:val="pl-PL"/>
        </w:rPr>
        <w:t xml:space="preserve">tužitelj je </w:t>
      </w:r>
      <w:r>
        <w:rPr>
          <w:rFonts w:hAnsi="Times New Roman" w:ascii="Times New Roman"/>
          <w:sz w:val="24"/>
          <w:szCs w:val="24"/>
          <w:lang w:val="pl-PL"/>
        </w:rPr>
        <w:t>povukao tužbu i tužbeni zahtjev.</w:t>
      </w:r>
    </w:p>
    <w:p w:rsidRDefault="00340627" w:rsidP="008C6F6A" w:rsidR="00340627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Ministarstvo rada i mirovinskog sustava, Inspektorat rada, KLASA: UP/I-116-01/15-04/2334 donijelo je  22. 12. 2015. Rješenje o privremenom osiguranju naplate utvrđene obveze pljenidbom i zabranom raspolaganja novčanim sredstvima koje poslodavac ima na bilo kojem računu kod banka zbog neisplaćene plaće za mjesec 10/2015, te zabranu raspolaganja novčanim sredstvima za iznos od 3.029,55 kn. Po primitku predmetnog rješenja 11.1.2016. izjavljena je žalba na isto u ostavljemo roku (13.01.2016.). Izjavljenu žalbu je Povjerenstvo za žalbe Inspektorata </w:t>
      </w:r>
      <w:r w:rsidR="001C3346">
        <w:rPr>
          <w:rFonts w:hAnsi="Times New Roman" w:ascii="Times New Roman"/>
          <w:sz w:val="24"/>
          <w:szCs w:val="24"/>
          <w:lang w:val="pl-PL"/>
        </w:rPr>
        <w:t>rada, rješenje od 26.02.2016.</w:t>
      </w:r>
      <w:r>
        <w:rPr>
          <w:rFonts w:hAnsi="Times New Roman" w:ascii="Times New Roman"/>
          <w:sz w:val="24"/>
          <w:szCs w:val="24"/>
          <w:lang w:val="pl-PL"/>
        </w:rPr>
        <w:t xml:space="preserve"> usvojilo </w:t>
      </w:r>
      <w:r w:rsidR="001C3346">
        <w:rPr>
          <w:rFonts w:hAnsi="Times New Roman" w:ascii="Times New Roman"/>
          <w:sz w:val="24"/>
          <w:szCs w:val="24"/>
          <w:lang w:val="pl-PL"/>
        </w:rPr>
        <w:t>i ukinulo</w:t>
      </w:r>
      <w:r>
        <w:rPr>
          <w:rFonts w:hAnsi="Times New Roman" w:ascii="Times New Roman"/>
          <w:sz w:val="24"/>
          <w:szCs w:val="24"/>
          <w:lang w:val="pl-PL"/>
        </w:rPr>
        <w:t xml:space="preserve"> gornje Rješenje</w:t>
      </w:r>
      <w:r w:rsidR="001C3346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455A3" w:rsidP="008C6F6A" w:rsidR="00A455A3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265531" w:rsidP="00C95F02" w:rsidR="00C95F02" w:rsidRPr="00294F99">
      <w:pPr>
        <w:rPr>
          <w:rFonts w:hAnsi="Times New Roman" w:ascii="Times New Roman"/>
          <w:b/>
          <w:sz w:val="24"/>
          <w:szCs w:val="24"/>
        </w:rPr>
      </w:pPr>
      <w:r w:rsidRPr="00294F99">
        <w:rPr>
          <w:rFonts w:hAnsi="Times New Roman" w:ascii="Times New Roman"/>
          <w:b/>
          <w:sz w:val="24"/>
          <w:szCs w:val="24"/>
        </w:rPr>
        <w:t>III. FINANCIJSKO IZVJEŠĆE</w:t>
      </w:r>
    </w:p>
    <w:p w:rsidRDefault="00C95F02" w:rsidP="002E72A0" w:rsidR="0032585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C573A6">
        <w:rPr>
          <w:rFonts w:hAnsi="Times New Roman" w:ascii="Times New Roman"/>
          <w:sz w:val="24"/>
          <w:szCs w:val="24"/>
        </w:rPr>
        <w:t>izvještajnom razdoblju ostvaren</w:t>
      </w:r>
      <w:r>
        <w:rPr>
          <w:rFonts w:hAnsi="Times New Roman" w:ascii="Times New Roman"/>
          <w:sz w:val="24"/>
          <w:szCs w:val="24"/>
        </w:rPr>
        <w:t xml:space="preserve"> je prihod  </w:t>
      </w:r>
      <w:r w:rsidR="00C573A6">
        <w:rPr>
          <w:rFonts w:hAnsi="Times New Roman" w:ascii="Times New Roman"/>
          <w:sz w:val="24"/>
          <w:szCs w:val="24"/>
        </w:rPr>
        <w:t xml:space="preserve">po </w:t>
      </w:r>
      <w:r>
        <w:rPr>
          <w:rFonts w:hAnsi="Times New Roman" w:ascii="Times New Roman"/>
          <w:sz w:val="24"/>
          <w:szCs w:val="24"/>
        </w:rPr>
        <w:t>osnov</w:t>
      </w:r>
      <w:r w:rsidR="002E72A0">
        <w:rPr>
          <w:rFonts w:hAnsi="Times New Roman" w:ascii="Times New Roman"/>
          <w:sz w:val="24"/>
          <w:szCs w:val="24"/>
        </w:rPr>
        <w:t>u zakupa nekretnine u Soblincu, Kumrovečka 12</w:t>
      </w:r>
      <w:r w:rsidRPr="00C95F02">
        <w:rPr>
          <w:rFonts w:hAnsi="Times New Roman" w:ascii="Times New Roman"/>
          <w:sz w:val="24"/>
          <w:szCs w:val="24"/>
        </w:rPr>
        <w:t xml:space="preserve"> u iznosu od</w:t>
      </w:r>
      <w:r w:rsidR="000429BB">
        <w:rPr>
          <w:rFonts w:hAnsi="Times New Roman" w:ascii="Times New Roman"/>
          <w:sz w:val="24"/>
          <w:szCs w:val="24"/>
        </w:rPr>
        <w:t xml:space="preserve">  14.000,00</w:t>
      </w:r>
      <w:r w:rsidR="00C573A6">
        <w:rPr>
          <w:rFonts w:hAnsi="Times New Roman" w:ascii="Times New Roman"/>
          <w:sz w:val="24"/>
          <w:szCs w:val="24"/>
        </w:rPr>
        <w:t xml:space="preserve"> kuna, </w:t>
      </w:r>
      <w:r w:rsidR="002E72A0">
        <w:rPr>
          <w:rFonts w:hAnsi="Times New Roman" w:ascii="Times New Roman"/>
          <w:sz w:val="24"/>
          <w:szCs w:val="24"/>
        </w:rPr>
        <w:t xml:space="preserve">po osnovi komisione prodaje </w:t>
      </w:r>
      <w:r w:rsidR="000429BB">
        <w:rPr>
          <w:rFonts w:hAnsi="Times New Roman" w:ascii="Times New Roman"/>
          <w:sz w:val="24"/>
          <w:szCs w:val="24"/>
        </w:rPr>
        <w:t xml:space="preserve">22.821,34 kn, </w:t>
      </w:r>
      <w:r w:rsidR="00325855">
        <w:rPr>
          <w:rFonts w:hAnsi="Times New Roman" w:ascii="Times New Roman"/>
          <w:sz w:val="24"/>
          <w:szCs w:val="24"/>
        </w:rPr>
        <w:t xml:space="preserve"> po osnovi kamata 1,30 kn,tako da je ostvaren ukupan prihod od 36.822,64 kn. </w:t>
      </w:r>
    </w:p>
    <w:tbl>
      <w:tblPr>
        <w:tblW w:type="dxa" w:w="8972"/>
        <w:tblInd w:type="dxa" w:w="93"/>
        <w:tblLook w:val="04A0" w:noVBand="1" w:noHBand="0" w:lastColumn="0" w:firstColumn="1" w:lastRow="0" w:firstRow="1"/>
      </w:tblPr>
      <w:tblGrid>
        <w:gridCol w:w="8972"/>
      </w:tblGrid>
      <w:tr w:rsidTr="00325855" w:rsidR="00325855" w:rsidRPr="00C1455A">
        <w:trPr>
          <w:trHeight w:val="275"/>
        </w:trPr>
        <w:tc>
          <w:tcPr>
            <w:tcW w:type="dxa" w:w="89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325855" w:rsidP="003037FE" w:rsidR="00325855" w:rsidRPr="00C1455A">
            <w:pPr>
              <w:spacing w:after="0"/>
              <w:jc w:val="right"/>
              <w:rPr>
                <w:rFonts w:cs="Calibri" w:eastAsia="Times New Roman"/>
                <w:color w:val="000000"/>
                <w:lang w:eastAsia="hr-HR"/>
              </w:rPr>
            </w:pPr>
          </w:p>
        </w:tc>
      </w:tr>
    </w:tbl>
    <w:p w:rsidRDefault="00325855" w:rsidP="00C006D6" w:rsidR="00C95F02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="00C573A6">
        <w:rPr>
          <w:rFonts w:hAnsi="Times New Roman" w:ascii="Times New Roman"/>
          <w:sz w:val="24"/>
          <w:szCs w:val="24"/>
        </w:rPr>
        <w:t xml:space="preserve"> izvještajnom razdoblju ostvareni su troškovi</w:t>
      </w:r>
      <w:r w:rsidR="00C95F02" w:rsidRPr="00C95F02">
        <w:rPr>
          <w:rFonts w:hAnsi="Times New Roman" w:ascii="Times New Roman"/>
          <w:sz w:val="24"/>
          <w:szCs w:val="24"/>
        </w:rPr>
        <w:t xml:space="preserve"> </w:t>
      </w:r>
      <w:r w:rsidR="00C573A6">
        <w:rPr>
          <w:rFonts w:hAnsi="Times New Roman" w:ascii="Times New Roman"/>
          <w:sz w:val="24"/>
          <w:szCs w:val="24"/>
        </w:rPr>
        <w:t>u iznosu od</w:t>
      </w:r>
      <w:r w:rsidR="00AD6704">
        <w:rPr>
          <w:rFonts w:hAnsi="Times New Roman" w:ascii="Times New Roman"/>
          <w:sz w:val="24"/>
          <w:szCs w:val="24"/>
        </w:rPr>
        <w:t xml:space="preserve"> 20.069,86 </w:t>
      </w:r>
      <w:r w:rsidR="00FD2DA8">
        <w:rPr>
          <w:rFonts w:hAnsi="Times New Roman" w:ascii="Times New Roman"/>
          <w:sz w:val="24"/>
          <w:szCs w:val="24"/>
        </w:rPr>
        <w:t>kn</w:t>
      </w:r>
      <w:r w:rsidR="00C95F02" w:rsidRPr="00C95F02">
        <w:rPr>
          <w:rFonts w:hAnsi="Times New Roman" w:ascii="Times New Roman"/>
          <w:sz w:val="24"/>
          <w:szCs w:val="24"/>
        </w:rPr>
        <w:t>, a odnose se na:</w:t>
      </w:r>
    </w:p>
    <w:p w:rsidRDefault="002E72A0" w:rsidP="00C006D6" w:rsidR="002E72A0" w:rsidRPr="00C95F02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1C297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sudsk</w:t>
      </w:r>
      <w:r w:rsidR="000429BB">
        <w:rPr>
          <w:rFonts w:hAnsi="Times New Roman" w:ascii="Times New Roman"/>
          <w:sz w:val="24"/>
          <w:szCs w:val="24"/>
        </w:rPr>
        <w:t>e troškove i pristojbe 1.100,00</w:t>
      </w:r>
      <w:r>
        <w:rPr>
          <w:rFonts w:hAnsi="Times New Roman" w:ascii="Times New Roman"/>
          <w:sz w:val="24"/>
          <w:szCs w:val="24"/>
        </w:rPr>
        <w:t xml:space="preserve"> kn</w:t>
      </w:r>
    </w:p>
    <w:p w:rsidRDefault="00C573A6" w:rsidP="00C006D6" w:rsidR="00C95F02" w:rsidRPr="00C95F02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1C297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C95F02" w:rsidRPr="00C95F02">
        <w:rPr>
          <w:rFonts w:hAnsi="Times New Roman" w:ascii="Times New Roman"/>
          <w:sz w:val="24"/>
          <w:szCs w:val="24"/>
        </w:rPr>
        <w:t>roškovi upotrebe privatnog auta u službene svrhe</w:t>
      </w:r>
      <w:r>
        <w:rPr>
          <w:rFonts w:hAnsi="Times New Roman" w:ascii="Times New Roman"/>
          <w:sz w:val="24"/>
          <w:szCs w:val="24"/>
        </w:rPr>
        <w:t xml:space="preserve">: </w:t>
      </w:r>
      <w:r w:rsidR="000429BB">
        <w:rPr>
          <w:rFonts w:hAnsi="Times New Roman" w:ascii="Times New Roman"/>
          <w:sz w:val="24"/>
          <w:szCs w:val="24"/>
        </w:rPr>
        <w:t>3.714,00</w:t>
      </w:r>
      <w:r>
        <w:rPr>
          <w:rFonts w:hAnsi="Times New Roman" w:ascii="Times New Roman"/>
          <w:sz w:val="24"/>
          <w:szCs w:val="24"/>
        </w:rPr>
        <w:t xml:space="preserve"> kn;</w:t>
      </w:r>
    </w:p>
    <w:p w:rsidRDefault="00C573A6" w:rsidP="00C006D6" w:rsidR="00C95F02" w:rsidRPr="00C95F02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1C297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E72A0">
        <w:rPr>
          <w:rFonts w:hAnsi="Times New Roman" w:ascii="Times New Roman"/>
          <w:sz w:val="24"/>
          <w:szCs w:val="24"/>
        </w:rPr>
        <w:t>njigovodstvene usluge</w:t>
      </w:r>
      <w:r w:rsidR="000429BB">
        <w:rPr>
          <w:rFonts w:hAnsi="Times New Roman" w:ascii="Times New Roman"/>
          <w:sz w:val="24"/>
          <w:szCs w:val="24"/>
        </w:rPr>
        <w:t xml:space="preserve"> 7.680,00</w:t>
      </w:r>
      <w:r>
        <w:rPr>
          <w:rFonts w:hAnsi="Times New Roman" w:ascii="Times New Roman"/>
          <w:sz w:val="24"/>
          <w:szCs w:val="24"/>
        </w:rPr>
        <w:t xml:space="preserve"> kn;</w:t>
      </w:r>
    </w:p>
    <w:p w:rsidRDefault="00C573A6" w:rsidP="00C006D6" w:rsidR="00C95F02" w:rsidRPr="00C95F02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="001C297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C95F02" w:rsidRPr="00C95F02">
        <w:rPr>
          <w:rFonts w:hAnsi="Times New Roman" w:ascii="Times New Roman"/>
          <w:sz w:val="24"/>
          <w:szCs w:val="24"/>
        </w:rPr>
        <w:t xml:space="preserve">sluge revizije i procjene imovine st. </w:t>
      </w:r>
      <w:r>
        <w:rPr>
          <w:rFonts w:hAnsi="Times New Roman" w:ascii="Times New Roman"/>
          <w:sz w:val="24"/>
          <w:szCs w:val="24"/>
        </w:rPr>
        <w:t>d</w:t>
      </w:r>
      <w:r w:rsidR="00C95F02" w:rsidRPr="00C95F02">
        <w:rPr>
          <w:rFonts w:hAnsi="Times New Roman" w:ascii="Times New Roman"/>
          <w:sz w:val="24"/>
          <w:szCs w:val="24"/>
        </w:rPr>
        <w:t>užnika</w:t>
      </w:r>
      <w:r w:rsidR="000429BB">
        <w:rPr>
          <w:rFonts w:hAnsi="Times New Roman" w:ascii="Times New Roman"/>
          <w:sz w:val="24"/>
          <w:szCs w:val="24"/>
        </w:rPr>
        <w:t xml:space="preserve">: 4.800,00 </w:t>
      </w:r>
      <w:r>
        <w:rPr>
          <w:rFonts w:hAnsi="Times New Roman" w:ascii="Times New Roman"/>
          <w:sz w:val="24"/>
          <w:szCs w:val="24"/>
        </w:rPr>
        <w:t>kn;</w:t>
      </w:r>
    </w:p>
    <w:p w:rsidRDefault="00AD6704" w:rsidP="00C006D6" w:rsidR="00C95F02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bankovne usluge i naknade</w:t>
      </w:r>
      <w:r w:rsidR="009961A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1.103,96</w:t>
      </w:r>
      <w:r w:rsidR="00C573A6">
        <w:rPr>
          <w:rFonts w:hAnsi="Times New Roman" w:ascii="Times New Roman"/>
          <w:sz w:val="24"/>
          <w:szCs w:val="24"/>
        </w:rPr>
        <w:t xml:space="preserve"> kn;</w:t>
      </w:r>
    </w:p>
    <w:p w:rsidRDefault="001C297C" w:rsidP="00C006D6" w:rsidR="002E72A0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troškovi</w:t>
      </w:r>
      <w:r w:rsidR="000429BB">
        <w:rPr>
          <w:rFonts w:hAnsi="Times New Roman" w:ascii="Times New Roman"/>
          <w:sz w:val="24"/>
          <w:szCs w:val="24"/>
        </w:rPr>
        <w:t xml:space="preserve"> javne objave </w:t>
      </w:r>
      <w:r w:rsidR="009961AE">
        <w:rPr>
          <w:rFonts w:hAnsi="Times New Roman" w:ascii="Times New Roman"/>
          <w:sz w:val="24"/>
          <w:szCs w:val="24"/>
        </w:rPr>
        <w:t>310,00 kn</w:t>
      </w:r>
    </w:p>
    <w:p w:rsidRDefault="00AD6704" w:rsidP="00C006D6" w:rsidR="00AD670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troškovi prisilne naplate 320,00 kn</w:t>
      </w:r>
    </w:p>
    <w:p w:rsidRDefault="00AD6704" w:rsidP="00C006D6" w:rsidR="00AD670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doprinos za komore 504,00 kn</w:t>
      </w:r>
    </w:p>
    <w:p w:rsidRDefault="00AD6704" w:rsidP="00C006D6" w:rsidR="00AD670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porezi i doprinosi 509,47 kn</w:t>
      </w:r>
    </w:p>
    <w:p w:rsidRDefault="002E72A0" w:rsidP="002C29E2" w:rsidR="002E72A0" w:rsidRPr="00C95F02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="009961AE">
        <w:rPr>
          <w:rFonts w:hAnsi="Times New Roman" w:ascii="Times New Roman"/>
          <w:sz w:val="24"/>
          <w:szCs w:val="24"/>
        </w:rPr>
        <w:t>ostali troškovi, kamate 28,43 kn</w:t>
      </w:r>
    </w:p>
    <w:p w:rsidRDefault="00C95F02" w:rsidP="000429BB" w:rsidR="00C95F02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C95F02">
        <w:rPr>
          <w:rFonts w:hAnsi="Times New Roman" w:ascii="Times New Roman"/>
          <w:sz w:val="24"/>
          <w:szCs w:val="24"/>
        </w:rPr>
        <w:t xml:space="preserve">Stanje </w:t>
      </w:r>
      <w:r w:rsidR="00C573A6">
        <w:rPr>
          <w:rFonts w:hAnsi="Times New Roman" w:ascii="Times New Roman"/>
          <w:sz w:val="24"/>
          <w:szCs w:val="24"/>
        </w:rPr>
        <w:t xml:space="preserve">novčanih sredstava </w:t>
      </w:r>
      <w:r w:rsidRPr="00C95F02">
        <w:rPr>
          <w:rFonts w:hAnsi="Times New Roman" w:ascii="Times New Roman"/>
          <w:sz w:val="24"/>
          <w:szCs w:val="24"/>
        </w:rPr>
        <w:t xml:space="preserve">na </w:t>
      </w:r>
      <w:r w:rsidR="000429BB">
        <w:rPr>
          <w:rFonts w:hAnsi="Times New Roman" w:ascii="Times New Roman"/>
          <w:sz w:val="24"/>
          <w:szCs w:val="24"/>
        </w:rPr>
        <w:t>dan 31.12.2017</w:t>
      </w:r>
      <w:r w:rsidR="000429BB" w:rsidRPr="00C95F02">
        <w:rPr>
          <w:rFonts w:hAnsi="Times New Roman" w:ascii="Times New Roman"/>
          <w:sz w:val="24"/>
          <w:szCs w:val="24"/>
        </w:rPr>
        <w:t>.</w:t>
      </w:r>
      <w:r w:rsidR="000429BB">
        <w:rPr>
          <w:rFonts w:hAnsi="Times New Roman" w:ascii="Times New Roman"/>
          <w:sz w:val="24"/>
          <w:szCs w:val="24"/>
        </w:rPr>
        <w:t>god</w:t>
      </w:r>
      <w:r w:rsidR="000429BB" w:rsidRPr="00C95F02">
        <w:rPr>
          <w:rFonts w:hAnsi="Times New Roman" w:ascii="Times New Roman"/>
          <w:sz w:val="24"/>
          <w:szCs w:val="24"/>
        </w:rPr>
        <w:t xml:space="preserve"> </w:t>
      </w:r>
      <w:r w:rsidRPr="00C95F02">
        <w:rPr>
          <w:rFonts w:hAnsi="Times New Roman" w:ascii="Times New Roman"/>
          <w:sz w:val="24"/>
          <w:szCs w:val="24"/>
        </w:rPr>
        <w:t xml:space="preserve">računu </w:t>
      </w:r>
      <w:r w:rsidR="000429BB">
        <w:rPr>
          <w:rFonts w:hAnsi="Times New Roman" w:ascii="Times New Roman"/>
          <w:sz w:val="24"/>
          <w:szCs w:val="24"/>
        </w:rPr>
        <w:t>iznosi 55.107,78 kn, a blagajni 1.000,00</w:t>
      </w:r>
      <w:r w:rsidR="00C573A6">
        <w:rPr>
          <w:rFonts w:hAnsi="Times New Roman" w:ascii="Times New Roman"/>
          <w:sz w:val="24"/>
          <w:szCs w:val="24"/>
        </w:rPr>
        <w:t xml:space="preserve"> kn.</w:t>
      </w:r>
    </w:p>
    <w:p w:rsidRDefault="00B31931" w:rsidP="000429BB" w:rsidR="00953065" w:rsidRPr="00C95F02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Sve obveza nastale nakon</w:t>
      </w:r>
      <w:r w:rsidR="00953065">
        <w:rPr>
          <w:rFonts w:hAnsi="Times New Roman" w:ascii="Times New Roman"/>
          <w:sz w:val="24"/>
          <w:szCs w:val="24"/>
        </w:rPr>
        <w:t xml:space="preserve"> otvaranja stečajnog postupka su namirene.</w:t>
      </w:r>
    </w:p>
    <w:p w:rsidRDefault="00FD2DA8" w:rsidP="000429BB" w:rsidR="00C95F02" w:rsidRPr="00C95F02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poduzima napore za naplatu </w:t>
      </w:r>
      <w:r w:rsidR="002E72A0">
        <w:rPr>
          <w:rFonts w:hAnsi="Times New Roman" w:ascii="Times New Roman"/>
          <w:sz w:val="24"/>
          <w:szCs w:val="24"/>
        </w:rPr>
        <w:t xml:space="preserve">preostalog </w:t>
      </w:r>
      <w:r>
        <w:rPr>
          <w:rFonts w:hAnsi="Times New Roman" w:ascii="Times New Roman"/>
          <w:sz w:val="24"/>
          <w:szCs w:val="24"/>
        </w:rPr>
        <w:t>potraživ</w:t>
      </w:r>
      <w:r w:rsidR="002E72A0">
        <w:rPr>
          <w:rFonts w:hAnsi="Times New Roman" w:ascii="Times New Roman"/>
          <w:sz w:val="24"/>
          <w:szCs w:val="24"/>
        </w:rPr>
        <w:t>anja po osnovi zakupnine od zakupca Dom za starije i nemoćne osobe ''Mirno doba''</w:t>
      </w:r>
      <w:r w:rsidR="00C95F02" w:rsidRPr="00C95F02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 </w:t>
      </w:r>
      <w:r w:rsidR="00953065">
        <w:rPr>
          <w:rFonts w:hAnsi="Times New Roman" w:ascii="Times New Roman"/>
          <w:sz w:val="24"/>
          <w:szCs w:val="24"/>
        </w:rPr>
        <w:t>iznosu od</w:t>
      </w:r>
      <w:r w:rsidR="00C95F02" w:rsidRPr="00C95F02">
        <w:rPr>
          <w:rFonts w:hAnsi="Times New Roman" w:ascii="Times New Roman"/>
          <w:sz w:val="24"/>
          <w:szCs w:val="24"/>
        </w:rPr>
        <w:t xml:space="preserve"> </w:t>
      </w:r>
      <w:r w:rsidR="000429BB">
        <w:rPr>
          <w:rFonts w:hAnsi="Times New Roman" w:ascii="Times New Roman"/>
          <w:sz w:val="24"/>
          <w:szCs w:val="24"/>
        </w:rPr>
        <w:t xml:space="preserve">5.000,00 </w:t>
      </w:r>
      <w:r w:rsidR="009655F9">
        <w:rPr>
          <w:rFonts w:hAnsi="Times New Roman" w:ascii="Times New Roman"/>
          <w:sz w:val="24"/>
          <w:szCs w:val="24"/>
        </w:rPr>
        <w:t>kn</w:t>
      </w:r>
      <w:r>
        <w:rPr>
          <w:rFonts w:hAnsi="Times New Roman" w:ascii="Times New Roman"/>
          <w:sz w:val="24"/>
          <w:szCs w:val="24"/>
        </w:rPr>
        <w:t>.</w:t>
      </w:r>
      <w:r w:rsidR="00C95F02" w:rsidRPr="00C95F02">
        <w:rPr>
          <w:rFonts w:hAnsi="Times New Roman" w:ascii="Times New Roman"/>
          <w:sz w:val="24"/>
          <w:szCs w:val="24"/>
        </w:rPr>
        <w:t xml:space="preserve">    </w:t>
      </w:r>
    </w:p>
    <w:p w:rsidRDefault="00C1455A" w:rsidP="000E1F39" w:rsidR="00C1455A">
      <w:pPr>
        <w:rPr>
          <w:rFonts w:hAnsi="Times New Roman" w:ascii="Times New Roman"/>
          <w:sz w:val="24"/>
          <w:szCs w:val="24"/>
          <w:lang w:val="pl-PL"/>
        </w:rPr>
      </w:pPr>
    </w:p>
    <w:p w:rsidRDefault="00265531" w:rsidP="008F302D" w:rsidR="00D53F03" w:rsidRPr="008F302D">
      <w:pPr>
        <w:rPr>
          <w:rFonts w:hAnsi="Times New Roman" w:ascii="Times New Roman"/>
          <w:b/>
          <w:sz w:val="24"/>
          <w:szCs w:val="24"/>
          <w:lang w:val="pl-PL"/>
        </w:rPr>
      </w:pPr>
      <w:r w:rsidRPr="00294F99">
        <w:rPr>
          <w:rFonts w:hAnsi="Times New Roman" w:ascii="Times New Roman"/>
          <w:b/>
          <w:sz w:val="24"/>
          <w:szCs w:val="24"/>
          <w:lang w:val="pl-PL"/>
        </w:rPr>
        <w:t>IV</w:t>
      </w:r>
      <w:r w:rsidR="000E1F39" w:rsidRPr="00294F99">
        <w:rPr>
          <w:rFonts w:hAnsi="Times New Roman" w:ascii="Times New Roman"/>
          <w:b/>
          <w:sz w:val="24"/>
          <w:szCs w:val="24"/>
          <w:lang w:val="pl-PL"/>
        </w:rPr>
        <w:t>. RADNJE KOJE ĆE SE PODUZETI U NAREDNOM RAZDOBLJU</w:t>
      </w:r>
    </w:p>
    <w:p w:rsidRDefault="00D53F03" w:rsidP="00294F99" w:rsidR="00D53F03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podnošenje propisanih poreznih prijava i izvješća i plaćanje propisanih obveza, te </w:t>
      </w:r>
      <w:r w:rsidR="00340627">
        <w:rPr>
          <w:rFonts w:hAnsi="Times New Roman" w:ascii="Times New Roman"/>
          <w:sz w:val="24"/>
          <w:szCs w:val="24"/>
          <w:lang w:val="pl-PL"/>
        </w:rPr>
        <w:t xml:space="preserve">    </w:t>
      </w:r>
      <w:r>
        <w:rPr>
          <w:rFonts w:hAnsi="Times New Roman" w:ascii="Times New Roman"/>
          <w:sz w:val="24"/>
          <w:szCs w:val="24"/>
          <w:lang w:val="pl-PL"/>
        </w:rPr>
        <w:t>predvidivih troškova prema njihovom nastanku</w:t>
      </w:r>
      <w:r w:rsidR="008F302D">
        <w:rPr>
          <w:rFonts w:hAnsi="Times New Roman" w:ascii="Times New Roman"/>
          <w:sz w:val="24"/>
          <w:szCs w:val="24"/>
          <w:lang w:val="pl-PL"/>
        </w:rPr>
        <w:t>,</w:t>
      </w:r>
    </w:p>
    <w:p w:rsidRDefault="008F302D" w:rsidP="00294F99" w:rsidR="008F302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brinuti o naplati novčanih tražbina stečajnog dužnika (zakupnina)</w:t>
      </w:r>
    </w:p>
    <w:p w:rsidRDefault="008F302D" w:rsidP="00294F99" w:rsidR="008F302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nastaviti s oglašavanjem prodaje imovine stečajnog dužnika sukladno odlukama skupštine</w:t>
      </w:r>
    </w:p>
    <w:p w:rsidRDefault="008F302D" w:rsidP="00294F99" w:rsidR="008F302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platiti nastale i predvidive troškove</w:t>
      </w:r>
    </w:p>
    <w:p w:rsidRDefault="008F302D" w:rsidP="00294F99" w:rsidR="008F302D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</w:t>
      </w:r>
      <w:r w:rsidR="0034062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pratiti status postupaka u kojima sudjeluje stečajni dužnik</w:t>
      </w:r>
    </w:p>
    <w:p w:rsidRDefault="00B31931" w:rsidP="002C29E2" w:rsidR="002C29E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31931">
        <w:rPr>
          <w:rFonts w:hAnsi="Times New Roman" w:ascii="Times New Roman"/>
          <w:sz w:val="24"/>
          <w:szCs w:val="24"/>
          <w:lang w:val="pl-PL"/>
        </w:rPr>
        <w:lastRenderedPageBreak/>
        <w:t xml:space="preserve"> </w:t>
      </w:r>
    </w:p>
    <w:p w:rsidRDefault="002C29E2" w:rsidP="002C29E2" w:rsidR="002C29E2" w:rsidRPr="00125677">
      <w:pPr>
        <w:spacing w:after="0"/>
        <w:jc w:val="both"/>
        <w:rPr>
          <w:rFonts w:hAnsi="Times New Roman" w:ascii="Times New Roman"/>
          <w:sz w:val="24"/>
          <w:szCs w:val="24"/>
          <w:u w:val="single"/>
          <w:lang w:val="pl-PL"/>
        </w:rPr>
      </w:pPr>
      <w:r w:rsidRPr="00125677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Pregled planiranih troškova stečajnog postupka (mjesečno): </w:t>
      </w:r>
    </w:p>
    <w:p w:rsidRDefault="002C29E2" w:rsidP="002C29E2" w:rsidR="002C29E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knjigovodstvene usluge: 400,00 kn</w:t>
      </w:r>
    </w:p>
    <w:p w:rsidRDefault="002C29E2" w:rsidP="002C29E2" w:rsidR="002C29E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bankarske usluge</w:t>
      </w:r>
      <w:r w:rsidR="000C46C7">
        <w:rPr>
          <w:rFonts w:hAnsi="Times New Roman" w:ascii="Times New Roman"/>
          <w:sz w:val="24"/>
          <w:szCs w:val="24"/>
          <w:lang w:val="pl-PL"/>
        </w:rPr>
        <w:t>: 50,7</w:t>
      </w:r>
      <w:r>
        <w:rPr>
          <w:rFonts w:hAnsi="Times New Roman" w:ascii="Times New Roman"/>
          <w:sz w:val="24"/>
          <w:szCs w:val="24"/>
          <w:lang w:val="pl-PL"/>
        </w:rPr>
        <w:t>6 kn</w:t>
      </w:r>
    </w:p>
    <w:p w:rsidRDefault="002C29E2" w:rsidP="002C29E2" w:rsidR="002C29E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C46C7">
        <w:rPr>
          <w:rFonts w:hAnsi="Times New Roman" w:ascii="Times New Roman"/>
          <w:sz w:val="24"/>
          <w:szCs w:val="24"/>
          <w:lang w:val="pl-PL"/>
        </w:rPr>
        <w:t xml:space="preserve">materijalni troškovi (uredski materijal, HT, telefon, parking, </w:t>
      </w:r>
      <w:r>
        <w:rPr>
          <w:rFonts w:hAnsi="Times New Roman" w:ascii="Times New Roman"/>
          <w:sz w:val="24"/>
          <w:szCs w:val="24"/>
          <w:lang w:val="pl-PL"/>
        </w:rPr>
        <w:t>trošak pošte i javnih biljega</w:t>
      </w:r>
      <w:r w:rsidR="000C46C7">
        <w:rPr>
          <w:rFonts w:hAnsi="Times New Roman" w:ascii="Times New Roman"/>
          <w:sz w:val="24"/>
          <w:szCs w:val="24"/>
          <w:lang w:val="pl-PL"/>
        </w:rPr>
        <w:t>...) 5</w:t>
      </w:r>
      <w:r>
        <w:rPr>
          <w:rFonts w:hAnsi="Times New Roman" w:ascii="Times New Roman"/>
          <w:sz w:val="24"/>
          <w:szCs w:val="24"/>
          <w:lang w:val="pl-PL"/>
        </w:rPr>
        <w:t>00,00 kn</w:t>
      </w:r>
    </w:p>
    <w:p w:rsidRDefault="002C29E2" w:rsidP="002C29E2" w:rsidR="002C29E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0C46C7">
        <w:rPr>
          <w:rFonts w:hAnsi="Times New Roman" w:ascii="Times New Roman"/>
          <w:sz w:val="24"/>
          <w:szCs w:val="24"/>
          <w:lang w:val="pl-PL"/>
        </w:rPr>
        <w:t xml:space="preserve">putni trošak </w:t>
      </w:r>
      <w:r>
        <w:rPr>
          <w:rFonts w:hAnsi="Times New Roman" w:ascii="Times New Roman"/>
          <w:sz w:val="24"/>
          <w:szCs w:val="24"/>
          <w:lang w:val="pl-PL"/>
        </w:rPr>
        <w:t xml:space="preserve"> stečajnog upravitelja: 500,00 kn </w:t>
      </w:r>
    </w:p>
    <w:p w:rsidRDefault="002C29E2" w:rsidP="002C29E2" w:rsidR="002C29E2" w:rsidRPr="00B40BEB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Ukupno: </w:t>
      </w:r>
      <w:r w:rsidR="000C46C7">
        <w:rPr>
          <w:rFonts w:hAnsi="Times New Roman" w:ascii="Times New Roman"/>
          <w:sz w:val="24"/>
          <w:szCs w:val="24"/>
          <w:lang w:val="pl-PL"/>
        </w:rPr>
        <w:t>1.450,76</w:t>
      </w:r>
      <w:r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0E1F39" w:rsidP="00294F99" w:rsidR="000E1F39" w:rsidRPr="00B31931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950B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Dugo Selo, 14.02.2018</w:t>
      </w:r>
      <w:r w:rsidR="00B31931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B31931">
        <w:rPr>
          <w:rFonts w:hAnsi="Times New Roman" w:ascii="Times New Roman"/>
          <w:sz w:val="24"/>
          <w:szCs w:val="24"/>
          <w:lang w:val="pl-PL"/>
        </w:rPr>
        <w:t xml:space="preserve">        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B31931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 xml:space="preserve">         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Mladen Šestan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635" w:rsidP="00662A31" w:rsidR="00494635">
      <w:pPr>
        <w:spacing w:after="0"/>
      </w:pPr>
      <w:r>
        <w:separator/>
      </w:r>
    </w:p>
  </w:endnote>
  <w:endnote w:id="0" w:type="continuationSeparator">
    <w:p w:rsidRDefault="00494635" w:rsidP="00662A31" w:rsidR="0049463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635" w:rsidP="00662A31" w:rsidR="00494635">
      <w:pPr>
        <w:spacing w:after="0"/>
      </w:pPr>
      <w:r>
        <w:separator/>
      </w:r>
    </w:p>
  </w:footnote>
  <w:footnote w:id="0" w:type="continuationSeparator">
    <w:p w:rsidRDefault="00494635" w:rsidP="00662A31" w:rsidR="00494635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55F4A"/>
    <w:multiLevelType w:val="hybridMultilevel"/>
    <w:tmpl w:val="D4A8C0C0"/>
    <w:lvl w:tplc="05608244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675328"/>
    <w:multiLevelType w:val="hybridMultilevel"/>
    <w:tmpl w:val="7374A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D413E4"/>
    <w:multiLevelType w:val="hybridMultilevel"/>
    <w:tmpl w:val="91282EC2"/>
    <w:lvl w:tplc="3056D394" w:ilvl="0">
      <w:start w:val="1"/>
      <w:numFmt w:val="lowerLetter"/>
      <w:lvlText w:val="%1)"/>
      <w:lvlJc w:val="left"/>
      <w:pPr>
        <w:ind w:hanging="360" w:left="644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4">
    <w:nsid w:val="69360C86"/>
    <w:multiLevelType w:val="hybridMultilevel"/>
    <w:tmpl w:val="B978B9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B65784"/>
    <w:multiLevelType w:val="hybridMultilevel"/>
    <w:tmpl w:val="8FDED570"/>
    <w:lvl w:tplc="98E2944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0977"/>
    <w:rsid w:val="00025962"/>
    <w:rsid w:val="000429BB"/>
    <w:rsid w:val="000653A7"/>
    <w:rsid w:val="000C46C7"/>
    <w:rsid w:val="000E1F39"/>
    <w:rsid w:val="00111A2B"/>
    <w:rsid w:val="0012245A"/>
    <w:rsid w:val="001B0FC8"/>
    <w:rsid w:val="001C297C"/>
    <w:rsid w:val="001C3346"/>
    <w:rsid w:val="001E04E1"/>
    <w:rsid w:val="00263FE7"/>
    <w:rsid w:val="00265531"/>
    <w:rsid w:val="00294F99"/>
    <w:rsid w:val="002950B2"/>
    <w:rsid w:val="002B5BD0"/>
    <w:rsid w:val="002C29E2"/>
    <w:rsid w:val="002C305A"/>
    <w:rsid w:val="002E6394"/>
    <w:rsid w:val="002E72A0"/>
    <w:rsid w:val="00325855"/>
    <w:rsid w:val="00340627"/>
    <w:rsid w:val="003532F7"/>
    <w:rsid w:val="00394C72"/>
    <w:rsid w:val="003C28B4"/>
    <w:rsid w:val="004003C3"/>
    <w:rsid w:val="0041179A"/>
    <w:rsid w:val="00411BB5"/>
    <w:rsid w:val="00414370"/>
    <w:rsid w:val="00417D3B"/>
    <w:rsid w:val="00426FBD"/>
    <w:rsid w:val="004313FC"/>
    <w:rsid w:val="00456C5A"/>
    <w:rsid w:val="004607E5"/>
    <w:rsid w:val="004625DA"/>
    <w:rsid w:val="00494635"/>
    <w:rsid w:val="004B4B4E"/>
    <w:rsid w:val="004D0F0F"/>
    <w:rsid w:val="00511D35"/>
    <w:rsid w:val="00530808"/>
    <w:rsid w:val="00561A36"/>
    <w:rsid w:val="00564AD7"/>
    <w:rsid w:val="005960C3"/>
    <w:rsid w:val="005A6639"/>
    <w:rsid w:val="00602D6E"/>
    <w:rsid w:val="00613DBD"/>
    <w:rsid w:val="00630480"/>
    <w:rsid w:val="006319F6"/>
    <w:rsid w:val="00640101"/>
    <w:rsid w:val="0064165D"/>
    <w:rsid w:val="00662A31"/>
    <w:rsid w:val="00676478"/>
    <w:rsid w:val="006A3F9A"/>
    <w:rsid w:val="006D3257"/>
    <w:rsid w:val="0070783D"/>
    <w:rsid w:val="0073604E"/>
    <w:rsid w:val="0074518D"/>
    <w:rsid w:val="0074678D"/>
    <w:rsid w:val="0075453C"/>
    <w:rsid w:val="00761805"/>
    <w:rsid w:val="00821EDD"/>
    <w:rsid w:val="00850357"/>
    <w:rsid w:val="008512FB"/>
    <w:rsid w:val="00856C87"/>
    <w:rsid w:val="008B1377"/>
    <w:rsid w:val="008C6F6A"/>
    <w:rsid w:val="008E2058"/>
    <w:rsid w:val="008F302D"/>
    <w:rsid w:val="00917FA1"/>
    <w:rsid w:val="00953065"/>
    <w:rsid w:val="009655F9"/>
    <w:rsid w:val="009961AE"/>
    <w:rsid w:val="009F4299"/>
    <w:rsid w:val="00A455A3"/>
    <w:rsid w:val="00A83A5C"/>
    <w:rsid w:val="00A85711"/>
    <w:rsid w:val="00AD6704"/>
    <w:rsid w:val="00AD78FD"/>
    <w:rsid w:val="00B22B18"/>
    <w:rsid w:val="00B31931"/>
    <w:rsid w:val="00B55D21"/>
    <w:rsid w:val="00C006D6"/>
    <w:rsid w:val="00C1455A"/>
    <w:rsid w:val="00C573A6"/>
    <w:rsid w:val="00C61F72"/>
    <w:rsid w:val="00C75FCD"/>
    <w:rsid w:val="00C95F02"/>
    <w:rsid w:val="00CA602B"/>
    <w:rsid w:val="00CD674B"/>
    <w:rsid w:val="00CE1291"/>
    <w:rsid w:val="00CF1801"/>
    <w:rsid w:val="00D0731C"/>
    <w:rsid w:val="00D1004C"/>
    <w:rsid w:val="00D30AD9"/>
    <w:rsid w:val="00D53F03"/>
    <w:rsid w:val="00DA6994"/>
    <w:rsid w:val="00DB2924"/>
    <w:rsid w:val="00DE1AA2"/>
    <w:rsid w:val="00E06611"/>
    <w:rsid w:val="00E12524"/>
    <w:rsid w:val="00E5039A"/>
    <w:rsid w:val="00E725B9"/>
    <w:rsid w:val="00EE4C31"/>
    <w:rsid w:val="00EF1E75"/>
    <w:rsid w:val="00F52213"/>
    <w:rsid w:val="00F61F56"/>
    <w:rsid w:val="00F96AE2"/>
    <w:rsid w:val="00FC6FA2"/>
    <w:rsid w:val="00FD2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56C5A"/>
    <w:pPr>
      <w:spacing w:after="0"/>
      <w:jc w:val="both"/>
    </w:pPr>
    <w:rPr>
      <w:rFonts w:eastAsia="Times New Roman" w:hAnsi="Arial" w:ascii="Arial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456C5A"/>
    <w:rPr>
      <w:rFonts w:cs="Times New Roman" w:eastAsia="Times New Roman" w:hAnsi="Arial" w:ascii="Arial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C305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A31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62A31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62A3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62A31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28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8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8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8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8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56C5A"/>
    <w:pPr>
      <w:spacing w:after="0"/>
      <w:jc w:val="both"/>
    </w:pPr>
    <w:rPr>
      <w:rFonts w:ascii="Arial" w:eastAsia="Times New Roman" w:hAnsi="Arial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456C5A"/>
    <w:rPr>
      <w:rFonts w:ascii="Arial" w:cs="Times New Roman" w:eastAsia="Times New Roman" w:hAnsi="Arial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C305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A31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62A31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62A3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62A31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C28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8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8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8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8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57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A96B38-D1E9-438C-9913-36A54E1415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1684</properties:Words>
  <properties:Characters>10094</properties:Characters>
  <properties:Lines>202</properties:Lines>
  <properties:Paragraphs>81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2018-02-19T08:08:00Z</dcterms:created>
  <dc:creator>ADMINIBM</dc:creator>
  <cp:lastModifiedBy>Vinka Mihalinčić</cp:lastModifiedBy>
  <dcterms:modified xmlns:xsi="http://www.w3.org/2001/XMLSchema-instance" xsi:type="dcterms:W3CDTF">2018-02-19T08:09:00Z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O20 Izvješće stečajnoga upravitelja o tijeku stečajnoga postupka i o stanju stečajne mase (čl. 89. st. 2. SZ) (2) (2).docx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