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75dd" w14:paraId="4a075dd" w:rsidRDefault="00281BC7" w:rsidP="00294852" w:rsidR="00281BC7" w:rsidRPr="00A51AB9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A51AB9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9951C0" w:rsidR="00281BC7" w:rsidRPr="00A51AB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A51AB9">
        <w:rPr>
          <w:rFonts w:cstheme="majorBidi" w:hAnsiTheme="majorBidi" w:asciiTheme="majorBidi"/>
          <w:bCs/>
          <w:sz w:val="22"/>
          <w:szCs w:val="22"/>
        </w:rPr>
        <w:t>,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proofErr w:type="spellStart"/>
      <w:r w:rsidR="00EE77BD" w:rsidRPr="00A51AB9">
        <w:rPr>
          <w:sz w:val="22"/>
          <w:szCs w:val="22"/>
          <w:lang w:val="en-AU"/>
        </w:rPr>
        <w:t>Energija</w:t>
      </w:r>
      <w:proofErr w:type="spellEnd"/>
      <w:r w:rsidR="00EE77BD" w:rsidRPr="00A51AB9">
        <w:rPr>
          <w:sz w:val="22"/>
          <w:szCs w:val="22"/>
          <w:lang w:val="en-AU"/>
        </w:rPr>
        <w:t xml:space="preserve"> – ETIS </w:t>
      </w:r>
      <w:proofErr w:type="spellStart"/>
      <w:r w:rsidR="00EE77BD" w:rsidRPr="00A51AB9">
        <w:rPr>
          <w:sz w:val="22"/>
          <w:szCs w:val="22"/>
          <w:lang w:val="en-AU"/>
        </w:rPr>
        <w:t>j.d.o.o</w:t>
      </w:r>
      <w:proofErr w:type="spellEnd"/>
      <w:r w:rsidR="00EE77BD" w:rsidRPr="00A51AB9">
        <w:rPr>
          <w:sz w:val="22"/>
          <w:szCs w:val="22"/>
          <w:lang w:val="en-AU"/>
        </w:rPr>
        <w:t xml:space="preserve">., </w:t>
      </w:r>
      <w:r w:rsidR="00A51AB9" w:rsidRPr="00A51AB9">
        <w:rPr>
          <w:sz w:val="22"/>
          <w:szCs w:val="22"/>
          <w:lang w:val="en-AU"/>
        </w:rPr>
        <w:t xml:space="preserve">Zadar, </w:t>
      </w:r>
      <w:proofErr w:type="spellStart"/>
      <w:r w:rsidR="00A51AB9" w:rsidRPr="00A51AB9">
        <w:rPr>
          <w:sz w:val="22"/>
          <w:szCs w:val="22"/>
          <w:lang w:val="en-AU"/>
        </w:rPr>
        <w:t>Stjepana</w:t>
      </w:r>
      <w:proofErr w:type="spellEnd"/>
      <w:r w:rsidR="00A51AB9" w:rsidRPr="00A51AB9">
        <w:rPr>
          <w:sz w:val="22"/>
          <w:szCs w:val="22"/>
          <w:lang w:val="en-AU"/>
        </w:rPr>
        <w:t xml:space="preserve"> </w:t>
      </w:r>
      <w:proofErr w:type="spellStart"/>
      <w:r w:rsidR="00A51AB9" w:rsidRPr="00A51AB9">
        <w:rPr>
          <w:sz w:val="22"/>
          <w:szCs w:val="22"/>
          <w:lang w:val="en-AU"/>
        </w:rPr>
        <w:t>Radića</w:t>
      </w:r>
      <w:proofErr w:type="spellEnd"/>
      <w:r w:rsidR="00A51AB9" w:rsidRPr="00A51AB9">
        <w:rPr>
          <w:sz w:val="22"/>
          <w:szCs w:val="22"/>
          <w:lang w:val="en-AU"/>
        </w:rPr>
        <w:t xml:space="preserve"> 34, OIB</w:t>
      </w:r>
      <w:proofErr w:type="gramStart"/>
      <w:r w:rsidR="00A51AB9" w:rsidRPr="00A51AB9">
        <w:rPr>
          <w:sz w:val="22"/>
          <w:szCs w:val="22"/>
          <w:lang w:val="en-AU"/>
        </w:rPr>
        <w:t>:</w:t>
      </w:r>
      <w:r w:rsidR="00EE77BD" w:rsidRPr="00A51AB9">
        <w:rPr>
          <w:sz w:val="22"/>
          <w:szCs w:val="22"/>
          <w:lang w:val="en-AU"/>
        </w:rPr>
        <w:t>71174643511</w:t>
      </w:r>
      <w:proofErr w:type="gramEnd"/>
      <w:r w:rsidR="00AA07AA" w:rsidRPr="00A51AB9">
        <w:rPr>
          <w:sz w:val="22"/>
          <w:szCs w:val="22"/>
        </w:rPr>
        <w:t xml:space="preserve">, </w:t>
      </w:r>
      <w:r w:rsidR="00A51AB9" w:rsidRPr="00A51AB9">
        <w:rPr>
          <w:sz w:val="22"/>
          <w:szCs w:val="22"/>
        </w:rPr>
        <w:t>dana 26. rujna 2018.</w:t>
      </w:r>
      <w:r w:rsidR="009951C0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A51AB9" w:rsidR="00446DA9" w:rsidRPr="00A51AB9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9951C0">
        <w:rPr>
          <w:rFonts w:cstheme="majorBidi" w:hAnsiTheme="majorBidi" w:asciiTheme="majorBidi"/>
          <w:sz w:val="22"/>
          <w:szCs w:val="22"/>
        </w:rPr>
        <w:t>1.</w:t>
      </w:r>
      <w:r w:rsidRPr="009951C0">
        <w:rPr>
          <w:rFonts w:cstheme="majorBidi" w:hAnsiTheme="majorBidi" w:asciiTheme="majorBidi"/>
          <w:sz w:val="22"/>
          <w:szCs w:val="22"/>
        </w:rPr>
        <w:tab/>
      </w:r>
      <w:r w:rsidR="009951C0" w:rsidRPr="009951C0">
        <w:rPr>
          <w:sz w:val="22"/>
          <w:szCs w:val="22"/>
        </w:rPr>
        <w:t xml:space="preserve">Josip Jadran </w:t>
      </w:r>
      <w:proofErr w:type="spellStart"/>
      <w:r w:rsidR="009951C0" w:rsidRPr="009951C0">
        <w:rPr>
          <w:sz w:val="22"/>
          <w:szCs w:val="22"/>
        </w:rPr>
        <w:t>Sekso</w:t>
      </w:r>
      <w:proofErr w:type="spellEnd"/>
      <w:r w:rsidR="009951C0" w:rsidRPr="009951C0">
        <w:rPr>
          <w:sz w:val="22"/>
          <w:szCs w:val="22"/>
        </w:rPr>
        <w:t xml:space="preserve"> iz Šibenika, Ulica Bože </w:t>
      </w:r>
      <w:proofErr w:type="spellStart"/>
      <w:r w:rsidR="009951C0" w:rsidRPr="009951C0">
        <w:rPr>
          <w:sz w:val="22"/>
          <w:szCs w:val="22"/>
        </w:rPr>
        <w:t>Peričića</w:t>
      </w:r>
      <w:proofErr w:type="spellEnd"/>
      <w:r w:rsidR="009951C0" w:rsidRPr="009951C0">
        <w:rPr>
          <w:sz w:val="22"/>
          <w:szCs w:val="22"/>
        </w:rPr>
        <w:t xml:space="preserve"> 26, OIB:56627311158</w:t>
      </w:r>
      <w:r w:rsidR="009D3801" w:rsidRPr="009951C0">
        <w:rPr>
          <w:sz w:val="22"/>
          <w:szCs w:val="22"/>
        </w:rPr>
        <w:t xml:space="preserve">, </w:t>
      </w:r>
      <w:r w:rsidR="006E7247" w:rsidRPr="009951C0">
        <w:rPr>
          <w:sz w:val="22"/>
          <w:szCs w:val="22"/>
        </w:rPr>
        <w:t xml:space="preserve">imenuje se </w:t>
      </w:r>
      <w:r w:rsidR="00281BC7" w:rsidRPr="009951C0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951C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951C0">
        <w:rPr>
          <w:rFonts w:cstheme="majorBidi" w:hAnsiTheme="majorBidi" w:asciiTheme="majorBidi"/>
          <w:bCs/>
          <w:sz w:val="22"/>
          <w:szCs w:val="22"/>
        </w:rPr>
        <w:t xml:space="preserve"> </w:t>
      </w:r>
      <w:proofErr w:type="spellStart"/>
      <w:r w:rsidR="00EE77BD" w:rsidRPr="009951C0">
        <w:rPr>
          <w:sz w:val="22"/>
          <w:szCs w:val="22"/>
          <w:lang w:val="en-AU"/>
        </w:rPr>
        <w:t>Energija</w:t>
      </w:r>
      <w:proofErr w:type="spellEnd"/>
      <w:r w:rsidR="00EE77BD" w:rsidRPr="009951C0">
        <w:rPr>
          <w:sz w:val="22"/>
          <w:szCs w:val="22"/>
          <w:lang w:val="en-AU"/>
        </w:rPr>
        <w:t xml:space="preserve"> – ETIS </w:t>
      </w:r>
      <w:proofErr w:type="spellStart"/>
      <w:r w:rsidR="00EE77BD" w:rsidRPr="009951C0">
        <w:rPr>
          <w:sz w:val="22"/>
          <w:szCs w:val="22"/>
          <w:lang w:val="en-AU"/>
        </w:rPr>
        <w:t>j.d.o.o</w:t>
      </w:r>
      <w:proofErr w:type="spellEnd"/>
      <w:r w:rsidR="00EE77BD" w:rsidRPr="00A51AB9">
        <w:rPr>
          <w:sz w:val="22"/>
          <w:szCs w:val="22"/>
          <w:lang w:val="en-AU"/>
        </w:rPr>
        <w:t xml:space="preserve">., Zadar, </w:t>
      </w:r>
      <w:proofErr w:type="spellStart"/>
      <w:r w:rsidR="00EE77BD" w:rsidRPr="00A51AB9">
        <w:rPr>
          <w:sz w:val="22"/>
          <w:szCs w:val="22"/>
          <w:lang w:val="en-AU"/>
        </w:rPr>
        <w:t>Stjepana</w:t>
      </w:r>
      <w:proofErr w:type="spellEnd"/>
      <w:r w:rsidR="00EE77BD" w:rsidRPr="00A51AB9">
        <w:rPr>
          <w:sz w:val="22"/>
          <w:szCs w:val="22"/>
          <w:lang w:val="en-AU"/>
        </w:rPr>
        <w:t xml:space="preserve"> </w:t>
      </w:r>
      <w:proofErr w:type="spellStart"/>
      <w:r w:rsidR="00EE77BD" w:rsidRPr="00A51AB9">
        <w:rPr>
          <w:sz w:val="22"/>
          <w:szCs w:val="22"/>
          <w:lang w:val="en-AU"/>
        </w:rPr>
        <w:t>Radića</w:t>
      </w:r>
      <w:proofErr w:type="spellEnd"/>
      <w:r w:rsidR="00EE77BD" w:rsidRPr="00A51AB9">
        <w:rPr>
          <w:sz w:val="22"/>
          <w:szCs w:val="22"/>
          <w:lang w:val="en-AU"/>
        </w:rPr>
        <w:t xml:space="preserve"> 34, OIB: 71174643511</w:t>
      </w:r>
      <w:r w:rsidR="00446DA9" w:rsidRPr="00A51AB9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751935" w:rsidP="00294852" w:rsidR="006A6847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2.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A51AB9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3.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51AB9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51AB9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51AB9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51AB9" w:rsidR="00EE77BD" w:rsidRPr="00A51AB9">
      <w:pPr>
        <w:tabs>
          <w:tab w:pos="709" w:val="left"/>
        </w:tabs>
        <w:ind w:firstLine="708"/>
        <w:jc w:val="both"/>
        <w:rPr>
          <w:sz w:val="22"/>
          <w:szCs w:val="22"/>
          <w:lang w:val="en-AU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51AB9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proofErr w:type="spellStart"/>
      <w:r w:rsidR="00EE77BD" w:rsidRPr="00A51AB9">
        <w:rPr>
          <w:sz w:val="22"/>
          <w:szCs w:val="22"/>
          <w:lang w:val="en-AU"/>
        </w:rPr>
        <w:t>Energija</w:t>
      </w:r>
      <w:proofErr w:type="spellEnd"/>
      <w:r w:rsidR="00EE77BD" w:rsidRPr="00A51AB9">
        <w:rPr>
          <w:sz w:val="22"/>
          <w:szCs w:val="22"/>
          <w:lang w:val="en-AU"/>
        </w:rPr>
        <w:t xml:space="preserve"> – ETIS </w:t>
      </w:r>
      <w:proofErr w:type="spellStart"/>
      <w:r w:rsidR="00EE77BD" w:rsidRPr="00A51AB9">
        <w:rPr>
          <w:sz w:val="22"/>
          <w:szCs w:val="22"/>
          <w:lang w:val="en-AU"/>
        </w:rPr>
        <w:t>j.d.o.o</w:t>
      </w:r>
      <w:proofErr w:type="spellEnd"/>
      <w:r w:rsidR="00EE77BD" w:rsidRPr="00A51AB9">
        <w:rPr>
          <w:sz w:val="22"/>
          <w:szCs w:val="22"/>
          <w:lang w:val="en-AU"/>
        </w:rPr>
        <w:t xml:space="preserve">., Zadar, </w:t>
      </w:r>
      <w:proofErr w:type="spellStart"/>
      <w:r w:rsidR="00EE77BD" w:rsidRPr="00A51AB9">
        <w:rPr>
          <w:sz w:val="22"/>
          <w:szCs w:val="22"/>
          <w:lang w:val="en-AU"/>
        </w:rPr>
        <w:t>Stjepana</w:t>
      </w:r>
      <w:proofErr w:type="spellEnd"/>
      <w:r w:rsidR="00EE77BD" w:rsidRPr="00A51AB9">
        <w:rPr>
          <w:sz w:val="22"/>
          <w:szCs w:val="22"/>
          <w:lang w:val="en-AU"/>
        </w:rPr>
        <w:t xml:space="preserve"> </w:t>
      </w:r>
      <w:proofErr w:type="spellStart"/>
      <w:r w:rsidR="00EE77BD" w:rsidRPr="00A51AB9">
        <w:rPr>
          <w:sz w:val="22"/>
          <w:szCs w:val="22"/>
          <w:lang w:val="en-AU"/>
        </w:rPr>
        <w:t>Radića</w:t>
      </w:r>
      <w:proofErr w:type="spellEnd"/>
      <w:r w:rsidR="00EE77BD" w:rsidRPr="00A51AB9">
        <w:rPr>
          <w:sz w:val="22"/>
          <w:szCs w:val="22"/>
          <w:lang w:val="en-AU"/>
        </w:rPr>
        <w:t xml:space="preserve"> 34, OIB: 71174643511.</w:t>
      </w:r>
    </w:p>
    <w:p w:rsidRDefault="00EE77BD" w:rsidP="00EE77BD" w:rsidR="00EE77BD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A51AB9">
        <w:rPr>
          <w:rFonts w:cstheme="majorBidi" w:hAnsiTheme="majorBidi" w:asciiTheme="majorBidi"/>
          <w:bCs/>
          <w:sz w:val="22"/>
          <w:szCs w:val="22"/>
        </w:rPr>
        <w:t>iniciralo društvo ZKM ZADAR d.o.o.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prijedlogom za pokretanje stečajnog postupka. Na ročište za utvrđivanje uvjeta za otvaranje stečajnog postupka zastupnik duž</w:t>
      </w:r>
      <w:r w:rsidR="009030C6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A51AB9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A51AB9">
      <w:pPr>
        <w:ind w:firstLine="708"/>
        <w:jc w:val="both"/>
        <w:rPr>
          <w:sz w:val="22"/>
          <w:szCs w:val="22"/>
        </w:rPr>
      </w:pPr>
      <w:r w:rsidRPr="00A51AB9">
        <w:rPr>
          <w:sz w:val="22"/>
          <w:szCs w:val="22"/>
        </w:rPr>
        <w:t>Izbor privremenog stečajnog upravitelja izvršen je s</w:t>
      </w:r>
      <w:r w:rsidR="00EE77BD" w:rsidRPr="00A51AB9">
        <w:rPr>
          <w:sz w:val="22"/>
          <w:szCs w:val="22"/>
        </w:rPr>
        <w:t xml:space="preserve">ukladno </w:t>
      </w:r>
      <w:r w:rsidR="009030C6">
        <w:rPr>
          <w:sz w:val="22"/>
          <w:szCs w:val="22"/>
        </w:rPr>
        <w:t xml:space="preserve">odredbi </w:t>
      </w:r>
      <w:r w:rsidR="00EE77BD" w:rsidRPr="00A51AB9">
        <w:rPr>
          <w:sz w:val="22"/>
          <w:szCs w:val="22"/>
        </w:rPr>
        <w:t>članku 8</w:t>
      </w:r>
      <w:r w:rsidRPr="00A51AB9">
        <w:rPr>
          <w:sz w:val="22"/>
          <w:szCs w:val="22"/>
        </w:rPr>
        <w:t xml:space="preserve">4. st. 1. </w:t>
      </w:r>
      <w:r w:rsidR="00EE77BD" w:rsidRPr="00A51AB9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51AB9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51AB9" w:rsidRPr="00A51AB9">
        <w:rPr>
          <w:rFonts w:cstheme="majorBidi" w:hAnsiTheme="majorBidi" w:asciiTheme="majorBidi"/>
          <w:bCs/>
          <w:sz w:val="22"/>
          <w:szCs w:val="22"/>
        </w:rPr>
        <w:t xml:space="preserve">26. rujna 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D101AB" w:rsidP="009D3801" w:rsidR="00D101AB" w:rsidRPr="00A51AB9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9951C0" w:rsidP="009951C0" w:rsidR="009951C0" w:rsidRPr="009951C0">
      <w:pPr>
        <w:rPr>
          <w:sz w:val="22"/>
          <w:szCs w:val="22"/>
        </w:rPr>
      </w:pPr>
      <w:r w:rsidRPr="009951C0">
        <w:rPr>
          <w:sz w:val="22"/>
          <w:szCs w:val="22"/>
        </w:rPr>
        <w:t>Za točnost otpravka-ovlaštena službenica</w:t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  <w:t xml:space="preserve"> </w:t>
      </w:r>
      <w:r w:rsidRPr="009951C0">
        <w:rPr>
          <w:sz w:val="22"/>
          <w:szCs w:val="22"/>
        </w:rPr>
        <w:tab/>
        <w:t xml:space="preserve">      Sutkinja</w:t>
      </w:r>
    </w:p>
    <w:p w:rsidRDefault="009951C0" w:rsidP="009951C0" w:rsidR="009951C0" w:rsidRPr="009951C0">
      <w:pPr>
        <w:rPr>
          <w:sz w:val="22"/>
          <w:szCs w:val="22"/>
        </w:rPr>
      </w:pPr>
      <w:r w:rsidRPr="009951C0">
        <w:rPr>
          <w:sz w:val="22"/>
          <w:szCs w:val="22"/>
        </w:rPr>
        <w:t xml:space="preserve">Vedrana Knežević </w:t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</w:r>
      <w:r w:rsidRPr="009951C0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</w:t>
      </w:r>
      <w:r w:rsidRPr="009951C0">
        <w:rPr>
          <w:sz w:val="22"/>
          <w:szCs w:val="22"/>
        </w:rPr>
        <w:t>Ana Markač, v.r.</w:t>
      </w:r>
    </w:p>
    <w:p w:rsidRDefault="009951C0" w:rsidP="009951C0" w:rsidR="009951C0" w:rsidRPr="009951C0">
      <w:pPr>
        <w:rPr>
          <w:sz w:val="22"/>
          <w:szCs w:val="22"/>
        </w:rPr>
      </w:pPr>
    </w:p>
    <w:p w:rsidRDefault="005E3CF8" w:rsidP="009951C0" w:rsidR="005E3CF8" w:rsidRPr="00A51AB9">
      <w:pPr>
        <w:jc w:val="center"/>
        <w:rPr>
          <w:sz w:val="22"/>
          <w:szCs w:val="22"/>
        </w:rPr>
      </w:pPr>
    </w:p>
    <w:p w:rsidRDefault="00D62139" w:rsidP="00AF76CA" w:rsidR="00B52C5E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A51AB9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AD6" w:rsidP="00764E4A" w:rsidR="00842CEB" w:rsidRPr="00A51AB9">
      <w:pPr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A51AB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4E4A">
          <w:rPr>
            <w:noProof/>
          </w:rPr>
          <w:t>2</w:t>
        </w:r>
        <w:r>
          <w:fldChar w:fldCharType="end"/>
        </w:r>
      </w:sdtContent>
    </w:sdt>
    <w:r>
      <w:tab/>
    </w:r>
    <w:r w:rsidRPr="009951C0">
      <w:rPr>
        <w:sz w:val="22"/>
        <w:szCs w:val="22"/>
      </w:rPr>
      <w:t>Poslovni broj: 2 St-</w:t>
    </w:r>
    <w:r w:rsidR="00A51AB9" w:rsidRPr="009951C0">
      <w:rPr>
        <w:sz w:val="22"/>
        <w:szCs w:val="22"/>
      </w:rPr>
      <w:t>403/2017-26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A51AB9" w:rsidRPr="009951C0">
      <w:rPr>
        <w:sz w:val="22"/>
        <w:szCs w:val="22"/>
      </w:rPr>
      <w:t>403/2017-26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4E4A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4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E4A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E4A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E4A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E4A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4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E4A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E4A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E4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E4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6CE43-55E1-4672-9786-AC303DF40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2000</properties:Characters>
  <properties:Lines>56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2018-09-25T16:31:00Z</dcterms:created>
  <dc:creator>Ardena Bajlo</dc:creator>
  <cp:lastModifiedBy>Merlina Klišmanić</cp:lastModifiedBy>
  <cp:lastPrinted>2018-09-26T08:29:00Z</cp:lastPrinted>
  <dcterms:modified xmlns:xsi="http://www.w3.org/2001/XMLSchema-instance" xsi:type="dcterms:W3CDTF">2018-09-26T08:59:00Z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(St-403-17 - RJEŠENJE -  privremeni stečajni upravitelj  nitko nije došao 26.9.2018.docx.docx)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