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055e" w14:paraId="3df055e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391C44" w:rsidR="00220995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49386D">
        <w:rPr>
          <w:rFonts w:hAnsi="Times New Roman" w:ascii="Times New Roman"/>
          <w:szCs w:val="24"/>
          <w:lang w:val="hr-HR"/>
        </w:rPr>
        <w:t>stečajnom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49386D">
        <w:rPr>
          <w:rFonts w:hAnsi="Times New Roman" w:ascii="Times New Roman"/>
          <w:szCs w:val="24"/>
          <w:lang w:val="hr-HR"/>
        </w:rPr>
        <w:t>otvorenim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9A79A3" w:rsidRPr="00FC7A6C">
        <w:rPr>
          <w:rFonts w:hAnsi="Times New Roman" w:ascii="Times New Roman"/>
          <w:szCs w:val="24"/>
          <w:lang w:val="hr-HR"/>
        </w:rPr>
        <w:t>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r w:rsidR="00391C44" w:rsidRPr="00391C44">
        <w:rPr>
          <w:rFonts w:hAnsi="Times New Roman" w:ascii="Times New Roman"/>
          <w:lang w:val="hr-HR"/>
        </w:rPr>
        <w:t>PARTING TRGOVINA d.o.o.</w:t>
      </w:r>
      <w:r w:rsidR="00391C44">
        <w:rPr>
          <w:rFonts w:hAnsi="Times New Roman" w:ascii="Times New Roman"/>
          <w:lang w:val="hr-HR"/>
        </w:rPr>
        <w:t xml:space="preserve"> </w:t>
      </w:r>
      <w:r w:rsidR="00391C44" w:rsidRPr="00391C44">
        <w:rPr>
          <w:rFonts w:hAnsi="Times New Roman" w:ascii="Times New Roman"/>
          <w:lang w:val="hr-HR"/>
        </w:rPr>
        <w:t>za trgovinu i usluge</w:t>
      </w:r>
      <w:r w:rsidR="00391C44">
        <w:rPr>
          <w:rFonts w:hAnsi="Times New Roman" w:ascii="Times New Roman"/>
          <w:lang w:val="hr-HR"/>
        </w:rPr>
        <w:t xml:space="preserve"> u stečaju</w:t>
      </w:r>
      <w:r w:rsidR="00391C44" w:rsidRPr="00391C44">
        <w:rPr>
          <w:rFonts w:hAnsi="Times New Roman" w:ascii="Times New Roman"/>
          <w:lang w:val="hr-HR"/>
        </w:rPr>
        <w:t xml:space="preserve">, </w:t>
      </w:r>
      <w:r w:rsidR="00C43D4F" w:rsidRPr="00391C44">
        <w:rPr>
          <w:rFonts w:hAnsi="Times New Roman" w:ascii="Times New Roman"/>
          <w:lang w:val="hr-HR"/>
        </w:rPr>
        <w:t>OIB: 02077535248</w:t>
      </w:r>
      <w:r w:rsidR="00C43D4F">
        <w:rPr>
          <w:rFonts w:hAnsi="Times New Roman" w:ascii="Times New Roman"/>
          <w:lang w:val="hr-HR"/>
        </w:rPr>
        <w:t xml:space="preserve">, </w:t>
      </w:r>
      <w:r w:rsidR="00391C44" w:rsidRPr="00391C44">
        <w:rPr>
          <w:rFonts w:hAnsi="Times New Roman" w:ascii="Times New Roman"/>
          <w:lang w:val="hr-HR"/>
        </w:rPr>
        <w:t xml:space="preserve">Zagreb, (Grad Zagreb), Vike </w:t>
      </w:r>
      <w:proofErr w:type="spellStart"/>
      <w:r w:rsidR="00391C44" w:rsidRPr="00391C44">
        <w:rPr>
          <w:rFonts w:hAnsi="Times New Roman" w:ascii="Times New Roman"/>
          <w:lang w:val="hr-HR"/>
        </w:rPr>
        <w:t>Podgorske</w:t>
      </w:r>
      <w:proofErr w:type="spellEnd"/>
      <w:r w:rsidR="00391C44" w:rsidRPr="00391C44">
        <w:rPr>
          <w:rFonts w:hAnsi="Times New Roman" w:ascii="Times New Roman"/>
          <w:lang w:val="hr-HR"/>
        </w:rPr>
        <w:t xml:space="preserve"> 11, </w:t>
      </w:r>
      <w:r w:rsidR="00F0012F" w:rsidRPr="00FC7A6C">
        <w:rPr>
          <w:rFonts w:hAnsi="Times New Roman" w:ascii="Times New Roman"/>
          <w:szCs w:val="24"/>
          <w:lang w:val="hr-HR"/>
        </w:rPr>
        <w:t xml:space="preserve">dana </w:t>
      </w:r>
      <w:r w:rsidR="00C43D4F">
        <w:rPr>
          <w:rFonts w:hAnsi="Times New Roman" w:ascii="Times New Roman"/>
          <w:szCs w:val="24"/>
          <w:lang w:val="hr-HR"/>
        </w:rPr>
        <w:t>21</w:t>
      </w:r>
      <w:r w:rsidR="009A79A3" w:rsidRPr="00FC7A6C">
        <w:rPr>
          <w:rFonts w:hAnsi="Times New Roman" w:ascii="Times New Roman"/>
          <w:szCs w:val="24"/>
          <w:lang w:val="hr-HR"/>
        </w:rPr>
        <w:t xml:space="preserve">. </w:t>
      </w:r>
      <w:r w:rsidR="00391C44">
        <w:rPr>
          <w:rFonts w:hAnsi="Times New Roman" w:ascii="Times New Roman"/>
          <w:szCs w:val="24"/>
          <w:lang w:val="hr-HR"/>
        </w:rPr>
        <w:t>rujna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FC7A6C" w:rsidP="00391C44" w:rsidR="00391C44" w:rsidRPr="00391C44">
      <w:pPr>
        <w:pStyle w:val="Tijeloteksta"/>
        <w:numPr>
          <w:ilvl w:val="0"/>
          <w:numId w:val="5"/>
        </w:numPr>
        <w:ind w:left="709"/>
        <w:jc w:val="both"/>
        <w:rPr>
          <w:rFonts w:hAnsi="Times New Roman" w:ascii="Times New Roman"/>
          <w:u w:val="single"/>
          <w:lang w:val="hr-HR"/>
        </w:rPr>
      </w:pPr>
      <w:r w:rsidRPr="00391C44">
        <w:rPr>
          <w:rFonts w:hAnsi="Times New Roman" w:ascii="Times New Roman"/>
          <w:szCs w:val="24"/>
          <w:lang w:val="hr-HR"/>
        </w:rPr>
        <w:t xml:space="preserve">Privremenom stečajnom upravitelju </w:t>
      </w:r>
      <w:r w:rsidR="00391C44">
        <w:rPr>
          <w:rFonts w:hAnsi="Times New Roman" w:ascii="Times New Roman"/>
          <w:lang w:val="hr-HR"/>
        </w:rPr>
        <w:t>Nikoli Krvavica</w:t>
      </w:r>
      <w:r w:rsidR="00391C44" w:rsidRPr="00391C44">
        <w:rPr>
          <w:rFonts w:hAnsi="Times New Roman" w:ascii="Times New Roman"/>
          <w:lang w:val="hr-HR"/>
        </w:rPr>
        <w:t xml:space="preserve"> iz Svetog Ivana Zeline, Vinogradska 15, OIB: 96981389223</w:t>
      </w:r>
      <w:r w:rsidR="00391C44">
        <w:rPr>
          <w:rFonts w:hAnsi="Times New Roman" w:ascii="Times New Roman"/>
          <w:lang w:val="hr-HR"/>
        </w:rPr>
        <w:t xml:space="preserve"> </w:t>
      </w:r>
      <w:r w:rsidR="00220995" w:rsidRPr="00391C44">
        <w:rPr>
          <w:rFonts w:hAnsi="Times New Roman" w:ascii="Times New Roman"/>
          <w:szCs w:val="24"/>
          <w:lang w:val="hr-HR"/>
        </w:rPr>
        <w:t>određuje se</w:t>
      </w:r>
      <w:r w:rsidR="005F432B" w:rsidRPr="00391C4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49386D" w:rsidRPr="00391C44">
        <w:rPr>
          <w:rFonts w:hAnsi="Times New Roman" w:ascii="Times New Roman"/>
          <w:szCs w:val="24"/>
          <w:lang w:val="hr-HR"/>
        </w:rPr>
        <w:t xml:space="preserve">u prethodnom postupku kod dužnika </w:t>
      </w:r>
      <w:r w:rsidR="00391C44" w:rsidRPr="00391C44">
        <w:rPr>
          <w:rFonts w:hAnsi="Times New Roman" w:ascii="Times New Roman"/>
          <w:lang w:val="hr-HR"/>
        </w:rPr>
        <w:t>PARTING TRGOVINA d.o.o.</w:t>
      </w:r>
      <w:r w:rsidR="00391C44">
        <w:rPr>
          <w:rFonts w:hAnsi="Times New Roman" w:ascii="Times New Roman"/>
          <w:lang w:val="hr-HR"/>
        </w:rPr>
        <w:t xml:space="preserve"> </w:t>
      </w:r>
      <w:r w:rsidR="00391C44" w:rsidRPr="00391C44">
        <w:rPr>
          <w:rFonts w:hAnsi="Times New Roman" w:ascii="Times New Roman"/>
          <w:lang w:val="hr-HR"/>
        </w:rPr>
        <w:t>za trgovinu i usluge</w:t>
      </w:r>
      <w:r w:rsidR="00391C44">
        <w:rPr>
          <w:rFonts w:hAnsi="Times New Roman" w:ascii="Times New Roman"/>
          <w:lang w:val="hr-HR"/>
        </w:rPr>
        <w:t xml:space="preserve"> u stečaju</w:t>
      </w:r>
      <w:r w:rsidR="00391C44" w:rsidRPr="00391C44">
        <w:rPr>
          <w:rFonts w:hAnsi="Times New Roman" w:ascii="Times New Roman"/>
          <w:lang w:val="hr-HR"/>
        </w:rPr>
        <w:t xml:space="preserve">, </w:t>
      </w:r>
      <w:r w:rsidR="00C43D4F" w:rsidRPr="00391C44">
        <w:rPr>
          <w:rFonts w:hAnsi="Times New Roman" w:ascii="Times New Roman"/>
          <w:lang w:val="hr-HR"/>
        </w:rPr>
        <w:t>OIB: 02077535248</w:t>
      </w:r>
      <w:r w:rsidR="00C43D4F">
        <w:rPr>
          <w:rFonts w:hAnsi="Times New Roman" w:ascii="Times New Roman"/>
          <w:lang w:val="hr-HR"/>
        </w:rPr>
        <w:t xml:space="preserve">, </w:t>
      </w:r>
      <w:r w:rsidR="00391C44" w:rsidRPr="00391C44">
        <w:rPr>
          <w:rFonts w:hAnsi="Times New Roman" w:ascii="Times New Roman"/>
          <w:lang w:val="hr-HR"/>
        </w:rPr>
        <w:t xml:space="preserve">Zagreb, (Grad Zagreb), Vike </w:t>
      </w:r>
      <w:proofErr w:type="spellStart"/>
      <w:r w:rsidR="00391C44" w:rsidRPr="00391C44">
        <w:rPr>
          <w:rFonts w:hAnsi="Times New Roman" w:ascii="Times New Roman"/>
          <w:lang w:val="hr-HR"/>
        </w:rPr>
        <w:t>Podgorske</w:t>
      </w:r>
      <w:proofErr w:type="spellEnd"/>
      <w:r w:rsidR="00391C44" w:rsidRPr="00391C44">
        <w:rPr>
          <w:rFonts w:hAnsi="Times New Roman" w:ascii="Times New Roman"/>
          <w:lang w:val="hr-HR"/>
        </w:rPr>
        <w:t xml:space="preserve"> 11, </w:t>
      </w:r>
      <w:r w:rsidR="005F432B" w:rsidRPr="00391C44">
        <w:rPr>
          <w:rFonts w:hAnsi="Times New Roman" w:ascii="Times New Roman"/>
          <w:szCs w:val="24"/>
          <w:lang w:val="hr-HR"/>
        </w:rPr>
        <w:t>na ime nagrade i naknade</w:t>
      </w:r>
      <w:r w:rsidR="00761F5A" w:rsidRPr="00391C4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391C44">
        <w:rPr>
          <w:rFonts w:hAnsi="Times New Roman" w:ascii="Times New Roman"/>
          <w:szCs w:val="24"/>
          <w:lang w:val="hr-HR"/>
        </w:rPr>
        <w:t>iznos</w:t>
      </w:r>
      <w:r w:rsidR="00220995" w:rsidRPr="00391C44">
        <w:rPr>
          <w:rFonts w:hAnsi="Times New Roman" w:ascii="Times New Roman"/>
          <w:szCs w:val="24"/>
          <w:lang w:val="hr-HR"/>
        </w:rPr>
        <w:t xml:space="preserve"> od</w:t>
      </w:r>
      <w:r w:rsidR="00193AA2" w:rsidRPr="00391C44">
        <w:rPr>
          <w:rFonts w:hAnsi="Times New Roman" w:ascii="Times New Roman"/>
          <w:szCs w:val="24"/>
          <w:lang w:val="hr-HR"/>
        </w:rPr>
        <w:t xml:space="preserve"> </w:t>
      </w:r>
      <w:r w:rsidR="005D2DA7">
        <w:rPr>
          <w:rFonts w:hAnsi="Times New Roman" w:ascii="Times New Roman"/>
          <w:szCs w:val="24"/>
          <w:u w:val="single"/>
          <w:lang w:val="hr-HR"/>
        </w:rPr>
        <w:t>6.189,25 kuna.</w:t>
      </w:r>
    </w:p>
    <w:p w:rsidRDefault="00220995" w:rsidP="00220995" w:rsidR="005D2DA7" w:rsidRPr="005D2DA7">
      <w:pPr>
        <w:pStyle w:val="Tijeloteksta"/>
        <w:numPr>
          <w:ilvl w:val="0"/>
          <w:numId w:val="5"/>
        </w:numPr>
        <w:ind w:left="709"/>
        <w:jc w:val="both"/>
        <w:rPr>
          <w:rFonts w:hAnsi="Times New Roman" w:ascii="Times New Roman"/>
          <w:b/>
          <w:i/>
          <w:szCs w:val="24"/>
          <w:lang w:val="hr-HR"/>
        </w:rPr>
      </w:pPr>
      <w:r w:rsidRPr="005D2DA7">
        <w:rPr>
          <w:rFonts w:hAnsi="Times New Roman" w:ascii="Times New Roman"/>
          <w:szCs w:val="24"/>
          <w:lang w:val="hr-HR"/>
        </w:rPr>
        <w:t>Nalaže se računovodstvu ov</w:t>
      </w:r>
      <w:r w:rsidR="00BE7492" w:rsidRPr="005D2DA7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5D2DA7" w:rsidRPr="005D2DA7">
        <w:rPr>
          <w:rFonts w:hAnsi="Times New Roman" w:ascii="Times New Roman"/>
          <w:szCs w:val="24"/>
          <w:u w:val="single"/>
          <w:lang w:val="hr-HR"/>
        </w:rPr>
        <w:t>6.189,25</w:t>
      </w:r>
      <w:r w:rsidR="005D2DA7" w:rsidRPr="005D2DA7">
        <w:rPr>
          <w:rFonts w:hAnsi="Times New Roman" w:ascii="Times New Roman"/>
          <w:szCs w:val="24"/>
          <w:lang w:val="hr-HR"/>
        </w:rPr>
        <w:t xml:space="preserve"> kuna </w:t>
      </w:r>
      <w:r w:rsidR="00BE7492" w:rsidRPr="005D2DA7">
        <w:rPr>
          <w:rFonts w:hAnsi="Times New Roman" w:ascii="Times New Roman"/>
          <w:szCs w:val="24"/>
          <w:lang w:val="hr-HR"/>
        </w:rPr>
        <w:t>isplati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r w:rsidR="006F5B44" w:rsidRPr="005D2DA7">
        <w:rPr>
          <w:rFonts w:hAnsi="Times New Roman" w:ascii="Times New Roman"/>
          <w:szCs w:val="24"/>
          <w:lang w:val="hr-HR"/>
        </w:rPr>
        <w:t xml:space="preserve">navedenom stečajnom upravitelju </w:t>
      </w:r>
      <w:r w:rsidR="00CA7706" w:rsidRPr="005D2DA7">
        <w:rPr>
          <w:rFonts w:hAnsi="Times New Roman" w:ascii="Times New Roman"/>
          <w:szCs w:val="24"/>
          <w:lang w:val="hr-HR"/>
        </w:rPr>
        <w:t>iz</w:t>
      </w:r>
      <w:r w:rsidR="006F5B44" w:rsidRPr="005D2DA7">
        <w:rPr>
          <w:rFonts w:hAnsi="Times New Roman" w:ascii="Times New Roman"/>
          <w:szCs w:val="24"/>
          <w:lang w:val="hr-HR"/>
        </w:rPr>
        <w:t xml:space="preserve"> </w:t>
      </w:r>
      <w:r w:rsidR="00FD7BB5" w:rsidRPr="005D2DA7">
        <w:rPr>
          <w:rFonts w:hAnsi="Times New Roman" w:ascii="Times New Roman"/>
          <w:szCs w:val="24"/>
          <w:lang w:val="hr-HR"/>
        </w:rPr>
        <w:t>predujma</w:t>
      </w:r>
      <w:r w:rsidR="005D2DA7" w:rsidRPr="005D2DA7">
        <w:rPr>
          <w:rFonts w:hAnsi="Times New Roman" w:ascii="Times New Roman"/>
          <w:szCs w:val="24"/>
          <w:lang w:val="hr-HR"/>
        </w:rPr>
        <w:t xml:space="preserve"> uplaćenog za ovog dužnika</w:t>
      </w:r>
      <w:r w:rsidR="005D2DA7">
        <w:rPr>
          <w:rFonts w:hAnsi="Times New Roman" w:ascii="Times New Roman"/>
          <w:szCs w:val="24"/>
          <w:lang w:val="hr-HR"/>
        </w:rPr>
        <w:t>.</w:t>
      </w:r>
    </w:p>
    <w:p w:rsidRDefault="006F5B44" w:rsidP="005D2DA7" w:rsidR="006F5B44" w:rsidRPr="00FC7A6C">
      <w:pPr>
        <w:pStyle w:val="Tijeloteksta"/>
        <w:ind w:left="-11"/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5D2DA7" w:rsidR="006F5B44" w:rsidRPr="005D2DA7">
      <w:pPr>
        <w:jc w:val="both"/>
        <w:rPr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5D2DA7">
        <w:rPr>
          <w:rFonts w:hAnsi="Times New Roman" w:ascii="Times New Roman"/>
          <w:szCs w:val="24"/>
          <w:lang w:val="hr-HR"/>
        </w:rPr>
        <w:t xml:space="preserve">U prethodnom postupku koji se vodio nad gore navedenim dužnikom, </w:t>
      </w:r>
      <w:r w:rsidR="001B1155" w:rsidRPr="005D2DA7">
        <w:rPr>
          <w:rFonts w:hAnsi="Times New Roman" w:ascii="Times New Roman"/>
          <w:szCs w:val="24"/>
          <w:lang w:val="hr-HR"/>
        </w:rPr>
        <w:t>poslove privremenog</w:t>
      </w:r>
      <w:r w:rsidR="00FC7A6C" w:rsidRPr="005D2DA7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5D2DA7">
        <w:rPr>
          <w:rFonts w:hAnsi="Times New Roman" w:ascii="Times New Roman"/>
          <w:szCs w:val="24"/>
          <w:lang w:val="hr-HR"/>
        </w:rPr>
        <w:t xml:space="preserve"> je </w:t>
      </w:r>
      <w:r w:rsidR="00391C44" w:rsidRPr="005D2DA7">
        <w:rPr>
          <w:rFonts w:hAnsi="Times New Roman" w:ascii="Times New Roman"/>
          <w:szCs w:val="24"/>
          <w:lang w:val="hr-HR"/>
        </w:rPr>
        <w:t>Nikola Krvavica iz Svetog Ivan Zeline</w:t>
      </w:r>
      <w:r w:rsidR="001B1155" w:rsidRPr="005D2DA7">
        <w:rPr>
          <w:rFonts w:hAnsi="Times New Roman" w:ascii="Times New Roman"/>
          <w:szCs w:val="24"/>
          <w:lang w:val="hr-HR"/>
        </w:rPr>
        <w:t xml:space="preserve"> </w:t>
      </w:r>
      <w:r w:rsidRPr="005D2DA7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5D2DA7">
        <w:rPr>
          <w:rFonts w:hAnsi="Times New Roman" w:ascii="Times New Roman"/>
          <w:szCs w:val="24"/>
          <w:lang w:val="hr-HR"/>
        </w:rPr>
        <w:t>zakonskim</w:t>
      </w:r>
      <w:r w:rsidRPr="005D2DA7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 w:rsidRPr="005D2DA7">
        <w:rPr>
          <w:rFonts w:hAnsi="Times New Roman" w:ascii="Times New Roman"/>
          <w:szCs w:val="24"/>
          <w:lang w:val="hr-HR"/>
        </w:rPr>
        <w:t>zatražio</w:t>
      </w:r>
      <w:r w:rsidRPr="005D2DA7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5D2DA7">
        <w:rPr>
          <w:rFonts w:hAnsi="Times New Roman" w:ascii="Times New Roman"/>
          <w:szCs w:val="24"/>
          <w:lang w:val="hr-HR"/>
        </w:rPr>
        <w:t xml:space="preserve"> na koj</w:t>
      </w:r>
      <w:r w:rsidR="001B1155" w:rsidRPr="005D2DA7">
        <w:rPr>
          <w:rFonts w:hAnsi="Times New Roman" w:ascii="Times New Roman"/>
          <w:szCs w:val="24"/>
          <w:lang w:val="hr-HR"/>
        </w:rPr>
        <w:t>e</w:t>
      </w:r>
      <w:r w:rsidR="00391C44" w:rsidRPr="005D2DA7">
        <w:rPr>
          <w:rFonts w:hAnsi="Times New Roman" w:ascii="Times New Roman"/>
          <w:szCs w:val="24"/>
          <w:lang w:val="hr-HR"/>
        </w:rPr>
        <w:t xml:space="preserve"> ima pravo temeljem odredbe članka</w:t>
      </w:r>
      <w:r w:rsidR="00FD7BB5" w:rsidRPr="005D2DA7">
        <w:rPr>
          <w:rFonts w:hAnsi="Times New Roman" w:ascii="Times New Roman"/>
          <w:szCs w:val="24"/>
          <w:lang w:val="hr-HR"/>
        </w:rPr>
        <w:t xml:space="preserve"> </w:t>
      </w:r>
      <w:r w:rsidR="005D2DA7" w:rsidRPr="005D2DA7">
        <w:rPr>
          <w:rFonts w:hAnsi="Times New Roman" w:ascii="Times New Roman"/>
          <w:szCs w:val="24"/>
          <w:lang w:val="hr-HR"/>
        </w:rPr>
        <w:t>4</w:t>
      </w:r>
      <w:r w:rsidR="00FD7BB5" w:rsidRPr="005D2DA7">
        <w:rPr>
          <w:rFonts w:hAnsi="Times New Roman" w:ascii="Times New Roman"/>
          <w:szCs w:val="24"/>
          <w:lang w:val="hr-HR"/>
        </w:rPr>
        <w:t>. Uredbe o kriterijima i načinu obračuna i plaćanja nagr</w:t>
      </w:r>
      <w:r w:rsidR="00391C44" w:rsidRPr="005D2DA7">
        <w:rPr>
          <w:rFonts w:hAnsi="Times New Roman" w:ascii="Times New Roman"/>
          <w:szCs w:val="24"/>
          <w:lang w:val="hr-HR"/>
        </w:rPr>
        <w:t xml:space="preserve">ada stečajnim upraviteljima ("Narodne novine" </w:t>
      </w:r>
      <w:r w:rsidR="005D2DA7" w:rsidRPr="005D2DA7">
        <w:rPr>
          <w:rFonts w:hAnsi="Times New Roman" w:ascii="Times New Roman"/>
          <w:szCs w:val="24"/>
          <w:lang w:val="hr-HR"/>
        </w:rPr>
        <w:t>105</w:t>
      </w:r>
      <w:r w:rsidR="00FD7BB5" w:rsidRPr="005D2DA7">
        <w:rPr>
          <w:rFonts w:hAnsi="Times New Roman" w:ascii="Times New Roman"/>
          <w:szCs w:val="24"/>
          <w:lang w:val="hr-HR"/>
        </w:rPr>
        <w:t>/</w:t>
      </w:r>
      <w:r w:rsidR="005D2DA7" w:rsidRPr="005D2DA7">
        <w:rPr>
          <w:rFonts w:hAnsi="Times New Roman" w:ascii="Times New Roman"/>
          <w:szCs w:val="24"/>
          <w:lang w:val="hr-HR"/>
        </w:rPr>
        <w:t>15</w:t>
      </w:r>
      <w:r w:rsidR="00FD7BB5" w:rsidRPr="005D2DA7">
        <w:rPr>
          <w:rFonts w:hAnsi="Times New Roman" w:ascii="Times New Roman"/>
          <w:szCs w:val="24"/>
          <w:lang w:val="hr-HR"/>
        </w:rPr>
        <w:t>),</w:t>
      </w:r>
      <w:r w:rsidRPr="005D2DA7">
        <w:rPr>
          <w:rFonts w:hAnsi="Times New Roman" w:ascii="Times New Roman"/>
          <w:szCs w:val="24"/>
          <w:lang w:val="hr-HR"/>
        </w:rPr>
        <w:t xml:space="preserve"> te je stoga odlučeno kao u izreci ov</w:t>
      </w:r>
      <w:r w:rsidR="00391C44" w:rsidRPr="005D2DA7">
        <w:rPr>
          <w:rFonts w:hAnsi="Times New Roman" w:ascii="Times New Roman"/>
          <w:szCs w:val="24"/>
          <w:lang w:val="hr-HR"/>
        </w:rPr>
        <w:t>og rješenja temeljem odredbe članka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r w:rsidR="005D2DA7" w:rsidRPr="005D2DA7">
        <w:rPr>
          <w:rFonts w:hAnsi="Times New Roman" w:ascii="Times New Roman"/>
          <w:szCs w:val="24"/>
          <w:lang w:val="hr-HR"/>
        </w:rPr>
        <w:t>18</w:t>
      </w:r>
      <w:r w:rsidR="003D0FC1" w:rsidRPr="005D2DA7">
        <w:rPr>
          <w:rFonts w:hAnsi="Times New Roman" w:ascii="Times New Roman"/>
          <w:szCs w:val="24"/>
          <w:lang w:val="hr-HR"/>
        </w:rPr>
        <w:t>.</w:t>
      </w:r>
      <w:r w:rsidRPr="005D2DA7">
        <w:rPr>
          <w:rFonts w:hAnsi="Times New Roman" w:ascii="Times New Roman"/>
          <w:szCs w:val="24"/>
          <w:lang w:val="hr-HR"/>
        </w:rPr>
        <w:t xml:space="preserve"> </w:t>
      </w:r>
      <w:r w:rsidR="00FD7BB5" w:rsidRPr="005D2DA7">
        <w:rPr>
          <w:rFonts w:hAnsi="Times New Roman" w:ascii="Times New Roman"/>
          <w:szCs w:val="24"/>
          <w:lang w:val="hr-HR"/>
        </w:rPr>
        <w:t xml:space="preserve">i </w:t>
      </w:r>
      <w:r w:rsidR="005D2DA7" w:rsidRPr="005D2DA7">
        <w:rPr>
          <w:rFonts w:hAnsi="Times New Roman" w:ascii="Times New Roman"/>
          <w:szCs w:val="24"/>
          <w:lang w:val="hr-HR"/>
        </w:rPr>
        <w:t>76</w:t>
      </w:r>
      <w:r w:rsidR="00FD7BB5" w:rsidRPr="005D2DA7">
        <w:rPr>
          <w:rFonts w:hAnsi="Times New Roman" w:ascii="Times New Roman"/>
          <w:szCs w:val="24"/>
          <w:lang w:val="hr-HR"/>
        </w:rPr>
        <w:t xml:space="preserve">. </w:t>
      </w:r>
      <w:r w:rsidR="005D2DA7" w:rsidRPr="005D2DA7">
        <w:rPr>
          <w:rFonts w:hAnsi="Times New Roman" w:ascii="Times New Roman"/>
          <w:szCs w:val="24"/>
          <w:lang w:val="hr-HR"/>
        </w:rPr>
        <w:t>Stečajnog zakona ("Narodne novine" 71/15; dalje u tekstu SZ)</w:t>
      </w:r>
      <w:r w:rsidR="005D2DA7" w:rsidRPr="005D2DA7">
        <w:rPr>
          <w:rFonts w:hAnsi="Times New Roman" w:ascii="Times New Roman"/>
          <w:szCs w:val="24"/>
          <w:lang w:val="hr-HR"/>
        </w:rPr>
        <w:tab/>
      </w: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C43D4F">
        <w:rPr>
          <w:rFonts w:hAnsi="Times New Roman" w:ascii="Times New Roman"/>
          <w:szCs w:val="24"/>
          <w:lang w:val="hr-HR"/>
        </w:rPr>
        <w:t>21</w:t>
      </w:r>
      <w:r w:rsidR="0026226C" w:rsidRPr="00FC7A6C">
        <w:rPr>
          <w:rFonts w:hAnsi="Times New Roman" w:ascii="Times New Roman"/>
          <w:szCs w:val="24"/>
          <w:lang w:val="hr-HR"/>
        </w:rPr>
        <w:t xml:space="preserve">. </w:t>
      </w:r>
      <w:r w:rsidR="00391C44">
        <w:rPr>
          <w:rFonts w:hAnsi="Times New Roman" w:ascii="Times New Roman"/>
          <w:szCs w:val="24"/>
          <w:lang w:val="hr-HR"/>
        </w:rPr>
        <w:t>rujna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7931E8">
        <w:rPr>
          <w:rFonts w:hAnsi="Times New Roman" w:ascii="Times New Roman"/>
          <w:szCs w:val="24"/>
          <w:lang w:val="hr-HR"/>
        </w:rPr>
        <w:t>2016</w:t>
      </w:r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FC7A6C">
        <w:rPr>
          <w:rFonts w:hAnsi="Times New Roman" w:ascii="Times New Roman"/>
          <w:szCs w:val="24"/>
          <w:lang w:val="hr-HR"/>
        </w:rPr>
        <w:t>, v.</w:t>
      </w:r>
      <w:r w:rsidR="0049386D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 w:rsidRPr="00FC7A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FC7A6C">
      <w:pPr>
        <w:pStyle w:val="Uvuenotijeloteksta"/>
        <w:ind w:left="0"/>
        <w:jc w:val="both"/>
      </w:pPr>
      <w:r w:rsidRPr="00FC7A6C">
        <w:t xml:space="preserve">Za točnost </w:t>
      </w:r>
      <w:proofErr w:type="spellStart"/>
      <w:r w:rsidRPr="00FC7A6C">
        <w:t>otpravka</w:t>
      </w:r>
      <w:proofErr w:type="spellEnd"/>
      <w:r w:rsidRPr="00FC7A6C">
        <w:t xml:space="preserve">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FC7A6C">
        <w:t xml:space="preserve">                </w:t>
      </w:r>
      <w:r w:rsidR="00554D5E" w:rsidRPr="00FC7A6C">
        <w:t xml:space="preserve">     </w:t>
      </w:r>
      <w:r w:rsidR="00780A6F" w:rsidRPr="00FC7A6C">
        <w:t xml:space="preserve"> Ana Brlek</w:t>
      </w:r>
    </w:p>
    <w:p w:rsidRDefault="005D2DA7" w:rsidP="00CC7EDE" w:rsidR="005D2DA7">
      <w:pPr>
        <w:pStyle w:val="Uvuenotijeloteksta"/>
        <w:ind w:left="0"/>
        <w:jc w:val="both"/>
      </w:pPr>
    </w:p>
    <w:p w:rsidRDefault="005D2DA7" w:rsidP="00CC7EDE" w:rsidR="005D2DA7" w:rsidRPr="00FC7A6C">
      <w:pPr>
        <w:pStyle w:val="Uvuenotijeloteksta"/>
        <w:ind w:left="0"/>
        <w:jc w:val="both"/>
      </w:pPr>
    </w:p>
    <w:sectPr w:rsidSect="00BE62A7" w:rsidR="005D2DA7" w:rsidRPr="00FC7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5E9" w:rsidR="00EC15E9">
      <w:r>
        <w:separator/>
      </w:r>
    </w:p>
  </w:endnote>
  <w:endnote w:id="0" w:type="continuationSeparator">
    <w:p w:rsidRDefault="00EC15E9" w:rsidR="00EC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5E9" w:rsidR="00EC15E9">
      <w:r>
        <w:separator/>
      </w:r>
    </w:p>
  </w:footnote>
  <w:footnote w:id="0" w:type="continuationSeparator">
    <w:p w:rsidRDefault="00EC15E9" w:rsidR="00EC1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C44" w:rsidR="00F0012F">
    <w:pPr>
      <w:pStyle w:val="Zaglavlje"/>
      <w:ind w:right="360"/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 xml:space="preserve">. </w:t>
    </w:r>
    <w:r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1589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4B736A">
      <w:rPr>
        <w:rFonts w:hAnsi="Times New Roman" w:ascii="Times New Roman"/>
        <w:sz w:val="20"/>
        <w:lang w:val="hr-HR"/>
      </w:rPr>
      <w:t>39</w:t>
    </w:r>
    <w:r>
      <w:rPr>
        <w:rFonts w:hAnsi="Times New Roman" w:ascii="Times New Roman"/>
        <w:szCs w:val="24"/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91C44">
      <w:rPr>
        <w:rFonts w:hAnsi="Times New Roman" w:ascii="Times New Roman"/>
        <w:szCs w:val="24"/>
        <w:lang w:val="hr-HR"/>
      </w:rPr>
      <w:t xml:space="preserve">Poslovni broj: </w:t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391C44">
      <w:rPr>
        <w:rFonts w:hAnsi="Times New Roman" w:ascii="Times New Roman"/>
        <w:szCs w:val="24"/>
        <w:lang w:val="hr-HR"/>
      </w:rPr>
      <w:t>1589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49386D">
      <w:rPr>
        <w:rFonts w:hAnsi="Times New Roman" w:ascii="Times New Roman"/>
        <w:szCs w:val="24"/>
        <w:lang w:val="hr-HR"/>
      </w:rPr>
      <w:t>1</w:t>
    </w:r>
    <w:r w:rsidR="00391C44">
      <w:rPr>
        <w:rFonts w:hAnsi="Times New Roman" w:ascii="Times New Roman"/>
        <w:szCs w:val="24"/>
        <w:lang w:val="hr-HR"/>
      </w:rPr>
      <w:t>5</w:t>
    </w:r>
    <w:r w:rsidR="00F0012F">
      <w:rPr>
        <w:rFonts w:hAnsi="Times New Roman" w:ascii="Times New Roman"/>
        <w:szCs w:val="24"/>
        <w:lang w:val="hr-HR"/>
      </w:rPr>
      <w:t>-</w:t>
    </w:r>
    <w:r w:rsidR="004B736A">
      <w:rPr>
        <w:rFonts w:hAnsi="Times New Roman" w:ascii="Times New Roman"/>
        <w:sz w:val="20"/>
        <w:lang w:val="hr-HR"/>
      </w:rPr>
      <w:t>39</w:t>
    </w:r>
    <w:r w:rsidR="00F0012F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953077" w:rsidR="00E32FA4" w:rsidRPr="00391C44">
    <w:pPr>
      <w:pStyle w:val="Zaglavlje"/>
      <w:rPr>
        <w:rFonts w:hAnsi="Times New Roman" w:ascii="Times New Roman"/>
        <w:lang w:val="hr-HR"/>
      </w:rPr>
    </w:pPr>
  </w:p>
  <w:p w:rsidRDefault="00E32FA4" w:rsidP="000C42FE" w:rsidR="00E32FA4" w:rsidRPr="00391C44">
    <w:pPr>
      <w:pStyle w:val="Zaglavlje"/>
      <w:ind w:left="426"/>
      <w:rPr>
        <w:rFonts w:hAnsi="Times New Roman" w:ascii="Times New Roman"/>
        <w:lang w:val="hr-HR"/>
      </w:rPr>
    </w:pPr>
    <w:r w:rsidRPr="00391C44">
      <w:rPr>
        <w:rFonts w:hAnsi="Times New Roman" w:ascii="Times New Roman"/>
        <w:lang w:val="hr-HR"/>
      </w:rPr>
      <w:t>REPUBLIKA HRVATSKA</w:t>
    </w:r>
  </w:p>
  <w:p w:rsidRDefault="00E32FA4" w:rsidP="000C42FE" w:rsidR="00E32FA4" w:rsidRPr="00391C44">
    <w:pPr>
      <w:pStyle w:val="Zaglavlje"/>
      <w:ind w:left="426"/>
      <w:rPr>
        <w:rFonts w:hAnsi="Times New Roman" w:ascii="Times New Roman"/>
        <w:lang w:val="hr-HR"/>
      </w:rPr>
    </w:pPr>
    <w:r w:rsidRPr="00391C44">
      <w:rPr>
        <w:rFonts w:hAnsi="Times New Roman" w:ascii="Times New Roman"/>
        <w:lang w:val="hr-HR"/>
      </w:rPr>
      <w:t>Trgovački sud u Zagrebu</w:t>
    </w:r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391C44">
      <w:rPr>
        <w:rFonts w:hAnsi="Times New Roman" w:ascii="Times New Roman"/>
        <w:lang w:val="hr-HR"/>
      </w:rPr>
      <w:t>Zagreb</w:t>
    </w:r>
    <w:r w:rsidR="0049386D" w:rsidRPr="00391C44">
      <w:rPr>
        <w:rFonts w:hAnsi="Times New Roman" w:ascii="Times New Roman"/>
        <w:lang w:val="hr-HR"/>
      </w:rPr>
      <w:t xml:space="preserve">, </w:t>
    </w:r>
    <w:proofErr w:type="spellStart"/>
    <w:r w:rsidR="0049386D" w:rsidRPr="00391C44">
      <w:rPr>
        <w:rFonts w:hAnsi="Times New Roman" w:ascii="Times New Roman"/>
        <w:lang w:val="hr-HR"/>
      </w:rPr>
      <w:t>Amruševa</w:t>
    </w:r>
    <w:proofErr w:type="spellEnd"/>
    <w:r w:rsidR="0049386D" w:rsidRPr="00391C44">
      <w:rPr>
        <w:rFonts w:hAnsi="Times New Roman" w:ascii="Times New Roman"/>
        <w:lang w:val="hr-HR"/>
      </w:rPr>
      <w:t xml:space="preserve"> 2/II, desno (p.p. 432</w:t>
    </w:r>
    <w:r w:rsidRPr="00391C44">
      <w:rPr>
        <w:rFonts w:hAnsi="Times New Roman" w:ascii="Times New Roman"/>
        <w:lang w:val="hr-HR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C1279"/>
    <w:multiLevelType w:val="hybridMultilevel"/>
    <w:tmpl w:val="D5C8E2BA"/>
    <w:lvl w:tplc="9DEE1E54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E4EC3"/>
    <w:multiLevelType w:val="hybridMultilevel"/>
    <w:tmpl w:val="0C8CC6CC"/>
    <w:lvl w:tplc="9A8A12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44DFA"/>
    <w:rsid w:val="00152540"/>
    <w:rsid w:val="00157E41"/>
    <w:rsid w:val="00171938"/>
    <w:rsid w:val="00180739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5721"/>
    <w:rsid w:val="0037341D"/>
    <w:rsid w:val="0037763C"/>
    <w:rsid w:val="00391C44"/>
    <w:rsid w:val="003A02CA"/>
    <w:rsid w:val="003C5395"/>
    <w:rsid w:val="003C611C"/>
    <w:rsid w:val="003D0FC1"/>
    <w:rsid w:val="003E2E7E"/>
    <w:rsid w:val="003E7C9C"/>
    <w:rsid w:val="003F462E"/>
    <w:rsid w:val="00412375"/>
    <w:rsid w:val="00447BE0"/>
    <w:rsid w:val="00481B26"/>
    <w:rsid w:val="0049386D"/>
    <w:rsid w:val="004B0D0A"/>
    <w:rsid w:val="004B736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2DA7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29DB"/>
    <w:rsid w:val="0068697A"/>
    <w:rsid w:val="006872D4"/>
    <w:rsid w:val="00691150"/>
    <w:rsid w:val="00697794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931E8"/>
    <w:rsid w:val="007A4EDA"/>
    <w:rsid w:val="007A6379"/>
    <w:rsid w:val="007B7C9B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E62A7"/>
    <w:rsid w:val="00BE7492"/>
    <w:rsid w:val="00BF26FC"/>
    <w:rsid w:val="00BF6E37"/>
    <w:rsid w:val="00C047C2"/>
    <w:rsid w:val="00C168EC"/>
    <w:rsid w:val="00C17E85"/>
    <w:rsid w:val="00C43D4F"/>
    <w:rsid w:val="00C53BCA"/>
    <w:rsid w:val="00C9155F"/>
    <w:rsid w:val="00C94A55"/>
    <w:rsid w:val="00CA3978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2FA4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5E9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8266B"/>
    <w:rsid w:val="00F95288"/>
    <w:rsid w:val="00F9690C"/>
    <w:rsid w:val="00FA29F6"/>
    <w:rsid w:val="00FC7A6C"/>
    <w:rsid w:val="00FD7BB5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91C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91C4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91C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6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E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91C4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91C4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91C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6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E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40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St-1589/2015-39</izvorni_sadrzaj>
    <derivirana_varijabla naziv="DomainObject.Oznaka_1">St-1589/2015-39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St-1589/2015</izvorni_sadrzaj>
    <derivirana_varijabla naziv="DomainObject.Predmet.OznakaBroj_1">St-1589/2015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PARTING TRGOVINA d.o.o. za trgovinu i usluge zastupanog po punomoćniku Goran Šušak</izvorni_sadrzaj>
    <derivirana_varijabla naziv="DomainObject.Predmet.ProtustrankaFormated_1">  PARTING TRGOVINA d.o.o. za trgovinu i usluge zastupanog po punomoćniku Goran Šušak</derivirana_varijabla>
  </DomainObject.Predmet.ProtustrankaFormated>
  <DomainObject.Predmet.ProtustrankaFormatedOIB>
    <izvorni_sadrzaj>  PARTING TRGOVINA d.o.o. za trgovinu i usluge, OIB 02077535248 zastupanog po punomoćniku Goran Šušak</izvorni_sadrzaj>
    <derivirana_varijabla naziv="DomainObject.Predmet.ProtustrankaFormatedOIB_1">  PARTING TRGOVINA d.o.o. za trgovinu i usluge, OIB 02077535248 zastupanog po punomoćniku Goran Šušak</derivirana_varijabla>
  </DomainObject.Predmet.ProtustrankaFormatedOIB>
  <DomainObject.Predmet.ProtustrankaFormatedWithAdress>
    <izvorni_sadrzaj> PARTING TRGOVINA d.o.o. za trgovinu i usluge, Vike Podgorske 11, 10000 Zagreb zastupanog po punomoćniku Goran Šušak</izvorni_sadrzaj>
    <derivirana_varijabla naziv="DomainObject.Predmet.ProtustrankaFormatedWithAdress_1"> PARTING TRGOVINA d.o.o. za trgovinu i usluge, Vike Podgorske 11, 10000 Zagreb zastupanog po punomoćniku Goran Šušak</derivirana_varijabla>
  </DomainObject.Predmet.ProtustrankaFormatedWithAdress>
  <DomainObject.Predmet.ProtustrankaFormatedWithAdressOIB>
    <izvorni_sadrzaj> PARTING TRGOVINA d.o.o. za trgovinu i usluge, OIB 02077535248, Vike Podgorske 11, 10000 Zagreb zastupanog po punomoćniku Goran Šušak</izvorni_sadrzaj>
    <derivirana_varijabla naziv="DomainObject.Predmet.ProtustrankaFormatedWithAdressOIB_1"> PARTING TRGOVINA d.o.o. za trgovinu i usluge, OIB 02077535248, Vike Podgorske 11, 10000 Zagreb zastupanog po punomoćniku Goran Šušak</derivirana_varijabla>
  </DomainObject.Predmet.ProtustrankaFormatedWithAdressOIB>
  <DomainObject.Predmet.ProtustrankaWithAdress>
    <izvorni_sadrzaj>PARTING TRGOVINA d.o.o. za trgovinu i usluge Vike Podgorske 11, 10000 Zagreb</izvorni_sadrzaj>
    <derivirana_varijabla naziv="DomainObject.Predmet.ProtustrankaWithAdress_1">PARTING TRGOVINA d.o.o. za trgovinu i usluge Vike Podgorske 11, 10000 Zagreb</derivirana_varijabla>
  </DomainObject.Predmet.ProtustrankaWithAdress>
  <DomainObject.Predmet.ProtustrankaWithAdressOIB>
    <izvorni_sadrzaj>PARTING TRGOVINA d.o.o. za trgovinu i usluge, OIB 02077535248, Vike Podgorske 11, 10000 Zagreb</izvorni_sadrzaj>
    <derivirana_varijabla naziv="DomainObject.Predmet.ProtustrankaWithAdressOIB_1">PARTING TRGOVINA d.o.o. za trgovinu i usluge, OIB 02077535248, Vike Podgorske 11, 10000 Zagreb</derivirana_varijabla>
  </DomainObject.Predmet.ProtustrankaWithAdressOIB>
  <DomainObject.Predmet.ProtustrankaNazivFormated>
    <izvorni_sadrzaj>PARTING TRGOVINA d.o.o. za trgovinu i usluge</izvorni_sadrzaj>
    <derivirana_varijabla naziv="DomainObject.Predmet.ProtustrankaNazivFormated_1">PARTING TRGOVINA d.o.o. za trgovinu i usluge</derivirana_varijabla>
  </DomainObject.Predmet.ProtustrankaNazivFormated>
  <DomainObject.Predmet.ProtustrankaNazivFormatedOIB>
    <izvorni_sadrzaj>PARTING TRGOVINA d.o.o. za trgovinu i usluge, OIB 02077535248</izvorni_sadrzaj>
    <derivirana_varijabla naziv="DomainObject.Predmet.ProtustrankaNazivFormatedOIB_1">PARTING TRGOVINA d.o.o. za trgovinu i usluge, OIB 02077535248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Krištofić</izvorni_sadrzaj>
    <derivirana_varijabla naziv="DomainObject.Predmet.StrankaFormated_1">  Damir Krištofić</derivirana_varijabla>
  </DomainObject.Predmet.StrankaFormated>
  <DomainObject.Predmet.StrankaFormatedOIB>
    <izvorni_sadrzaj>  Damir Krištofić, OIB 23334765694</izvorni_sadrzaj>
    <derivirana_varijabla naziv="DomainObject.Predmet.StrankaFormatedOIB_1">  Damir Krištofić, OIB 23334765694</derivirana_varijabla>
  </DomainObject.Predmet.StrankaFormatedOIB>
  <DomainObject.Predmet.StrankaFormatedWithAdress>
    <izvorni_sadrzaj> Damir Krištofić, Drage Ivaniševića 8, 10000 Zagreb</izvorni_sadrzaj>
    <derivirana_varijabla naziv="DomainObject.Predmet.StrankaFormatedWithAdress_1"> Damir Krištofić, Drage Ivaniševića 8, 10000 Zagreb</derivirana_varijabla>
  </DomainObject.Predmet.StrankaFormatedWithAdress>
  <DomainObject.Predmet.StrankaFormatedWithAdressOIB>
    <izvorni_sadrzaj> Damir Krištofić, OIB 23334765694, Drage Ivaniševića 8, 10000 Zagreb</izvorni_sadrzaj>
    <derivirana_varijabla naziv="DomainObject.Predmet.StrankaFormatedWithAdressOIB_1"> Damir Krištofić, OIB 23334765694, Drage Ivaniševića 8, 10000 Zagreb</derivirana_varijabla>
  </DomainObject.Predmet.StrankaFormatedWithAdressOIB>
  <DomainObject.Predmet.StrankaWithAdress>
    <izvorni_sadrzaj>Damir Krištofić Drage Ivaniševića 8,10000 Zagreb</izvorni_sadrzaj>
    <derivirana_varijabla naziv="DomainObject.Predmet.StrankaWithAdress_1">Damir Krištofić Drage Ivaniševića 8,10000 Zagreb</derivirana_varijabla>
  </DomainObject.Predmet.StrankaWithAdress>
  <DomainObject.Predmet.StrankaWithAdressOIB>
    <izvorni_sadrzaj>Damir Krištofić, OIB 23334765694, Drage Ivaniševića 8,10000 Zagreb</izvorni_sadrzaj>
    <derivirana_varijabla naziv="DomainObject.Predmet.StrankaWithAdressOIB_1">Damir Krištofić, OIB 23334765694, Drage Ivaniševića 8,10000 Zagreb</derivirana_varijabla>
  </DomainObject.Predmet.StrankaWithAdressOIB>
  <DomainObject.Predmet.StrankaNazivFormated>
    <izvorni_sadrzaj>Damir Krištofić</izvorni_sadrzaj>
    <derivirana_varijabla naziv="DomainObject.Predmet.StrankaNazivFormated_1">Damir Krištofić</derivirana_varijabla>
  </DomainObject.Predmet.StrankaNazivFormated>
  <DomainObject.Predmet.StrankaNazivFormatedOIB>
    <izvorni_sadrzaj>Damir Krištofić, OIB 23334765694</izvorni_sadrzaj>
    <derivirana_varijabla naziv="DomainObject.Predmet.StrankaNazivFormatedOIB_1">Damir Krištofić, OIB 23334765694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Damir Krištofić</item>
    </izvorni_sadrzaj>
    <derivirana_varijabla naziv="DomainObject.Predmet.StrankaListFormated_1">
      <item>Damir Krištofić</item>
    </derivirana_varijabla>
  </DomainObject.Predmet.StrankaListFormated>
  <DomainObject.Predmet.StrankaListFormatedOIB>
    <izvorni_sadrzaj>
      <item>Damir Krištofić, OIB 23334765694</item>
    </izvorni_sadrzaj>
    <derivirana_varijabla naziv="DomainObject.Predmet.StrankaListFormatedOIB_1">
      <item>Damir Krištofić, OIB 23334765694</item>
    </derivirana_varijabla>
  </DomainObject.Predmet.StrankaListFormatedOIB>
  <DomainObject.Predmet.StrankaListFormatedWithAdress>
    <izvorni_sadrzaj>
      <item>Damir Krištofić, Drage Ivaniševića 8, 10000 Zagreb</item>
    </izvorni_sadrzaj>
    <derivirana_varijabla naziv="DomainObject.Predmet.StrankaListFormatedWithAdress_1">
      <item>Damir Krištofić, Drage Ivaniševića 8, 10000 Zagreb</item>
    </derivirana_varijabla>
  </DomainObject.Predmet.StrankaListFormatedWithAdress>
  <DomainObject.Predmet.StrankaListFormatedWithAdressOIB>
    <izvorni_sadrzaj>
      <item>Damir Krištofić, OIB 23334765694, Drage Ivaniševića 8, 10000 Zagreb</item>
    </izvorni_sadrzaj>
    <derivirana_varijabla naziv="DomainObject.Predmet.StrankaListFormatedWithAdressOIB_1">
      <item>Damir Krištofić, OIB 23334765694, Drage Ivaniševića 8, 10000 Zagreb</item>
    </derivirana_varijabla>
  </DomainObject.Predmet.StrankaListFormatedWithAdressOIB>
  <DomainObject.Predmet.StrankaListNazivFormated>
    <izvorni_sadrzaj>
      <item>Damir Krištofić</item>
    </izvorni_sadrzaj>
    <derivirana_varijabla naziv="DomainObject.Predmet.StrankaListNazivFormated_1">
      <item>Damir Krištofić</item>
    </derivirana_varijabla>
  </DomainObject.Predmet.StrankaListNazivFormated>
  <DomainObject.Predmet.StrankaListNazivFormatedOIB>
    <izvorni_sadrzaj>
      <item>Damir Krištofić, OIB 23334765694</item>
    </izvorni_sadrzaj>
    <derivirana_varijabla naziv="DomainObject.Predmet.StrankaListNazivFormatedOIB_1">
      <item>Damir Krištofić, OIB 23334765694</item>
    </derivirana_varijabla>
  </DomainObject.Predmet.StrankaListNazivFormatedOIB>
  <DomainObject.Predmet.ProtuStrankaListFormated>
    <izvorni_sadrzaj>
      <item>PARTING TRGOVINA d.o.o. za trgovinu i usluge zastupanog po punomoćniku Goran Šušak</item>
    </izvorni_sadrzaj>
    <derivirana_varijabla naziv="DomainObject.Predmet.ProtuStrankaListFormated_1">
      <item>PARTING TRGOVINA d.o.o. za trgovinu i usluge zastupanog po punomoćniku Goran Šušak</item>
    </derivirana_varijabla>
  </DomainObject.Predmet.ProtuStrankaListFormated>
  <DomainObject.Predmet.ProtuStrankaListFormatedOIB>
    <izvorni_sadrzaj>
      <item>PARTING TRGOVINA d.o.o. za trgovinu i usluge, OIB 02077535248 zastupanog po punomoćniku Goran Šušak</item>
    </izvorni_sadrzaj>
    <derivirana_varijabla naziv="DomainObject.Predmet.ProtuStrankaListFormatedOIB_1">
      <item>PARTING TRGOVINA d.o.o. za trgovinu i usluge, OIB 02077535248 zastupanog po punomoćniku Goran Šušak</item>
    </derivirana_varijabla>
  </DomainObject.Predmet.ProtuStrankaListFormatedOIB>
  <DomainObject.Predmet.ProtuStrankaListFormatedWithAdress>
    <izvorni_sadrzaj>
      <item>PARTING TRGOVINA d.o.o. za trgovinu i usluge, Vike Podgorske 11, 10000 Zagreb zastupanog po punomoćniku Goran Šušak</item>
    </izvorni_sadrzaj>
    <derivirana_varijabla naziv="DomainObject.Predmet.ProtuStrankaListFormatedWithAdress_1">
      <item>PARTING TRGOVINA d.o.o. za trgovinu i usluge, Vike Podgorske 11, 10000 Zagreb zastupanog po punomoćniku Goran Šušak</item>
    </derivirana_varijabla>
  </DomainObject.Predmet.ProtuStrankaListFormatedWithAdress>
  <DomainObject.Predmet.ProtuStrankaListFormatedWithAdressOIB>
    <izvorni_sadrzaj>
      <item>PARTING TRGOVINA d.o.o. za trgovinu i usluge, OIB 02077535248, Vike Podgorske 11, 10000 Zagreb zastupanog po punomoćniku Goran Šušak</item>
    </izvorni_sadrzaj>
    <derivirana_varijabla naziv="DomainObject.Predmet.ProtuStrankaListFormatedWithAdressOIB_1">
      <item>PARTING TRGOVINA d.o.o. za trgovinu i usluge, OIB 02077535248, Vike Podgorske 11, 10000 Zagreb zastupanog po punomoćniku Goran Šušak</item>
    </derivirana_varijabla>
  </DomainObject.Predmet.ProtuStrankaListFormatedWithAdressOIB>
  <DomainObject.Predmet.ProtuStrankaListNazivFormated>
    <izvorni_sadrzaj>
      <item>PARTING TRGOVINA d.o.o. za trgovinu i usluge</item>
    </izvorni_sadrzaj>
    <derivirana_varijabla naziv="DomainObject.Predmet.ProtuStrankaListNazivFormated_1">
      <item>PARTING TRGOVINA d.o.o. za trgovinu i usluge</item>
    </derivirana_varijabla>
  </DomainObject.Predmet.ProtuStrankaListNazivFormated>
  <DomainObject.Predmet.ProtuStrankaListNazivFormatedOIB>
    <izvorni_sadrzaj>
      <item>PARTING TRGOVINA d.o.o. za trgovinu i usluge, OIB 02077535248</item>
    </izvorni_sadrzaj>
    <derivirana_varijabla naziv="DomainObject.Predmet.ProtuStrankaListNazivFormatedOIB_1">
      <item>PARTING TRGOVINA d.o.o. za trgovinu i usluge, OIB 02077535248</item>
    </derivirana_varijabla>
  </DomainObject.Predmet.ProtuStrankaListNazivFormatedOIB>
  <DomainObject.Predmet.OstaliListFormated>
    <izvorni_sadrzaj>
      <item>Goran Šušak punomoćnik sudionika u postupku PARTING TRGOVINA d.o.o. za trgovinu i usluge</item>
      <item>Zdenko Radić</item>
    </izvorni_sadrzaj>
    <derivirana_varijabla naziv="DomainObject.Predmet.OstaliListFormated_1">
      <item>Goran Šušak punomoćnik sudionika u postupku PARTING TRGOVINA d.o.o. za trgovinu i usluge</item>
      <item>Zdenko Radić</item>
    </derivirana_varijabla>
  </DomainObject.Predmet.OstaliListFormated>
  <DomainObject.Predmet.OstaliListFormatedOIB>
    <izvorni_sadrzaj>
      <item>Goran Šušak, OIB 23463280827 punomoćnik sudionika u postupku PARTING TRGOVINA d.o.o. za trgovinu i usluge</item>
      <item>Zdenko Radić</item>
    </izvorni_sadrzaj>
    <derivirana_varijabla naziv="DomainObject.Predmet.OstaliListFormatedOIB_1">
      <item>Goran Šušak, OIB 23463280827 punomoćnik sudionika u postupku PARTING TRGOVINA d.o.o. za trgovinu i usluge</item>
      <item>Zdenko Radić</item>
    </derivirana_varijabla>
  </DomainObject.Predmet.OstaliListFormatedOIB>
  <DomainObject.Predmet.OstaliListFormatedWithAdress>
    <izvorni_sadrzaj>
      <item>Goran Šušak,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_1">
      <item>Goran Šušak, Vike Podgorske 11, 10000 Zagreb punomoćnik sudionika u postupku PARTING TRGOVINA d.o.o. za trgovinu i usluge</item>
      <item>Zdenko Radić, Smiljanića 2, 21000 Split</item>
    </derivirana_varijabla>
  </DomainObject.Predmet.OstaliListFormatedWithAdress>
  <DomainObject.Predmet.OstaliListFormatedWithAdressOIB>
    <izvorni_sadrzaj>
      <item>Goran Šušak, OIB 23463280827, Vike Podgorske 11, 10000 Zagreb punomoćnik sudionika u postupku PARTING TRGOVINA d.o.o. za trgovinu i usluge</item>
      <item>Zdenko Radić, Smiljanića 2, 21000 Split</item>
    </izvorni_sadrzaj>
    <derivirana_varijabla naziv="DomainObject.Predmet.OstaliListFormatedWithAdressOIB_1">
      <item>Goran Šušak, OIB 23463280827, Vike Podgorske 11, 10000 Zagreb punomoćnik sudionika u postupku PARTING TRGOVINA d.o.o. za trgovinu i usluge</item>
      <item>Zdenko Radić, Smiljanića 2, 21000 Split</item>
    </derivirana_varijabla>
  </DomainObject.Predmet.OstaliListFormatedWithAdressOIB>
  <DomainObject.Predmet.OstaliListNazivFormated>
    <izvorni_sadrzaj>
      <item>Goran Šušak</item>
      <item>Zdenko Radić</item>
    </izvorni_sadrzaj>
    <derivirana_varijabla naziv="DomainObject.Predmet.OstaliListNazivFormated_1">
      <item>Goran Šušak</item>
      <item>Zdenko Radić</item>
    </derivirana_varijabla>
  </DomainObject.Predmet.OstaliListNazivFormated>
  <DomainObject.Predmet.OstaliListNazivFormatedOIB>
    <izvorni_sadrzaj>
      <item>Goran Šušak, OIB 23463280827</item>
      <item>Zdenko Radić</item>
    </izvorni_sadrzaj>
    <derivirana_varijabla naziv="DomainObject.Predmet.OstaliListNazivFormatedOIB_1">
      <item>Goran Šušak, OIB 23463280827</item>
      <item>Zdenko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St-1589/2015-39</izvorni_sadrzaj>
    <derivirana_varijabla naziv="DomainObject.PoslovniBrojDokumenta_1">St-1589/2015-39</derivirana_varijabla>
  </DomainObject.PoslovniBrojDokumenta>
  <DomainObject.Predmet.StrankaIDrugi>
    <izvorni_sadrzaj>Damir Krištofić</izvorni_sadrzaj>
    <derivirana_varijabla naziv="DomainObject.Predmet.StrankaIDrugi_1">Damir Krištofić</derivirana_varijabla>
  </DomainObject.Predmet.StrankaIDrugi>
  <DomainObject.Predmet.ProtustrankaIDrugi>
    <izvorni_sadrzaj>PARTING TRGOVINA d.o.o. za trgovinu i usluge</izvorni_sadrzaj>
    <derivirana_varijabla naziv="DomainObject.Predmet.ProtustrankaIDrugi_1">PARTING TRGOVINA d.o.o. za trgovinu i usluge</derivirana_varijabla>
  </DomainObject.Predmet.ProtustrankaIDrugi>
  <DomainObject.Predmet.StrankaIDrugiAdressOIB>
    <izvorni_sadrzaj>Damir Krištofić, OIB 23334765694, Drage Ivaniševića 8, 10000 Zagreb</izvorni_sadrzaj>
    <derivirana_varijabla naziv="DomainObject.Predmet.StrankaIDrugiAdressOIB_1">Damir Krištofić, OIB 23334765694, Drage Ivaniševića 8, 10000 Zagreb</derivirana_varijabla>
  </DomainObject.Predmet.StrankaIDrugiAdressOIB>
  <DomainObject.Predmet.ProtustrankaIDrugiAdressOIB>
    <izvorni_sadrzaj>PARTING TRGOVINA d.o.o. za trgovinu i usluge, OIB 02077535248, Vike Podgorske 11, 10000 Zagreb</izvorni_sadrzaj>
    <derivirana_varijabla naziv="DomainObject.Predmet.ProtustrankaIDrugiAdressOIB_1">PARTING TRGOVINA d.o.o. za trgovinu i usluge, OIB 02077535248, Vike Podgorske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Krištofić</item>
      <item>PARTING TRGOVINA d.o.o. za trgovinu i usluge</item>
      <item>Goran Šušak</item>
      <item>Zdenko Radić</item>
    </izvorni_sadrzaj>
    <derivirana_varijabla naziv="DomainObject.Predmet.SudioniciListNaziv_1">
      <item>Damir Krištofić</item>
      <item>PARTING TRGOVINA d.o.o. za trgovinu i usluge</item>
      <item>Goran Šušak</item>
      <item>Zdenko Radić</item>
    </derivirana_varijabla>
  </DomainObject.Predmet.SudioniciListNaziv>
  <DomainObject.Predmet.SudioniciListAdressOIB>
    <izvorni_sadrzaj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izvorni_sadrzaj>
    <derivirana_varijabla naziv="DomainObject.Predmet.SudioniciListAdressOIB_1">
      <item>Damir Krištofić, OIB 23334765694, Drage Ivaniševića 8,10000 Zagreb</item>
      <item>PARTING TRGOVINA d.o.o. za trgovinu i usluge, OIB 02077535248, Vike Podgorske 11,10000 Zagreb</item>
      <item>Goran Šušak, OIB 23463280827, Vike Podgorske 11,10000 Zagreb</item>
      <item>Zdenko Radić, Smiljanića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23334765694</item>
      <item>, OIB 02077535248</item>
      <item>, OIB 23463280827</item>
      <item>, OIB null</item>
    </izvorni_sadrzaj>
    <derivirana_varijabla naziv="DomainObject.Predmet.SudioniciListNazivOIB_1">
      <item>, OIB 23334765694</item>
      <item>, OIB 02077535248</item>
      <item>, OIB 23463280827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1452</properties:Characters>
  <properties:Lines>38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2016-09-01T08:55:00Z</dcterms:created>
  <dc:creator>rsticn</dc:creator>
  <cp:lastModifiedBy>Ana Brlek</cp:lastModifiedBy>
  <cp:lastPrinted>2016-09-21T13:00:00Z</cp:lastPrinted>
  <dcterms:modified xmlns:xsi="http://www.w3.org/2001/XMLSchema-instance" xsi:type="dcterms:W3CDTF">2016-09-21T13:00:00Z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St-1589/2015-39 / Odluka - Rješenje - određivanje predujma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