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256b" w14:paraId="627256b" w:rsidRDefault="00A8164D" w:rsidR="00267B14">
      <w:pPr>
        <w15:collapsed w:val="false"/>
      </w:pPr>
      <w:r>
        <w:rPr>
          <w:noProof/>
        </w:rPr>
        <w:t xml:space="preserve">                </w:t>
      </w:r>
      <w:r w:rsidR="00267B1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6C7E17" w:rsidP="00A8164D" w:rsidR="006C7E17" w:rsidRPr="00E974B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 xml:space="preserve">Zagreb, </w:t>
            </w:r>
            <w:proofErr w:type="spellStart"/>
            <w:r w:rsidRPr="00E974B3">
              <w:rPr>
                <w:sz w:val="24"/>
                <w:szCs w:val="24"/>
              </w:rPr>
              <w:t>Amruševa</w:t>
            </w:r>
            <w:proofErr w:type="spellEnd"/>
            <w:r w:rsidRPr="00E974B3">
              <w:rPr>
                <w:sz w:val="24"/>
                <w:szCs w:val="24"/>
              </w:rPr>
              <w:t xml:space="preserve">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</w:t>
      </w:r>
      <w:r w:rsidR="00EB416E">
        <w:rPr>
          <w:b/>
          <w:sz w:val="24"/>
          <w:szCs w:val="24"/>
        </w:rPr>
        <w:t xml:space="preserve">    </w:t>
      </w:r>
      <w:r w:rsidRPr="00E974B3">
        <w:rPr>
          <w:b/>
          <w:sz w:val="24"/>
          <w:szCs w:val="24"/>
        </w:rPr>
        <w:t xml:space="preserve"> </w:t>
      </w:r>
      <w:r w:rsidR="00EB416E">
        <w:rPr>
          <w:sz w:val="24"/>
          <w:szCs w:val="24"/>
        </w:rPr>
        <w:t>48.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1D7F31">
        <w:rPr>
          <w:sz w:val="24"/>
          <w:szCs w:val="24"/>
        </w:rPr>
        <w:t>1693</w:t>
      </w:r>
      <w:r w:rsidR="00450676" w:rsidRPr="00E974B3">
        <w:rPr>
          <w:sz w:val="24"/>
          <w:szCs w:val="24"/>
        </w:rPr>
        <w:t>/1</w:t>
      </w:r>
      <w:r w:rsidR="0002580B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A8164D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  <w:r w:rsidR="00F53100" w:rsidRPr="00E974B3">
        <w:rPr>
          <w:sz w:val="24"/>
          <w:szCs w:val="24"/>
        </w:rPr>
        <w:t xml:space="preserve">  </w:t>
      </w:r>
    </w:p>
    <w:p w:rsidRDefault="00A8164D" w:rsidR="006F7455" w:rsidRPr="00E974B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337798" w:rsidRPr="00E974B3">
        <w:rPr>
          <w:sz w:val="24"/>
          <w:szCs w:val="24"/>
        </w:rPr>
        <w:t>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B416E" w:rsidP="0044050C" w:rsidR="00CC43BC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              </w:t>
      </w:r>
      <w:r w:rsidR="007E3C54" w:rsidRPr="00E974B3">
        <w:rPr>
          <w:sz w:val="24"/>
          <w:szCs w:val="24"/>
          <w:lang w:val="pt-BR"/>
        </w:rPr>
        <w:t>Trgovački sud u Zagrebu, po sucu</w:t>
      </w:r>
      <w:r w:rsidR="00A8164D">
        <w:rPr>
          <w:sz w:val="24"/>
          <w:szCs w:val="24"/>
          <w:lang w:val="pt-BR"/>
        </w:rPr>
        <w:t xml:space="preserve"> toga suda</w:t>
      </w:r>
      <w:r w:rsidR="007E3C54" w:rsidRPr="00E974B3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Vesni Sremac Šoštar</w:t>
      </w:r>
      <w:r w:rsidR="007E3C54" w:rsidRPr="00E974B3">
        <w:rPr>
          <w:sz w:val="24"/>
          <w:szCs w:val="24"/>
          <w:lang w:val="pt-BR"/>
        </w:rPr>
        <w:t xml:space="preserve">, u stečajnom postupku u </w:t>
      </w:r>
      <w:r w:rsidR="001D7F31">
        <w:rPr>
          <w:sz w:val="24"/>
          <w:szCs w:val="24"/>
          <w:lang w:val="pt-BR"/>
        </w:rPr>
        <w:t xml:space="preserve">povodu prijedloga predlagatelja </w:t>
      </w:r>
      <w:r w:rsidR="001D7F31" w:rsidRPr="001D7F31">
        <w:rPr>
          <w:sz w:val="24"/>
          <w:szCs w:val="24"/>
          <w:lang w:val="pt-BR"/>
        </w:rPr>
        <w:t>REPUBLIKE HRVATSKE, MINISTARSTVA FINANCIJA, POREZNA UPRAVA, OIB:18683136487,</w:t>
      </w:r>
      <w:r w:rsidR="00A8164D">
        <w:rPr>
          <w:sz w:val="24"/>
          <w:szCs w:val="24"/>
          <w:lang w:val="pt-BR"/>
        </w:rPr>
        <w:t xml:space="preserve"> zastupana po ŽDO-u u Velikoj Gorici, </w:t>
      </w:r>
      <w:r w:rsidR="001D7F31" w:rsidRPr="001D7F31">
        <w:rPr>
          <w:sz w:val="24"/>
          <w:szCs w:val="24"/>
          <w:lang w:val="pt-BR"/>
        </w:rPr>
        <w:t>radi provođenja stečajnog postupka nad dužnikom DUVNJAK GRAĐENJE d.o.o. Gornji Stupnik, Donjostupnička 44f, OIB: OIB:120216443227, MBS:080440613</w:t>
      </w:r>
      <w:r w:rsidR="003E3082" w:rsidRPr="00E974B3">
        <w:rPr>
          <w:sz w:val="24"/>
          <w:szCs w:val="24"/>
          <w:lang w:val="pt-BR"/>
        </w:rPr>
        <w:t xml:space="preserve">, </w:t>
      </w:r>
      <w:r w:rsidR="00A8164D">
        <w:rPr>
          <w:sz w:val="24"/>
          <w:szCs w:val="24"/>
          <w:lang w:val="pt-BR"/>
        </w:rPr>
        <w:t>dana 15</w:t>
      </w:r>
      <w:r w:rsidR="007E3C54" w:rsidRPr="00E974B3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ožujka 2017</w:t>
      </w:r>
      <w:r w:rsidR="0098563E" w:rsidRPr="00E974B3">
        <w:rPr>
          <w:sz w:val="24"/>
          <w:szCs w:val="24"/>
          <w:lang w:val="pt-BR"/>
        </w:rPr>
        <w:t>.</w:t>
      </w:r>
    </w:p>
    <w:p w:rsidRDefault="00A8164D" w:rsidP="0044050C" w:rsidR="00A8164D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z a k </w:t>
      </w:r>
      <w:proofErr w:type="spellStart"/>
      <w:r w:rsidRPr="00E974B3">
        <w:rPr>
          <w:sz w:val="24"/>
          <w:szCs w:val="24"/>
        </w:rPr>
        <w:t>lj</w:t>
      </w:r>
      <w:proofErr w:type="spellEnd"/>
      <w:r w:rsidRPr="00E974B3">
        <w:rPr>
          <w:sz w:val="24"/>
          <w:szCs w:val="24"/>
        </w:rPr>
        <w:t xml:space="preserve"> u č i o  j e</w:t>
      </w:r>
    </w:p>
    <w:p w:rsidRDefault="00623484" w:rsidP="007B593F" w:rsidR="00623484" w:rsidRPr="00E974B3">
      <w:pPr>
        <w:jc w:val="center"/>
        <w:rPr>
          <w:b/>
          <w:sz w:val="24"/>
          <w:szCs w:val="24"/>
        </w:rPr>
      </w:pPr>
    </w:p>
    <w:p w:rsidRDefault="00EB416E" w:rsidP="00DA5FA3" w:rsidR="007B593F" w:rsidRPr="00E974B3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</w:t>
      </w:r>
      <w:r w:rsidR="00623484" w:rsidRPr="00E974B3">
        <w:rPr>
          <w:b/>
          <w:sz w:val="24"/>
          <w:szCs w:val="24"/>
        </w:rPr>
        <w:t xml:space="preserve">. </w:t>
      </w:r>
      <w:r w:rsidR="006C36E6" w:rsidRPr="00E974B3">
        <w:rPr>
          <w:sz w:val="24"/>
          <w:szCs w:val="24"/>
        </w:rPr>
        <w:t xml:space="preserve">Zakazuje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 xml:space="preserve">za otvaranje stečajnog postupka  za dan: </w:t>
      </w:r>
    </w:p>
    <w:p w:rsidRDefault="0002580B" w:rsidP="00A8164D" w:rsidR="007B593F" w:rsidRPr="00E974B3">
      <w:pPr>
        <w:ind w:left="1003"/>
        <w:jc w:val="both"/>
        <w:rPr>
          <w:sz w:val="24"/>
          <w:szCs w:val="24"/>
        </w:rPr>
      </w:pPr>
      <w:r w:rsidRPr="00A8164D">
        <w:rPr>
          <w:b/>
          <w:sz w:val="24"/>
          <w:szCs w:val="24"/>
        </w:rPr>
        <w:t>27</w:t>
      </w:r>
      <w:r w:rsidR="007E3C54" w:rsidRPr="00A8164D">
        <w:rPr>
          <w:b/>
          <w:sz w:val="24"/>
          <w:szCs w:val="24"/>
        </w:rPr>
        <w:t xml:space="preserve">. </w:t>
      </w:r>
      <w:r w:rsidRPr="00A8164D">
        <w:rPr>
          <w:b/>
          <w:sz w:val="24"/>
          <w:szCs w:val="24"/>
        </w:rPr>
        <w:t>lipnja</w:t>
      </w:r>
      <w:r w:rsidR="00EB416E" w:rsidRPr="00A8164D">
        <w:rPr>
          <w:b/>
          <w:sz w:val="24"/>
          <w:szCs w:val="24"/>
        </w:rPr>
        <w:t xml:space="preserve"> 2017</w:t>
      </w:r>
      <w:r w:rsidR="000F32D6" w:rsidRPr="00A8164D">
        <w:rPr>
          <w:b/>
          <w:sz w:val="24"/>
          <w:szCs w:val="24"/>
        </w:rPr>
        <w:t xml:space="preserve">. u </w:t>
      </w:r>
      <w:r w:rsidR="001D7F31" w:rsidRPr="00A8164D">
        <w:rPr>
          <w:b/>
          <w:sz w:val="24"/>
          <w:szCs w:val="24"/>
        </w:rPr>
        <w:t>10,30</w:t>
      </w:r>
      <w:r w:rsidR="000867BC" w:rsidRPr="00E974B3">
        <w:rPr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EB416E">
        <w:rPr>
          <w:sz w:val="24"/>
          <w:szCs w:val="24"/>
        </w:rPr>
        <w:t>rebu, Petrinjska 8, soba broj 5</w:t>
      </w:r>
      <w:r w:rsidR="000A0821" w:rsidRPr="00E974B3">
        <w:rPr>
          <w:sz w:val="24"/>
          <w:szCs w:val="24"/>
        </w:rPr>
        <w:t>5</w:t>
      </w:r>
      <w:r w:rsidR="006309D3" w:rsidRPr="00E974B3">
        <w:rPr>
          <w:sz w:val="24"/>
          <w:szCs w:val="24"/>
        </w:rPr>
        <w:t>/I</w:t>
      </w:r>
      <w:r w:rsidR="00EB416E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 xml:space="preserve">I – </w:t>
      </w:r>
      <w:r w:rsidR="00EB416E">
        <w:rPr>
          <w:sz w:val="24"/>
          <w:szCs w:val="24"/>
        </w:rPr>
        <w:t>(dvorišna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dužnika,</w:t>
      </w:r>
      <w:r w:rsidRPr="00E974B3">
        <w:rPr>
          <w:sz w:val="24"/>
          <w:szCs w:val="24"/>
        </w:rPr>
        <w:t xml:space="preserve"> 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EB416E" w:rsidP="007B593F" w:rsidR="007B593F" w:rsidRPr="00E974B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DA5FA3" w:rsidP="00EB416E" w:rsidR="00DA5FA3" w:rsidRPr="00E974B3">
      <w:pPr>
        <w:jc w:val="both"/>
        <w:rPr>
          <w:sz w:val="24"/>
          <w:szCs w:val="24"/>
        </w:rPr>
      </w:pPr>
    </w:p>
    <w:p w:rsidRDefault="007B593F" w:rsidP="008771CC" w:rsidR="007B593F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>SZ-a</w:t>
      </w:r>
      <w:r w:rsidR="00EB416E">
        <w:rPr>
          <w:sz w:val="24"/>
          <w:szCs w:val="24"/>
        </w:rPr>
        <w:t xml:space="preserve"> (NN 71/15),</w:t>
      </w:r>
      <w:r w:rsidRPr="00E974B3">
        <w:rPr>
          <w:sz w:val="24"/>
          <w:szCs w:val="24"/>
        </w:rPr>
        <w:t xml:space="preserve"> u rješenju o pokretanju prethodnog postupka</w:t>
      </w:r>
      <w:r w:rsidR="00EB416E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1CC" w:rsidRPr="00E974B3">
        <w:rPr>
          <w:sz w:val="24"/>
          <w:szCs w:val="24"/>
        </w:rPr>
        <w:t>Sl</w:t>
      </w:r>
      <w:r w:rsidR="005D6AE7">
        <w:rPr>
          <w:sz w:val="24"/>
          <w:szCs w:val="24"/>
        </w:rPr>
        <w:t>ijedom navedenog, sud je temeljem</w:t>
      </w:r>
      <w:r w:rsidR="008771CC" w:rsidRPr="00E974B3">
        <w:rPr>
          <w:sz w:val="24"/>
          <w:szCs w:val="24"/>
        </w:rPr>
        <w:t xml:space="preserve"> čl. 123. st. 1. SZ-a zakazao</w:t>
      </w:r>
      <w:r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="008771CC" w:rsidRPr="00E974B3">
        <w:rPr>
          <w:sz w:val="24"/>
          <w:szCs w:val="24"/>
        </w:rPr>
        <w:t>ka</w:t>
      </w:r>
      <w:r w:rsidR="00EB416E">
        <w:rPr>
          <w:sz w:val="24"/>
          <w:szCs w:val="24"/>
        </w:rPr>
        <w:t xml:space="preserve"> I</w:t>
      </w:r>
      <w:r w:rsidR="005B3F73" w:rsidRPr="00E974B3">
        <w:rPr>
          <w:sz w:val="24"/>
          <w:szCs w:val="24"/>
        </w:rPr>
        <w:t xml:space="preserve">. </w:t>
      </w:r>
      <w:r w:rsidR="00EB416E">
        <w:rPr>
          <w:sz w:val="24"/>
          <w:szCs w:val="24"/>
        </w:rPr>
        <w:t>izreke</w:t>
      </w:r>
      <w:r w:rsidR="005B3F73" w:rsidRPr="00E974B3">
        <w:rPr>
          <w:sz w:val="24"/>
          <w:szCs w:val="24"/>
        </w:rPr>
        <w:t>)</w:t>
      </w:r>
      <w:r w:rsidR="008771CC" w:rsidRPr="00E974B3">
        <w:rPr>
          <w:sz w:val="24"/>
          <w:szCs w:val="24"/>
        </w:rPr>
        <w:t>. Osobe koje su pozvane na navedeno ročište o prijedlogu mogu se očitovati i pisano</w:t>
      </w:r>
      <w:r w:rsidR="00EB416E">
        <w:rPr>
          <w:sz w:val="24"/>
          <w:szCs w:val="24"/>
        </w:rPr>
        <w:t xml:space="preserve">, </w:t>
      </w:r>
      <w:r w:rsidR="005D6AE7">
        <w:rPr>
          <w:sz w:val="24"/>
          <w:szCs w:val="24"/>
        </w:rPr>
        <w:t>prema točki</w:t>
      </w:r>
      <w:r w:rsidR="00EB416E">
        <w:rPr>
          <w:sz w:val="24"/>
          <w:szCs w:val="24"/>
        </w:rPr>
        <w:t xml:space="preserve"> II izreke</w:t>
      </w:r>
      <w:r w:rsidR="008771CC" w:rsidRPr="00E974B3">
        <w:rPr>
          <w:sz w:val="24"/>
          <w:szCs w:val="24"/>
        </w:rPr>
        <w:t xml:space="preserve"> (čl. 123. st. 2. SZ-a).</w:t>
      </w:r>
    </w:p>
    <w:p w:rsidRDefault="00F3761C" w:rsidP="00B844BF" w:rsidR="00F3761C" w:rsidRPr="00E974B3">
      <w:pPr>
        <w:ind w:firstLine="720"/>
        <w:jc w:val="both"/>
        <w:rPr>
          <w:sz w:val="24"/>
          <w:szCs w:val="24"/>
        </w:rPr>
      </w:pPr>
    </w:p>
    <w:p w:rsidRDefault="0002580B" w:rsidP="0002580B" w:rsidR="00F3761C" w:rsidRPr="00E974B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 w:rsidR="008771CC" w:rsidRPr="00E974B3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="006C7E17" w:rsidRPr="00E974B3">
        <w:rPr>
          <w:sz w:val="24"/>
          <w:szCs w:val="24"/>
        </w:rPr>
        <w:t xml:space="preserve"> </w:t>
      </w:r>
      <w:r w:rsidR="00A8164D">
        <w:rPr>
          <w:sz w:val="24"/>
          <w:szCs w:val="24"/>
        </w:rPr>
        <w:t>15</w:t>
      </w:r>
      <w:r w:rsidR="00131E99" w:rsidRPr="00E974B3">
        <w:rPr>
          <w:sz w:val="24"/>
          <w:szCs w:val="24"/>
        </w:rPr>
        <w:t>.</w:t>
      </w:r>
      <w:r w:rsidR="00B32E61" w:rsidRPr="00E974B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ožujka</w:t>
      </w:r>
      <w:r w:rsidR="00615A8B" w:rsidRPr="00E974B3">
        <w:rPr>
          <w:sz w:val="24"/>
          <w:szCs w:val="24"/>
        </w:rPr>
        <w:t xml:space="preserve"> </w:t>
      </w:r>
      <w:r w:rsidR="00016C56" w:rsidRPr="00E974B3">
        <w:rPr>
          <w:sz w:val="24"/>
          <w:szCs w:val="24"/>
        </w:rPr>
        <w:t xml:space="preserve"> 201</w:t>
      </w:r>
      <w:r w:rsidR="00EB416E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  <w:r w:rsidR="00EB416E">
        <w:rPr>
          <w:sz w:val="24"/>
          <w:szCs w:val="24"/>
        </w:rPr>
        <w:t>g.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A8164D" w:rsidP="00267B14" w:rsidR="00F3761C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  <w:t>SUDAC:</w:t>
      </w:r>
    </w:p>
    <w:p w:rsidRDefault="008771CC" w:rsidP="00267B14" w:rsidR="00D60476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Vesna Sremac Šoštar</w:t>
      </w:r>
      <w:r w:rsidR="00922B43">
        <w:rPr>
          <w:sz w:val="24"/>
          <w:szCs w:val="24"/>
        </w:rPr>
        <w:t>, v.r.</w:t>
      </w:r>
    </w:p>
    <w:p w:rsidRDefault="00876285" w:rsidP="00267B14" w:rsidR="00876285" w:rsidRPr="00E974B3">
      <w:pPr>
        <w:ind w:left="5040"/>
        <w:jc w:val="right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A8164D" w:rsidR="006F7455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O PRAVNOM LIJEKU: </w:t>
      </w:r>
    </w:p>
    <w:p w:rsidRDefault="005D6AE7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r w:rsidR="00B01169" w:rsidRPr="00E974B3">
        <w:rPr>
          <w:sz w:val="24"/>
          <w:szCs w:val="24"/>
        </w:rPr>
        <w:t>zaklju</w:t>
      </w:r>
      <w:r w:rsidR="008771CC" w:rsidRPr="00E974B3">
        <w:rPr>
          <w:sz w:val="24"/>
          <w:szCs w:val="24"/>
        </w:rPr>
        <w:t>čka žalba nije dopuštena (čl.</w:t>
      </w:r>
      <w:r w:rsidR="00B01169"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B01169" w:rsidRPr="00E974B3">
        <w:rPr>
          <w:sz w:val="24"/>
          <w:szCs w:val="24"/>
        </w:rPr>
        <w:t>.SZ-a)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922B43" w:rsidP="00922B43" w:rsidR="00F9340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922B43" w:rsidP="00922B43" w:rsidR="00922B43" w:rsidRPr="00E974B3">
      <w:pPr>
        <w:jc w:val="right"/>
        <w:rPr>
          <w:sz w:val="24"/>
          <w:szCs w:val="24"/>
        </w:rPr>
      </w:pPr>
      <w:r w:rsidRPr="00922B43">
        <w:rPr>
          <w:sz w:val="24"/>
          <w:szCs w:val="24"/>
        </w:rPr>
        <w:t>Zlatka Plivelić</w:t>
      </w:r>
      <w:bookmarkStart w:name="_GoBack" w:id="0"/>
      <w:bookmarkEnd w:id="0"/>
    </w:p>
    <w:sectPr w:rsidSect="00267B14" w:rsidR="00922B43" w:rsidRPr="00E974B3">
      <w:headerReference w:type="default" r:id="rId10"/>
      <w:pgSz w:h="16838" w:w="11906"/>
      <w:pgMar w:gutter="0" w:footer="720" w:header="720" w:left="1797" w:bottom="1134" w:right="179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191" w:rsidR="00281191">
      <w:r>
        <w:separator/>
      </w:r>
    </w:p>
  </w:endnote>
  <w:endnote w:id="0" w:type="continuationSeparator">
    <w:p w:rsidRDefault="00281191" w:rsidR="00281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191" w:rsidR="00281191">
      <w:r>
        <w:separator/>
      </w:r>
    </w:p>
  </w:footnote>
  <w:footnote w:id="0" w:type="continuationSeparator">
    <w:p w:rsidRDefault="00281191" w:rsidR="00281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3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2B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49B8" w:rsidP="00B549B8" w:rsidR="004D2841" w:rsidRPr="00267B14">
    <w:pPr>
      <w:pStyle w:val="Zaglavlje"/>
      <w:jc w:val="center"/>
      <w:rPr>
        <w:sz w:val="24"/>
      </w:rPr>
    </w:pPr>
    <w:r>
      <w:rPr>
        <w:sz w:val="24"/>
      </w:rPr>
      <w:t xml:space="preserve">                                                                                             </w:t>
    </w:r>
    <w:r w:rsidR="001D7F31">
      <w:rPr>
        <w:sz w:val="24"/>
      </w:rPr>
      <w:t xml:space="preserve">                    48. St-1693</w:t>
    </w:r>
    <w:r w:rsidR="008D60ED">
      <w:rPr>
        <w:sz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2580B"/>
    <w:rsid w:val="000457CF"/>
    <w:rsid w:val="000519B3"/>
    <w:rsid w:val="0005692D"/>
    <w:rsid w:val="000867BC"/>
    <w:rsid w:val="000A0821"/>
    <w:rsid w:val="000F32D6"/>
    <w:rsid w:val="00111454"/>
    <w:rsid w:val="00113EC7"/>
    <w:rsid w:val="00116954"/>
    <w:rsid w:val="00131E99"/>
    <w:rsid w:val="001662C4"/>
    <w:rsid w:val="001A1A7F"/>
    <w:rsid w:val="001B38C6"/>
    <w:rsid w:val="001B44D2"/>
    <w:rsid w:val="001D7F31"/>
    <w:rsid w:val="002431C4"/>
    <w:rsid w:val="00260A9E"/>
    <w:rsid w:val="00267B14"/>
    <w:rsid w:val="00281191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64674"/>
    <w:rsid w:val="00365959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D2841"/>
    <w:rsid w:val="004D7BA1"/>
    <w:rsid w:val="004E2FD0"/>
    <w:rsid w:val="004E5FEF"/>
    <w:rsid w:val="00500C65"/>
    <w:rsid w:val="00516616"/>
    <w:rsid w:val="0056765A"/>
    <w:rsid w:val="005A1205"/>
    <w:rsid w:val="005B3F73"/>
    <w:rsid w:val="005B5A8A"/>
    <w:rsid w:val="005B5C24"/>
    <w:rsid w:val="005C5E15"/>
    <w:rsid w:val="005D6AE7"/>
    <w:rsid w:val="005E34A3"/>
    <w:rsid w:val="00601987"/>
    <w:rsid w:val="00615A8B"/>
    <w:rsid w:val="00623484"/>
    <w:rsid w:val="00626395"/>
    <w:rsid w:val="006309D3"/>
    <w:rsid w:val="00653EAB"/>
    <w:rsid w:val="006C36E6"/>
    <w:rsid w:val="006C7E17"/>
    <w:rsid w:val="006D2BAA"/>
    <w:rsid w:val="006D7A0F"/>
    <w:rsid w:val="006F2D89"/>
    <w:rsid w:val="006F46EA"/>
    <w:rsid w:val="006F7455"/>
    <w:rsid w:val="00724901"/>
    <w:rsid w:val="0075681B"/>
    <w:rsid w:val="0075688D"/>
    <w:rsid w:val="00780B70"/>
    <w:rsid w:val="007B47E9"/>
    <w:rsid w:val="007B593F"/>
    <w:rsid w:val="007E3C54"/>
    <w:rsid w:val="008366A0"/>
    <w:rsid w:val="0085270F"/>
    <w:rsid w:val="0085551B"/>
    <w:rsid w:val="00866751"/>
    <w:rsid w:val="00876285"/>
    <w:rsid w:val="008771CC"/>
    <w:rsid w:val="008D60ED"/>
    <w:rsid w:val="008E6A96"/>
    <w:rsid w:val="009026BB"/>
    <w:rsid w:val="009128F5"/>
    <w:rsid w:val="00922268"/>
    <w:rsid w:val="00922B43"/>
    <w:rsid w:val="00923121"/>
    <w:rsid w:val="00940EE1"/>
    <w:rsid w:val="009850B8"/>
    <w:rsid w:val="0098563E"/>
    <w:rsid w:val="009B5D8A"/>
    <w:rsid w:val="00A110D0"/>
    <w:rsid w:val="00A15AB7"/>
    <w:rsid w:val="00A44A71"/>
    <w:rsid w:val="00A6313F"/>
    <w:rsid w:val="00A80EB3"/>
    <w:rsid w:val="00A8164D"/>
    <w:rsid w:val="00A828C1"/>
    <w:rsid w:val="00A8341B"/>
    <w:rsid w:val="00A90C82"/>
    <w:rsid w:val="00AD3398"/>
    <w:rsid w:val="00AF4C01"/>
    <w:rsid w:val="00B01169"/>
    <w:rsid w:val="00B32E61"/>
    <w:rsid w:val="00B35218"/>
    <w:rsid w:val="00B4780B"/>
    <w:rsid w:val="00B549B8"/>
    <w:rsid w:val="00B844BF"/>
    <w:rsid w:val="00B93B9A"/>
    <w:rsid w:val="00BC4571"/>
    <w:rsid w:val="00C03ACA"/>
    <w:rsid w:val="00C356A1"/>
    <w:rsid w:val="00C40383"/>
    <w:rsid w:val="00C51C6E"/>
    <w:rsid w:val="00C91D1C"/>
    <w:rsid w:val="00CC43BC"/>
    <w:rsid w:val="00CC7D07"/>
    <w:rsid w:val="00CD201B"/>
    <w:rsid w:val="00CE3890"/>
    <w:rsid w:val="00CE3B7D"/>
    <w:rsid w:val="00CE4F52"/>
    <w:rsid w:val="00D001B5"/>
    <w:rsid w:val="00D066D6"/>
    <w:rsid w:val="00D10A4F"/>
    <w:rsid w:val="00D11D76"/>
    <w:rsid w:val="00D31451"/>
    <w:rsid w:val="00D448E9"/>
    <w:rsid w:val="00D60187"/>
    <w:rsid w:val="00D60476"/>
    <w:rsid w:val="00D959BC"/>
    <w:rsid w:val="00DA5FA3"/>
    <w:rsid w:val="00DC00C8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16E"/>
    <w:rsid w:val="00EB4A27"/>
    <w:rsid w:val="00EC1564"/>
    <w:rsid w:val="00F3761C"/>
    <w:rsid w:val="00F42A90"/>
    <w:rsid w:val="00F52798"/>
    <w:rsid w:val="00F53100"/>
    <w:rsid w:val="00F5779C"/>
    <w:rsid w:val="00F71AC5"/>
    <w:rsid w:val="00F820B1"/>
    <w:rsid w:val="00F83060"/>
    <w:rsid w:val="00F9340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67B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7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B1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F93405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F93405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67B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7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B1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F93405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F93405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St-1693/2016-3</izvorni_sadrzaj>
    <derivirana_varijabla naziv="DomainObject.Oznaka_1">St-1693/2016-3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St-1693/2016</izvorni_sadrzaj>
    <derivirana_varijabla naziv="DomainObject.Predmet.OznakaBroj_1">St-1693/2016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DUVNJAK GRAĐENJE d.o.o.</izvorni_sadrzaj>
    <derivirana_varijabla naziv="DomainObject.Predmet.ProtustrankaFormated_1">  DUVNJAK GRAĐENJE d.o.o.</derivirana_varijabla>
  </DomainObject.Predmet.ProtustrankaFormated>
  <DomainObject.Predmet.ProtustrankaFormatedOIB>
    <izvorni_sadrzaj>  DUVNJAK GRAĐENJE d.o.o., OIB 12021643227</izvorni_sadrzaj>
    <derivirana_varijabla naziv="DomainObject.Predmet.ProtustrankaFormatedOIB_1">  DUVNJAK GRAĐENJE d.o.o., OIB 12021643227</derivirana_varijabla>
  </DomainObject.Predmet.ProtustrankaFormatedOIB>
  <DomainObject.Predmet.ProtustrankaFormatedWithAdress>
    <izvorni_sadrzaj> DUVNJAK GRAĐENJE d.o.o., Donjostupnička 44/F, 10255 Gornji Stupnik</izvorni_sadrzaj>
    <derivirana_varijabla naziv="DomainObject.Predmet.ProtustrankaFormatedWithAdress_1"> DUVNJAK GRAĐENJE d.o.o., Donjostupnička 44/F, 10255 Gornji Stupnik</derivirana_varijabla>
  </DomainObject.Predmet.ProtustrankaFormatedWithAdress>
  <DomainObject.Predmet.ProtustrankaFormatedWithAdressOIB>
    <izvorni_sadrzaj> DUVNJAK GRAĐENJE d.o.o., OIB 12021643227, Donjostupnička 44/F, 10255 Gornji Stupnik</izvorni_sadrzaj>
    <derivirana_varijabla naziv="DomainObject.Predmet.ProtustrankaFormatedWithAdressOIB_1"> DUVNJAK GRAĐENJE d.o.o., OIB 12021643227, Donjostupnička 44/F, 10255 Gornji Stupnik</derivirana_varijabla>
  </DomainObject.Predmet.ProtustrankaFormatedWithAdressOIB>
  <DomainObject.Predmet.ProtustrankaWithAdress>
    <izvorni_sadrzaj>DUVNJAK GRAĐENJE d.o.o. Donjostupnička 44/F, 10255 Gornji Stupnik</izvorni_sadrzaj>
    <derivirana_varijabla naziv="DomainObject.Predmet.ProtustrankaWithAdress_1">DUVNJAK GRAĐENJE d.o.o. Donjostupnička 44/F, 10255 Gornji Stupnik</derivirana_varijabla>
  </DomainObject.Predmet.ProtustrankaWithAdress>
  <DomainObject.Predmet.ProtustrankaWithAdressOIB>
    <izvorni_sadrzaj>DUVNJAK GRAĐENJE d.o.o., OIB 12021643227, Donjostupnička 44/F, 10255 Gornji Stupnik</izvorni_sadrzaj>
    <derivirana_varijabla naziv="DomainObject.Predmet.ProtustrankaWithAdressOIB_1">DUVNJAK GRAĐENJE d.o.o., OIB 12021643227, Donjostupnička 44/F, 10255 Gornji Stupnik</derivirana_varijabla>
  </DomainObject.Predmet.ProtustrankaWithAdressOIB>
  <DomainObject.Predmet.ProtustrankaNazivFormated>
    <izvorni_sadrzaj>DUVNJAK GRAĐENJE d.o.o.</izvorni_sadrzaj>
    <derivirana_varijabla naziv="DomainObject.Predmet.ProtustrankaNazivFormated_1">DUVNJAK GRAĐENJE d.o.o.</derivirana_varijabla>
  </DomainObject.Predmet.ProtustrankaNazivFormated>
  <DomainObject.Predmet.ProtustrankaNazivFormatedOIB>
    <izvorni_sadrzaj>DUVNJAK GRAĐENJE d.o.o., OIB 12021643227</izvorni_sadrzaj>
    <derivirana_varijabla naziv="DomainObject.Predmet.ProtustrankaNazivFormatedOIB_1">DUVNJAK GRAĐENJE d.o.o., OIB 12021643227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DUVNJAK GRAĐENJE d.o.o.</item>
    </izvorni_sadrzaj>
    <derivirana_varijabla naziv="DomainObject.Predmet.ProtuStrankaListFormated_1">
      <item>DUVNJAK GRAĐENJE d.o.o.</item>
    </derivirana_varijabla>
  </DomainObject.Predmet.ProtuStrankaListFormated>
  <DomainObject.Predmet.ProtuStrankaListFormatedOIB>
    <izvorni_sadrzaj>
      <item>DUVNJAK GRAĐENJE d.o.o., OIB 12021643227</item>
    </izvorni_sadrzaj>
    <derivirana_varijabla naziv="DomainObject.Predmet.ProtuStrankaListFormatedOIB_1">
      <item>DUVNJAK GRAĐENJE d.o.o., OIB 12021643227</item>
    </derivirana_varijabla>
  </DomainObject.Predmet.ProtuStrankaListFormatedOIB>
  <DomainObject.Predmet.ProtuStrankaListFormatedWithAdress>
    <izvorni_sadrzaj>
      <item>DUVNJAK GRAĐENJE d.o.o., Donjostupnička 44/F, 10255 Gornji Stupnik</item>
    </izvorni_sadrzaj>
    <derivirana_varijabla naziv="DomainObject.Predmet.ProtuStrankaListFormatedWithAdress_1">
      <item>DUVNJAK GRAĐENJE d.o.o., Donjostupnička 44/F, 10255 Gornji Stupnik</item>
    </derivirana_varijabla>
  </DomainObject.Predmet.ProtuStrankaListFormatedWithAdress>
  <DomainObject.Predmet.ProtuStrankaListFormatedWithAdressOIB>
    <izvorni_sadrzaj>
      <item>DUVNJAK GRAĐENJE d.o.o., OIB 12021643227, Donjostupnička 44/F, 10255 Gornji Stupnik</item>
    </izvorni_sadrzaj>
    <derivirana_varijabla naziv="DomainObject.Predmet.ProtuStrankaListFormatedWithAdressOIB_1">
      <item>DUVNJAK GRAĐENJE d.o.o., OIB 12021643227, Donjostupnička 44/F, 10255 Gornji Stupnik</item>
    </derivirana_varijabla>
  </DomainObject.Predmet.ProtuStrankaListFormatedWithAdressOIB>
  <DomainObject.Predmet.ProtuStrankaListNazivFormated>
    <izvorni_sadrzaj>
      <item>DUVNJAK GRAĐENJE d.o.o.</item>
    </izvorni_sadrzaj>
    <derivirana_varijabla naziv="DomainObject.Predmet.ProtuStrankaListNazivFormated_1">
      <item>DUVNJAK GRAĐENJE d.o.o.</item>
    </derivirana_varijabla>
  </DomainObject.Predmet.ProtuStrankaListNazivFormated>
  <DomainObject.Predmet.ProtuStrankaListNazivFormatedOIB>
    <izvorni_sadrzaj>
      <item>DUVNJAK GRAĐENJE d.o.o., OIB 12021643227</item>
    </izvorni_sadrzaj>
    <derivirana_varijabla naziv="DomainObject.Predmet.ProtuStrankaListNazivFormatedOIB_1">
      <item>DUVNJAK GRAĐENJE d.o.o., OIB 12021643227</item>
    </derivirana_varijabla>
  </DomainObject.Predmet.ProtuStrankaListNazivFormatedOIB>
  <DomainObject.Predmet.OstaliListFormated>
    <izvorni_sadrzaj>
      <item>David Duvnjak</item>
    </izvorni_sadrzaj>
    <derivirana_varijabla naziv="DomainObject.Predmet.OstaliListFormated_1">
      <item>David Duvnjak</item>
    </derivirana_varijabla>
  </DomainObject.Predmet.OstaliListFormated>
  <DomainObject.Predmet.OstaliListFormatedOIB>
    <izvorni_sadrzaj>
      <item>David Duvnjak, OIB 82776483391</item>
    </izvorni_sadrzaj>
    <derivirana_varijabla naziv="DomainObject.Predmet.OstaliListFormatedOIB_1">
      <item>David Duvnjak, OIB 82776483391</item>
    </derivirana_varijabla>
  </DomainObject.Predmet.OstaliListFormatedOIB>
  <DomainObject.Predmet.OstaliListFormatedWithAdress>
    <izvorni_sadrzaj>
      <item>David Duvnjak, Pavlovička 4, 10255 Gornji Stupnik</item>
    </izvorni_sadrzaj>
    <derivirana_varijabla naziv="DomainObject.Predmet.OstaliListFormatedWithAdress_1">
      <item>David Duvnjak, Pavlovička 4, 10255 Gornji Stupnik</item>
    </derivirana_varijabla>
  </DomainObject.Predmet.OstaliListFormatedWithAdress>
  <DomainObject.Predmet.OstaliListFormatedWithAdressOIB>
    <izvorni_sadrzaj>
      <item>David Duvnjak, OIB 82776483391, Pavlovička 4, 10255 Gornji Stupnik</item>
    </izvorni_sadrzaj>
    <derivirana_varijabla naziv="DomainObject.Predmet.OstaliListFormatedWithAdressOIB_1">
      <item>David Duvnjak, OIB 82776483391, Pavlovička 4, 10255 Gornji Stupnik</item>
    </derivirana_varijabla>
  </DomainObject.Predmet.OstaliListFormatedWithAdressOIB>
  <DomainObject.Predmet.OstaliListNazivFormated>
    <izvorni_sadrzaj>
      <item>David Duvnjak</item>
    </izvorni_sadrzaj>
    <derivirana_varijabla naziv="DomainObject.Predmet.OstaliListNazivFormated_1">
      <item>David Duvnjak</item>
    </derivirana_varijabla>
  </DomainObject.Predmet.OstaliListNazivFormated>
  <DomainObject.Predmet.OstaliListNazivFormatedOIB>
    <izvorni_sadrzaj>
      <item>David Duvnjak, OIB 82776483391</item>
    </izvorni_sadrzaj>
    <derivirana_varijabla naziv="DomainObject.Predmet.OstaliListNazivFormatedOIB_1">
      <item>David Duvnjak, OIB 82776483391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St-1693/2016-3</izvorni_sadrzaj>
    <derivirana_varijabla naziv="DomainObject.PoslovniBrojDokumenta_1">St-1693/2016-3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DUVNJAK GRAĐENJE d.o.o.</izvorni_sadrzaj>
    <derivirana_varijabla naziv="DomainObject.Predmet.ProtustrankaIDrugi_1">DUVNJAK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DUVNJAK GRAĐENJE d.o.o., OIB 12021643227, Donjostupnička 44/F, 10255 Gornji Stupnik</izvorni_sadrzaj>
    <derivirana_varijabla naziv="DomainObject.Predmet.ProtustrankaIDrugiAdressOIB_1">DUVNJAK GRAĐENJE d.o.o., OIB 12021643227, Donjostupnička 44/F,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DUVNJAK GRAĐENJE d.o.o.</item>
      <item>David Duvnjak</item>
    </izvorni_sadrzaj>
    <derivirana_varijabla naziv="DomainObject.Predmet.SudioniciListNaziv_1">
      <item>FINA Regionalni centar Zagreb</item>
      <item>DUVNJAK GRAĐENJE d.o.o.</item>
      <item>David Duvnjak</item>
    </derivirana_varijabla>
  </DomainObject.Predmet.SudioniciListNaziv>
  <DomainObject.Predmet.SudioniciListAdressOIB>
    <izvorni_sadrzaj>
      <item>FINA Regionalni centar Zagreb, OIB 85821130368, Trg svibanjskih žrtava 1995. 1,10000 Zagreb</item>
      <item>DUVNJAK GRAĐENJE d.o.o., OIB 12021643227, Donjostupnička 44/F,10255 Gornji Stupnik</item>
      <item>David Duvnjak, OIB 82776483391, Pavlovička 4,10255 Gornji Stupnik</item>
    </izvorni_sadrzaj>
    <derivirana_varijabla naziv="DomainObject.Predmet.SudioniciListAdressOIB_1">
      <item>FINA Regionalni centar Zagreb, OIB 85821130368, Trg svibanjskih žrtava 1995. 1,10000 Zagreb</item>
      <item>DUVNJAK GRAĐENJE d.o.o., OIB 12021643227, Donjostupnička 44/F,10255 Gornji Stupnik</item>
      <item>David Duvnjak, OIB 82776483391, Pavlovička 4,10255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12021643227</item>
      <item>, OIB 82776483391</item>
    </izvorni_sadrzaj>
    <derivirana_varijabla naziv="DomainObject.Predmet.SudioniciListNazivOIB_1">
      <item>, OIB 85821130368</item>
      <item>, OIB 12021643227</item>
      <item>, OIB 82776483391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1569</properties:Characters>
  <properties:Lines>54</properties:Lines>
  <properties:Paragraphs>24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2017-03-14T07:39:00Z</dcterms:created>
  <dc:creator>Unknown</dc:creator>
  <cp:lastModifiedBy>Zlatka Plivelić</cp:lastModifiedBy>
  <cp:lastPrinted>2017-03-15T12:31:00Z</cp:lastPrinted>
  <dcterms:modified xmlns:xsi="http://www.w3.org/2001/XMLSchema-instance" xsi:type="dcterms:W3CDTF">2017-03-15T12:32:00Z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St-1693/2016-3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