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efc8" w14:paraId="561efc8" w:rsidRDefault="00775E47" w:rsidP="00775E47" w:rsidR="00775E47" w:rsidRPr="00213667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D61DB6">
      <w:pPr>
        <w:jc w:val="both"/>
      </w:pPr>
      <w:r w:rsidRPr="00213667">
        <w:rPr>
          <w:color w:val="FF0000"/>
        </w:rPr>
        <w:t xml:space="preserve">                 </w:t>
      </w:r>
      <w:r w:rsidRPr="00D61DB6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DB6">
        <w:t xml:space="preserve">                                                         </w:t>
      </w:r>
    </w:p>
    <w:p w:rsidRDefault="00775E47" w:rsidP="00775E47" w:rsidR="00775E47" w:rsidRPr="00D61DB6">
      <w:r w:rsidRPr="00D61DB6">
        <w:t xml:space="preserve">    REPUBLIKA HRVATSKA </w:t>
      </w:r>
      <w:r w:rsidRPr="00D61DB6">
        <w:tab/>
      </w:r>
      <w:r w:rsidRPr="00D61DB6">
        <w:tab/>
      </w:r>
      <w:r w:rsidRPr="00D61DB6">
        <w:tab/>
      </w:r>
      <w:r w:rsidRPr="00D61DB6">
        <w:tab/>
      </w:r>
      <w:r w:rsidRPr="00D61DB6">
        <w:tab/>
        <w:t xml:space="preserve">    </w:t>
      </w:r>
      <w:r w:rsidR="009F648D" w:rsidRPr="00D61DB6">
        <w:t>1</w:t>
      </w:r>
      <w:r w:rsidRPr="00D61DB6">
        <w:t xml:space="preserve"> St-</w:t>
      </w:r>
      <w:r w:rsidR="009F648D" w:rsidRPr="00D61DB6">
        <w:t>38</w:t>
      </w:r>
      <w:r w:rsidR="00213667" w:rsidRPr="00D61DB6">
        <w:t>8</w:t>
      </w:r>
      <w:r w:rsidRPr="00D61DB6">
        <w:t>/</w:t>
      </w:r>
      <w:r w:rsidR="00AF16EE">
        <w:t>20</w:t>
      </w:r>
      <w:r w:rsidRPr="00D61DB6">
        <w:t>1</w:t>
      </w:r>
      <w:r w:rsidR="009F648D" w:rsidRPr="00D61DB6">
        <w:t>6</w:t>
      </w:r>
      <w:r w:rsidRPr="00D61DB6">
        <w:t>-</w:t>
      </w:r>
      <w:r w:rsidR="00AF16EE">
        <w:t>58</w:t>
      </w:r>
    </w:p>
    <w:p w:rsidRDefault="00775E47" w:rsidP="00775E47" w:rsidR="00775E47" w:rsidRPr="00D61DB6">
      <w:r w:rsidRPr="00D61DB6">
        <w:t xml:space="preserve"> TRGOVAČKI SUD U PAZINU</w:t>
      </w:r>
    </w:p>
    <w:p w:rsidRDefault="00775E47" w:rsidP="00775E47" w:rsidR="00775E47" w:rsidRPr="00D61DB6">
      <w:r w:rsidRPr="00D61DB6">
        <w:t xml:space="preserve">      52000 Pazin, Dršćevka 1 </w:t>
      </w:r>
      <w:r w:rsidRPr="00D61DB6">
        <w:tab/>
      </w:r>
      <w:r w:rsidRPr="00D61DB6">
        <w:tab/>
      </w:r>
      <w:r w:rsidRPr="00D61DB6">
        <w:tab/>
      </w:r>
      <w:r w:rsidRPr="00D61DB6">
        <w:tab/>
      </w:r>
      <w:r w:rsidRPr="00D61DB6">
        <w:tab/>
        <w:t xml:space="preserve">                </w:t>
      </w:r>
    </w:p>
    <w:p w:rsidRDefault="00775E47" w:rsidP="00775E47" w:rsidR="00775E47" w:rsidRPr="00D61DB6">
      <w:pPr>
        <w:jc w:val="center"/>
      </w:pPr>
    </w:p>
    <w:p w:rsidRDefault="00CF759D" w:rsidP="00775E47" w:rsidR="00CF759D" w:rsidRPr="00D61DB6">
      <w:pPr>
        <w:jc w:val="center"/>
      </w:pPr>
    </w:p>
    <w:p w:rsidRDefault="00775E47" w:rsidP="00775E47" w:rsidR="00775E47" w:rsidRPr="00D61DB6">
      <w:pPr>
        <w:jc w:val="center"/>
      </w:pPr>
      <w:r w:rsidRPr="00D61DB6">
        <w:t>R E P U B L I K A  H R V A T S K A</w:t>
      </w:r>
    </w:p>
    <w:p w:rsidRDefault="00775E47" w:rsidP="00775E47" w:rsidR="00775E47" w:rsidRPr="00D61DB6">
      <w:pPr>
        <w:jc w:val="center"/>
      </w:pPr>
    </w:p>
    <w:p w:rsidRDefault="00775E47" w:rsidP="00775E47" w:rsidR="00775E47" w:rsidRPr="00D61DB6">
      <w:pPr>
        <w:jc w:val="center"/>
      </w:pPr>
      <w:r w:rsidRPr="00D61DB6">
        <w:t>R J E Š E NJ E</w:t>
      </w:r>
    </w:p>
    <w:p w:rsidRDefault="00775E47" w:rsidP="00775E47" w:rsidR="00775E47" w:rsidRPr="00D61DB6">
      <w:pPr>
        <w:jc w:val="center"/>
      </w:pPr>
    </w:p>
    <w:p w:rsidRDefault="00775E47" w:rsidP="00775E47" w:rsidR="00775E47" w:rsidRPr="00D61DB6">
      <w:pPr>
        <w:ind w:firstLine="708"/>
        <w:jc w:val="both"/>
      </w:pPr>
      <w:r w:rsidRPr="00D61DB6">
        <w:t xml:space="preserve">Trgovački sud u Pazinu, po stečajnom sucu </w:t>
      </w:r>
      <w:r w:rsidR="009F648D" w:rsidRPr="00D61DB6">
        <w:t>Damiru Rabaru</w:t>
      </w:r>
      <w:r w:rsidRPr="00D61DB6">
        <w:t>, u stečajnom postupku nad stečajnim dužnikom</w:t>
      </w:r>
      <w:r w:rsidR="000362CA" w:rsidRPr="00D61DB6">
        <w:t xml:space="preserve"> </w:t>
      </w:r>
      <w:r w:rsidR="00213667" w:rsidRPr="00D61DB6">
        <w:t>dužnikom UMAG – COD d.o.o. Umag, Ulica I. M. Ronjgova 8, OIB 56483991500</w:t>
      </w:r>
      <w:r w:rsidRPr="00D61DB6">
        <w:t xml:space="preserve">, </w:t>
      </w:r>
      <w:r w:rsidR="000362CA" w:rsidRPr="00D61DB6">
        <w:t>1</w:t>
      </w:r>
      <w:r w:rsidR="00AF16EE">
        <w:t>6</w:t>
      </w:r>
      <w:r w:rsidR="000362CA" w:rsidRPr="00D61DB6">
        <w:t xml:space="preserve">. </w:t>
      </w:r>
      <w:r w:rsidR="00262461" w:rsidRPr="00D61DB6">
        <w:t xml:space="preserve">listopada </w:t>
      </w:r>
      <w:r w:rsidRPr="00D61DB6">
        <w:t>201</w:t>
      </w:r>
      <w:r w:rsidR="00D61DB6" w:rsidRPr="00D61DB6">
        <w:t>8</w:t>
      </w:r>
      <w:r w:rsidRPr="00D61DB6">
        <w:t xml:space="preserve">. </w:t>
      </w:r>
    </w:p>
    <w:p w:rsidRDefault="00775E47" w:rsidP="00775E47" w:rsidR="00775E47" w:rsidRPr="00D61DB6">
      <w:pPr>
        <w:ind w:firstLine="708"/>
        <w:jc w:val="both"/>
      </w:pPr>
    </w:p>
    <w:p w:rsidRDefault="00775E47" w:rsidP="00775E47" w:rsidR="00775E47" w:rsidRPr="00D61DB6">
      <w:pPr>
        <w:jc w:val="center"/>
      </w:pPr>
      <w:r w:rsidRPr="00D61DB6">
        <w:t>r i j e š i o  j e</w:t>
      </w:r>
    </w:p>
    <w:p w:rsidRDefault="00775E47" w:rsidP="00775E47" w:rsidR="00775E47" w:rsidRPr="00D61DB6"/>
    <w:p w:rsidRDefault="00775E47" w:rsidP="00865159" w:rsidR="00EF4CF6" w:rsidRPr="00865159">
      <w:pPr>
        <w:ind w:firstLine="708"/>
        <w:jc w:val="both"/>
      </w:pPr>
      <w:r w:rsidRPr="00865159">
        <w:rPr>
          <w:bCs w:val="false"/>
        </w:rPr>
        <w:t>I.</w:t>
      </w:r>
      <w:r w:rsidRPr="00865159">
        <w:rPr>
          <w:bCs w:val="false"/>
        </w:rPr>
        <w:tab/>
      </w:r>
      <w:r w:rsidR="00F926E8" w:rsidRPr="00865159">
        <w:t xml:space="preserve">Kupcu AKTIVA </w:t>
      </w:r>
      <w:r w:rsidR="00D61DB6" w:rsidRPr="00865159">
        <w:t>KAPITAL</w:t>
      </w:r>
      <w:r w:rsidR="00F926E8" w:rsidRPr="00865159">
        <w:t xml:space="preserve"> d.o.o., Marcani 131 C, Gračišće, OIB: 60</w:t>
      </w:r>
      <w:r w:rsidR="00D61DB6" w:rsidRPr="00865159">
        <w:t>869680078</w:t>
      </w:r>
      <w:r w:rsidRPr="00865159">
        <w:t>,</w:t>
      </w:r>
      <w:r w:rsidRPr="00865159">
        <w:rPr>
          <w:i/>
        </w:rPr>
        <w:t xml:space="preserve"> </w:t>
      </w:r>
      <w:r w:rsidRPr="00865159">
        <w:t>dosuđuj</w:t>
      </w:r>
      <w:r w:rsidR="00865159" w:rsidRPr="00865159">
        <w:t>e</w:t>
      </w:r>
      <w:r w:rsidRPr="00865159">
        <w:t xml:space="preserve"> se nekretnin</w:t>
      </w:r>
      <w:r w:rsidR="00865159" w:rsidRPr="00865159">
        <w:t>a</w:t>
      </w:r>
      <w:r w:rsidRPr="00865159">
        <w:t xml:space="preserve"> </w:t>
      </w:r>
      <w:r w:rsidR="00865159" w:rsidRPr="00865159">
        <w:t>k.č.br. 746 ZGR. upisana u zk.ul 1980,</w:t>
      </w:r>
      <w:r w:rsidR="00865159">
        <w:t xml:space="preserve"> </w:t>
      </w:r>
      <w:r w:rsidR="00865159" w:rsidRPr="00865159">
        <w:t>k.o. Buje, ukupne površine 671 m2, nkp: 194,58 m2</w:t>
      </w:r>
      <w:r w:rsidR="00865159">
        <w:t xml:space="preserve">, </w:t>
      </w:r>
      <w:r w:rsidR="008920DA" w:rsidRPr="00865159">
        <w:t>za iznos</w:t>
      </w:r>
      <w:r w:rsidR="00EF4CF6" w:rsidRPr="00865159">
        <w:t xml:space="preserve"> </w:t>
      </w:r>
      <w:r w:rsidR="008920DA" w:rsidRPr="00865159">
        <w:t xml:space="preserve">od </w:t>
      </w:r>
      <w:r w:rsidR="00D24089" w:rsidRPr="00865159">
        <w:t xml:space="preserve">ukupno </w:t>
      </w:r>
      <w:r w:rsidR="00F61F17" w:rsidRPr="00865159">
        <w:t>305.179,72</w:t>
      </w:r>
      <w:r w:rsidR="00EF4CF6" w:rsidRPr="00865159">
        <w:t xml:space="preserve"> kn. </w:t>
      </w:r>
    </w:p>
    <w:p w:rsidRDefault="00EF4CF6" w:rsidP="00775E47" w:rsidR="00EF4CF6" w:rsidRPr="00F61F17">
      <w:pPr>
        <w:ind w:firstLine="708"/>
        <w:jc w:val="both"/>
        <w:rPr>
          <w:bCs w:val="false"/>
        </w:rPr>
      </w:pPr>
    </w:p>
    <w:p w:rsidRDefault="00775E47" w:rsidP="00775E47" w:rsidR="00775E47" w:rsidRPr="00AF16EE">
      <w:pPr>
        <w:jc w:val="both"/>
      </w:pPr>
      <w:r w:rsidRPr="00F61F17">
        <w:rPr>
          <w:bCs w:val="false"/>
        </w:rPr>
        <w:tab/>
        <w:t>II.</w:t>
      </w:r>
      <w:r w:rsidRPr="00985498">
        <w:rPr>
          <w:bCs w:val="false"/>
        </w:rPr>
        <w:tab/>
      </w:r>
      <w:r w:rsidR="00D24089" w:rsidRPr="00985498">
        <w:rPr>
          <w:bCs w:val="false"/>
        </w:rPr>
        <w:t xml:space="preserve">Kupac </w:t>
      </w:r>
      <w:r w:rsidR="00D61DB6" w:rsidRPr="00985498">
        <w:rPr>
          <w:bCs w:val="false"/>
        </w:rPr>
        <w:t>AK</w:t>
      </w:r>
      <w:r w:rsidR="00D61DB6" w:rsidRPr="00985498">
        <w:t xml:space="preserve">TIVA KAPITAL d.o.o., Marcani 131 C, </w:t>
      </w:r>
      <w:r w:rsidR="00AA016A">
        <w:t xml:space="preserve">Gračišće, </w:t>
      </w:r>
      <w:r w:rsidR="00D61DB6" w:rsidRPr="00985498">
        <w:t>OIB: 60869680078</w:t>
      </w:r>
      <w:r w:rsidRPr="00985498">
        <w:t>, duž</w:t>
      </w:r>
      <w:r w:rsidR="00D24089" w:rsidRPr="00985498">
        <w:t>an</w:t>
      </w:r>
      <w:r w:rsidRPr="00985498">
        <w:t xml:space="preserve"> je u roku od 30 dana od pravomoćnosti ovog rješenja  uplatiti razliku kupovnine preko iznosa uplaćene jamčevine (osiguranja), i </w:t>
      </w:r>
      <w:r w:rsidRPr="00AF16EE">
        <w:t>to iznos od</w:t>
      </w:r>
      <w:r w:rsidR="00D24089" w:rsidRPr="00AF16EE">
        <w:rPr>
          <w:bCs w:val="false"/>
        </w:rPr>
        <w:t xml:space="preserve"> </w:t>
      </w:r>
      <w:r w:rsidR="003F6B01" w:rsidRPr="00AF16EE">
        <w:t xml:space="preserve">189,107,84 </w:t>
      </w:r>
      <w:r w:rsidRPr="00AF16EE">
        <w:t>kuna,</w:t>
      </w:r>
      <w:r w:rsidRPr="00AF16EE">
        <w:rPr>
          <w:i/>
        </w:rPr>
        <w:t xml:space="preserve"> </w:t>
      </w:r>
      <w:r w:rsidRPr="00AF16EE">
        <w:t xml:space="preserve"> na poseban račun Financijske agencije br. HR1123900011300028787, Model: HR11, poziv na broj </w:t>
      </w:r>
      <w:r w:rsidR="00CB5F2C" w:rsidRPr="00AF16EE">
        <w:t>105627</w:t>
      </w:r>
      <w:r w:rsidRPr="00AF16EE">
        <w:t>-</w:t>
      </w:r>
      <w:r w:rsidR="00CB5F2C" w:rsidRPr="00AF16EE">
        <w:t>50008</w:t>
      </w:r>
      <w:r w:rsidRPr="00AF16EE">
        <w:t xml:space="preserve">. </w:t>
      </w:r>
    </w:p>
    <w:p w:rsidRDefault="00775E47" w:rsidP="00775E47" w:rsidR="00775E47" w:rsidRPr="00F61F17">
      <w:pPr>
        <w:jc w:val="both"/>
        <w:rPr>
          <w:bCs w:val="false"/>
        </w:rPr>
      </w:pPr>
      <w:r w:rsidRPr="00AF16EE">
        <w:tab/>
        <w:t xml:space="preserve">Prilikom uplate potrebno je da uplatitelj </w:t>
      </w:r>
      <w:r w:rsidRPr="00F61F17">
        <w:t>u polje 71A na SWIFT-u ili na obrascu naloga za plaćanje u polje „Opcija troška“ naznači opciju „OUR“.</w:t>
      </w:r>
    </w:p>
    <w:p w:rsidRDefault="00775E47" w:rsidP="00775E47" w:rsidR="00775E47" w:rsidRPr="00F61F17">
      <w:pPr>
        <w:jc w:val="both"/>
      </w:pPr>
    </w:p>
    <w:p w:rsidRDefault="00775E47" w:rsidP="00775E47" w:rsidR="00775E47" w:rsidRPr="00F61F17">
      <w:pPr>
        <w:jc w:val="both"/>
      </w:pPr>
      <w:r w:rsidRPr="00F61F1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BC5278">
      <w:pPr>
        <w:jc w:val="both"/>
      </w:pPr>
    </w:p>
    <w:p w:rsidRDefault="00775E47" w:rsidP="00775E47" w:rsidR="00775E47" w:rsidRPr="00BC5278">
      <w:pPr>
        <w:ind w:firstLine="708"/>
        <w:jc w:val="both"/>
      </w:pPr>
      <w:r w:rsidRPr="00BC5278">
        <w:t>III.</w:t>
      </w:r>
      <w:r w:rsidRPr="00BC5278">
        <w:tab/>
        <w:t xml:space="preserve">Nakon što ovo rješenje postane pravomoćno i nakon što </w:t>
      </w:r>
      <w:r w:rsidR="00D24089" w:rsidRPr="00BC5278">
        <w:t>k</w:t>
      </w:r>
      <w:r w:rsidR="00D24089" w:rsidRPr="00BC5278">
        <w:rPr>
          <w:bCs w:val="false"/>
        </w:rPr>
        <w:t xml:space="preserve">upac </w:t>
      </w:r>
      <w:r w:rsidR="00D61DB6" w:rsidRPr="00BC5278">
        <w:rPr>
          <w:bCs w:val="false"/>
        </w:rPr>
        <w:t>AK</w:t>
      </w:r>
      <w:r w:rsidR="00D61DB6" w:rsidRPr="00BC5278">
        <w:t>TIVA KAPITAL d.o.o., Marcani 131 C, OIB: 60869680078</w:t>
      </w:r>
      <w:r w:rsidRPr="00BC5278">
        <w:t xml:space="preserve">, uplati iznos iz točke II. ovog rješenja, upisat će se u zemljišnoj knjizi u </w:t>
      </w:r>
      <w:r w:rsidR="00D24089" w:rsidRPr="00BC5278">
        <w:t>njegovu</w:t>
      </w:r>
      <w:r w:rsidRPr="00BC5278">
        <w:t xml:space="preserve"> korist pravo vlasništva na nekretninama iz točke I ovog rješenja te će se iz zemljišne knjige brisati sljedeći tereti:</w:t>
      </w:r>
    </w:p>
    <w:p w:rsidRDefault="009A6EB1" w:rsidP="00C5615F" w:rsidR="009A6EB1" w:rsidRPr="00213667">
      <w:pPr>
        <w:ind w:firstLine="708"/>
        <w:jc w:val="both"/>
        <w:rPr>
          <w:color w:val="FF0000"/>
        </w:rPr>
      </w:pPr>
    </w:p>
    <w:p w:rsidRDefault="00CB5F2C" w:rsidP="00CB5F2C" w:rsidR="00CB5F2C" w:rsidRPr="00AF16EE">
      <w:pPr>
        <w:jc w:val="both"/>
      </w:pPr>
      <w:r>
        <w:rPr>
          <w:b/>
        </w:rPr>
        <w:tab/>
      </w:r>
      <w:r w:rsidRPr="00AF16EE">
        <w:t xml:space="preserve">- Temeljem Prijedloga za osiguranje od 07. srpnja 2008. g. Broj: O-DO-57/08 i Rješenja o osiguranju Općinskog suda u Bujama od 11. srpnja 2008. g. posl.br. Ovr-416/08-2 uknjižuje se pravo zaloga radi osiguranja novčane tražbine u iznosu od stodvadesetosamtisućatristodvadesetšest kuna i osam lipa (glavnica 117.058,18 kuna i kamata 11.267,90 kuna) sa pripadajućom zakonskom zateznom kamatom koja na iznos glavnice od 117.058,18 kuna teče od dana 26. svibnja 2008.g. pa sve do isplate, na nekretninama u A, na </w:t>
      </w:r>
      <w:r w:rsidRPr="00AF16EE">
        <w:lastRenderedPageBreak/>
        <w:t>ime: REPUBLIKA HRVATSKA - MINISTARSTVO FINANCIJA - POREZNA UPRAVA, PODRUČNI URED PAZIN</w:t>
      </w:r>
      <w:r w:rsidRPr="00AF16EE">
        <w:tab/>
      </w:r>
      <w:r w:rsidRPr="00AF16EE">
        <w:tab/>
      </w:r>
      <w:r w:rsidRPr="00AF16EE">
        <w:tab/>
      </w:r>
    </w:p>
    <w:p w:rsidRDefault="00CB5F2C" w:rsidP="00CB5F2C" w:rsidR="00CB5F2C" w:rsidRPr="00AF16EE">
      <w:pPr>
        <w:jc w:val="both"/>
      </w:pPr>
      <w:r w:rsidRPr="00AF16EE">
        <w:tab/>
      </w:r>
      <w:r w:rsidRPr="00AF16EE">
        <w:tab/>
      </w:r>
    </w:p>
    <w:p w:rsidRDefault="00CB5F2C" w:rsidP="00CB5F2C" w:rsidR="00CB5F2C" w:rsidRPr="00AF16EE">
      <w:pPr>
        <w:jc w:val="both"/>
      </w:pPr>
      <w:r w:rsidRPr="00AF16EE">
        <w:tab/>
        <w:t>- Temeljem Rješenja o osiguranju Općinskog suda u Bujama od 20. studenog 2009. godine, Posl.Br. Ovr-1013/09-1, ovršno se uknjižuje pravo zaloga radi osiguranja novčane tražbine predlagatelja osiguranja u ukupnom iznosu od šezdesetpettisućačetristotineosamdesetsedamkuna i pedesetjednulipu, i daljnju propisanu zakonsku zateznu kamatu do dana namirenja, te troškova postupka osiguranja u iznosu od = 1,000,00 Kn (jednutisućukuna), na nekretninama u AI, na ime: REPUBLIKA HRVATSKA - MINISTARSTVO FINACIJA, POREZNA UPRAVA, PODRUČNI URED PAZIN</w:t>
      </w:r>
      <w:r w:rsidRPr="00AF16EE">
        <w:tab/>
      </w:r>
      <w:r w:rsidRPr="00AF16EE">
        <w:tab/>
      </w:r>
      <w:r w:rsidRPr="00AF16EE">
        <w:tab/>
      </w:r>
    </w:p>
    <w:p w:rsidRDefault="00CB5F2C" w:rsidP="00CB5F2C" w:rsidR="00CB5F2C" w:rsidRPr="00AF16EE">
      <w:pPr>
        <w:jc w:val="both"/>
      </w:pPr>
      <w:r w:rsidRPr="00AF16EE">
        <w:tab/>
        <w:t xml:space="preserve">- Na temelju Rješenja o osiguranju </w:t>
      </w:r>
      <w:r w:rsidRPr="00AF16EE">
        <w:rPr>
          <w:color w:val="000000"/>
        </w:rPr>
        <w:t xml:space="preserve">Općinskog suda u Bujama </w:t>
      </w:r>
      <w:r w:rsidRPr="00AF16EE">
        <w:t>od 17. srpnja 2012. godine, posl. br. Ovr-491/12-2, ovršno se uknjižuje založno pravo radi osiguranja novčane tražbine predlagatelja osiguranja u ukupnom iznosu od 97.539,26 kuna (devedesetsedamtisućapetstotridesetdevetkuna dvadesetšest lipa) i daljnju propisanu zakonsku zateznu kamatu do dana namirenja, te troškova ovog postupka osiguranja u iznosu od 1.000,00 kuna, na nekretninama u AI, na ime: REPUBLIKA HRVATSKA - MINISTARSTVO FINACIJA, POREZNA UPRAVA, PODRUČNI URED PAZIN, OIB: 18683136487</w:t>
      </w:r>
      <w:r w:rsidRPr="00AF16EE">
        <w:tab/>
      </w:r>
      <w:r w:rsidRPr="00AF16EE">
        <w:tab/>
      </w:r>
      <w:r w:rsidRPr="00AF16EE">
        <w:tab/>
      </w:r>
      <w:r w:rsidRPr="00AF16EE">
        <w:tab/>
      </w:r>
      <w:r w:rsidRPr="00AF16EE">
        <w:tab/>
      </w:r>
    </w:p>
    <w:p w:rsidRDefault="00CB5F2C" w:rsidP="00CB5F2C" w:rsidR="00AF16EE">
      <w:pPr>
        <w:jc w:val="both"/>
      </w:pPr>
      <w:r w:rsidRPr="00AF16EE">
        <w:tab/>
        <w:t xml:space="preserve">- Temeljem Zaključka </w:t>
      </w:r>
      <w:r w:rsidRPr="00AF16EE">
        <w:rPr>
          <w:color w:val="000000"/>
        </w:rPr>
        <w:t xml:space="preserve">Općinskog suda u Bujama </w:t>
      </w:r>
      <w:r w:rsidRPr="00AF16EE">
        <w:t>od 19. svibnja 2015. godine posl. br. Pu Ovr-2133/15-20 (Ovr-811/13) i čl. 84 Zakona o zemljišnim knjigama (NN-91/96, 68/98, 137/99, 73/00, 114/01, 100/04, 107/07, 152/08, 126/10, 55/13, 60/13) zabilježuje se pokretanje ovršnog postupka na nekretninama u AI.</w:t>
      </w:r>
      <w:r w:rsidRPr="00AF16EE">
        <w:tab/>
      </w:r>
    </w:p>
    <w:p w:rsidRDefault="00CB5F2C" w:rsidP="00CB5F2C" w:rsidR="00CB5F2C">
      <w:pPr>
        <w:jc w:val="both"/>
        <w:rPr>
          <w:b/>
        </w:rPr>
      </w:pPr>
      <w:r w:rsidRPr="00AF16EE">
        <w:tab/>
      </w:r>
      <w:r>
        <w:tab/>
      </w:r>
      <w:r>
        <w:tab/>
      </w:r>
      <w:r>
        <w:tab/>
      </w:r>
    </w:p>
    <w:p w:rsidRDefault="00775E47" w:rsidP="00775E47" w:rsidR="00775E47" w:rsidRPr="004C1153">
      <w:pPr>
        <w:ind w:firstLine="708"/>
        <w:jc w:val="both"/>
      </w:pPr>
      <w:r w:rsidRPr="004C1153">
        <w:t>IV.</w:t>
      </w:r>
      <w:r w:rsidR="00FF6B95" w:rsidRPr="004C1153">
        <w:tab/>
        <w:t>Nekretnine</w:t>
      </w:r>
      <w:r w:rsidRPr="004C1153">
        <w:t xml:space="preserve"> iz točke I. izreke ovog rješenja predati će se </w:t>
      </w:r>
      <w:r w:rsidR="00FF6B95" w:rsidRPr="004C1153">
        <w:t xml:space="preserve">kupcu </w:t>
      </w:r>
      <w:r w:rsidR="00BC5278" w:rsidRPr="004C1153">
        <w:rPr>
          <w:bCs w:val="false"/>
        </w:rPr>
        <w:t>AK</w:t>
      </w:r>
      <w:r w:rsidR="00BC5278" w:rsidRPr="004C1153">
        <w:t>TIVA KAPITAL d.o.o., Marcani 131 C, OIB: 60869680078</w:t>
      </w:r>
      <w:r w:rsidRPr="004C1153">
        <w:t xml:space="preserve">, nakon što uplati iznos iz točke II. izreke ovog rješenja i nakon što ovo rješenje postane pravomoćno. </w:t>
      </w:r>
    </w:p>
    <w:p w:rsidRDefault="00775E47" w:rsidP="00775E47" w:rsidR="00775E47" w:rsidRPr="00F61F17">
      <w:pPr>
        <w:jc w:val="both"/>
      </w:pPr>
    </w:p>
    <w:p w:rsidRDefault="00775E47" w:rsidP="00775E47" w:rsidR="00775E47" w:rsidRPr="00F61F17">
      <w:pPr>
        <w:ind w:firstLine="708"/>
        <w:jc w:val="both"/>
      </w:pPr>
      <w:r w:rsidRPr="00F61F17">
        <w:t>V.</w:t>
      </w:r>
      <w:r w:rsidRPr="00F61F17">
        <w:tab/>
        <w:t xml:space="preserve">Nalaže se zemljišnoknjižnom odjelu Općinskog suda u Puli – Pola, </w:t>
      </w:r>
      <w:r w:rsidR="003A3A79" w:rsidRPr="00F61F17">
        <w:t xml:space="preserve">stalna služba u </w:t>
      </w:r>
      <w:r w:rsidR="00F61F17" w:rsidRPr="00F61F17">
        <w:t>Bujama</w:t>
      </w:r>
      <w:r w:rsidR="003A3A79" w:rsidRPr="00F61F17">
        <w:t xml:space="preserve"> - </w:t>
      </w:r>
      <w:r w:rsidR="00F61F17" w:rsidRPr="00F61F17">
        <w:t>Buie</w:t>
      </w:r>
      <w:r w:rsidR="003A3A79" w:rsidRPr="00F61F17">
        <w:t xml:space="preserve">, </w:t>
      </w:r>
      <w:r w:rsidRPr="00F61F17">
        <w:t>da u zemljišnoj knjizi upiše zabilježbu dosude na nekretninama iz točke I. izreke ovog rješenja.</w:t>
      </w:r>
    </w:p>
    <w:p w:rsidRDefault="00775E47" w:rsidP="00775E47" w:rsidR="00775E47" w:rsidRPr="00985498">
      <w:pPr>
        <w:ind w:firstLine="708"/>
        <w:jc w:val="both"/>
      </w:pPr>
    </w:p>
    <w:p w:rsidRDefault="00775E47" w:rsidP="00775E47" w:rsidR="00775E47" w:rsidRPr="00985498">
      <w:pPr>
        <w:ind w:firstLine="708"/>
        <w:jc w:val="both"/>
      </w:pPr>
      <w:r w:rsidRPr="00985498">
        <w:t>VI.</w:t>
      </w:r>
      <w:r w:rsidRPr="00985498">
        <w:tab/>
        <w:t xml:space="preserve">Zemljišnoknjižni odjel Općinskog suda u Puli – Pola, </w:t>
      </w:r>
      <w:r w:rsidR="003A3A79" w:rsidRPr="00985498">
        <w:t xml:space="preserve">stalna služba u </w:t>
      </w:r>
      <w:r w:rsidR="00985498" w:rsidRPr="00985498">
        <w:t>Bujama - Buie</w:t>
      </w:r>
      <w:r w:rsidR="003A3A79" w:rsidRPr="00985498">
        <w:t xml:space="preserve">, </w:t>
      </w:r>
      <w:r w:rsidRPr="00985498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985498">
      <w:pPr>
        <w:ind w:firstLine="708"/>
        <w:jc w:val="both"/>
      </w:pPr>
    </w:p>
    <w:p w:rsidRDefault="00775E47" w:rsidP="00775E47" w:rsidR="00775E47" w:rsidRPr="00985498">
      <w:pPr>
        <w:ind w:firstLine="708"/>
        <w:jc w:val="both"/>
      </w:pPr>
      <w:r w:rsidRPr="00985498">
        <w:t>VII.</w:t>
      </w:r>
      <w:r w:rsidRPr="00985498">
        <w:tab/>
        <w:t>Nalaže se stečajno</w:t>
      </w:r>
      <w:r w:rsidR="003A3A79" w:rsidRPr="00985498">
        <w:t>j</w:t>
      </w:r>
      <w:r w:rsidRPr="00985498">
        <w:t xml:space="preserve"> upravitelj</w:t>
      </w:r>
      <w:r w:rsidR="003A3A79" w:rsidRPr="00985498">
        <w:t>ici</w:t>
      </w:r>
      <w:r w:rsidRPr="00985498">
        <w:t xml:space="preserve"> </w:t>
      </w:r>
      <w:r w:rsidR="00962AEE" w:rsidRPr="00985498">
        <w:t>Pauli Čandrlić Mesarić iz Osijeka, Zagrebačka 6, OIB: 89394772015</w:t>
      </w:r>
      <w:r w:rsidRPr="00985498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C56071"/>
    <w:p w:rsidRDefault="00775E47" w:rsidP="00775E47" w:rsidR="00775E47" w:rsidRPr="00C56071">
      <w:pPr>
        <w:jc w:val="center"/>
      </w:pPr>
      <w:r w:rsidRPr="00C56071">
        <w:t>Obrazloženje</w:t>
      </w:r>
    </w:p>
    <w:p w:rsidRDefault="00775E47" w:rsidP="00775E47" w:rsidR="00775E47" w:rsidRPr="00C56071">
      <w:pPr>
        <w:ind w:left="360"/>
        <w:jc w:val="both"/>
      </w:pPr>
    </w:p>
    <w:p w:rsidRDefault="00775E47" w:rsidP="00775E47" w:rsidR="00775E47" w:rsidRPr="00C56071">
      <w:pPr>
        <w:jc w:val="both"/>
      </w:pPr>
      <w:r w:rsidRPr="00C56071">
        <w:tab/>
        <w:t>Ovosudnim zaključkom o prodaji posl.br</w:t>
      </w:r>
      <w:r w:rsidRPr="00AF16EE">
        <w:t xml:space="preserve">. </w:t>
      </w:r>
      <w:r w:rsidR="003A3A79" w:rsidRPr="00AF16EE">
        <w:t>1</w:t>
      </w:r>
      <w:r w:rsidRPr="00AF16EE">
        <w:t xml:space="preserve"> </w:t>
      </w:r>
      <w:r w:rsidR="00C56071" w:rsidRPr="00AF16EE">
        <w:t xml:space="preserve">St-388/16-47 </w:t>
      </w:r>
      <w:r w:rsidRPr="00AF16EE">
        <w:t xml:space="preserve">od </w:t>
      </w:r>
      <w:r w:rsidR="00C56071" w:rsidRPr="00AF16EE">
        <w:t>27</w:t>
      </w:r>
      <w:r w:rsidR="005B5322" w:rsidRPr="00AF16EE">
        <w:t>. studenog 2017</w:t>
      </w:r>
      <w:r w:rsidRPr="00AF16EE">
        <w:t>., na temelju odredbe čl. 247. st. 3. Stečajnog zakona (dalje: SZ), vrijednost nekretnina stečajnog dužnika</w:t>
      </w:r>
      <w:r w:rsidR="005B5322" w:rsidRPr="00AF16EE">
        <w:t xml:space="preserve"> opisnih u točki I. izreke </w:t>
      </w:r>
      <w:r w:rsidR="00CF759D" w:rsidRPr="00AF16EE">
        <w:t xml:space="preserve">utvrđena je u iznosu od </w:t>
      </w:r>
      <w:r w:rsidR="00A7769D" w:rsidRPr="00AF16EE">
        <w:t xml:space="preserve">1.160.718,89 </w:t>
      </w:r>
      <w:r w:rsidR="00CF759D" w:rsidRPr="00AF16EE">
        <w:t>kn</w:t>
      </w:r>
      <w:r w:rsidR="003A7AD6" w:rsidRPr="00AF16EE">
        <w:t>,</w:t>
      </w:r>
      <w:r w:rsidR="003A7AD6" w:rsidRPr="00C56071">
        <w:t xml:space="preserve"> </w:t>
      </w:r>
      <w:r w:rsidRPr="00C56071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C56071">
      <w:pPr>
        <w:ind w:firstLine="708"/>
        <w:jc w:val="both"/>
      </w:pPr>
    </w:p>
    <w:p w:rsidRDefault="00775E47" w:rsidP="00775E47" w:rsidR="00775E47" w:rsidRPr="00C56071">
      <w:pPr>
        <w:ind w:firstLine="708"/>
        <w:jc w:val="both"/>
      </w:pPr>
      <w:r w:rsidRPr="00C56071">
        <w:t xml:space="preserve">Nakon završetka elektroničke javne dražbe Financijska agencija je, </w:t>
      </w:r>
      <w:r w:rsidR="00C56071" w:rsidRPr="00C56071">
        <w:t>12</w:t>
      </w:r>
      <w:r w:rsidR="00076D3C" w:rsidRPr="00C56071">
        <w:t xml:space="preserve">. </w:t>
      </w:r>
      <w:r w:rsidR="00247209" w:rsidRPr="00C56071">
        <w:t xml:space="preserve">listopada </w:t>
      </w:r>
      <w:r w:rsidRPr="00C56071">
        <w:t>201</w:t>
      </w:r>
      <w:r w:rsidR="00247209" w:rsidRPr="00C56071">
        <w:t>8</w:t>
      </w:r>
      <w:r w:rsidRPr="00C56071">
        <w:t>., dostavila sudu izvještaj o provedenoj elektroničkoj javnoj dražbi.</w:t>
      </w:r>
    </w:p>
    <w:p w:rsidRDefault="00775E47" w:rsidP="00775E47" w:rsidR="00775E47" w:rsidRPr="00C56071">
      <w:pPr>
        <w:ind w:firstLine="708"/>
        <w:jc w:val="both"/>
      </w:pPr>
    </w:p>
    <w:p w:rsidRDefault="00775E47" w:rsidP="00775E47" w:rsidR="00A11B1C" w:rsidRPr="00C56071">
      <w:pPr>
        <w:jc w:val="both"/>
      </w:pPr>
      <w:r w:rsidRPr="00C56071">
        <w:tab/>
        <w:t xml:space="preserve">Na temelju tog izvještaja utvrđeno je da </w:t>
      </w:r>
      <w:r w:rsidR="00076D3C" w:rsidRPr="00C56071">
        <w:t xml:space="preserve">su predmetne nekretnine prodane na </w:t>
      </w:r>
      <w:r w:rsidR="00247209" w:rsidRPr="00C56071">
        <w:t>trećoj</w:t>
      </w:r>
      <w:r w:rsidR="00076D3C" w:rsidRPr="00C56071">
        <w:t xml:space="preserve"> elektroničkoj javnoj dražbi, identifikatora predmeta prodaje </w:t>
      </w:r>
      <w:r w:rsidR="00AF16EE">
        <w:t>4236</w:t>
      </w:r>
      <w:r w:rsidR="00076D3C" w:rsidRPr="00C56071">
        <w:t xml:space="preserve">. </w:t>
      </w:r>
    </w:p>
    <w:p w:rsidRDefault="00A11B1C" w:rsidP="00775E47" w:rsidR="002502F1" w:rsidRPr="00EC20C3">
      <w:pPr>
        <w:jc w:val="both"/>
      </w:pPr>
      <w:r w:rsidRPr="00213667">
        <w:rPr>
          <w:color w:val="FF0000"/>
        </w:rPr>
        <w:tab/>
      </w:r>
      <w:r w:rsidRPr="00EC20C3">
        <w:t xml:space="preserve">Jamčevinu u iznosu od </w:t>
      </w:r>
      <w:r w:rsidR="002502F1" w:rsidRPr="00EC20C3">
        <w:t>116.071,88</w:t>
      </w:r>
      <w:r w:rsidRPr="00EC20C3">
        <w:t xml:space="preserve"> kn uplati</w:t>
      </w:r>
      <w:r w:rsidR="002502F1" w:rsidRPr="00EC20C3">
        <w:t>li su:</w:t>
      </w:r>
    </w:p>
    <w:p w:rsidRDefault="002502F1" w:rsidP="00775E47" w:rsidR="00A11B1C" w:rsidRPr="00EC20C3">
      <w:pPr>
        <w:jc w:val="both"/>
      </w:pPr>
      <w:r w:rsidRPr="00EC20C3">
        <w:tab/>
        <w:t>-</w:t>
      </w:r>
      <w:r w:rsidR="00350D1D" w:rsidRPr="00EC20C3">
        <w:t xml:space="preserve"> </w:t>
      </w:r>
      <w:r w:rsidR="005648D8" w:rsidRPr="00865159">
        <w:t>AKTIVA KAPITAL d.o.o., Marcani 131 C, Gračišće, OIB: 60869680078</w:t>
      </w:r>
      <w:r w:rsidR="00AF16EE" w:rsidRPr="00EC20C3">
        <w:t>,</w:t>
      </w:r>
    </w:p>
    <w:p w:rsidRDefault="00AF16EE" w:rsidP="00775E47" w:rsidR="00AF16EE" w:rsidRPr="00EC20C3">
      <w:pPr>
        <w:jc w:val="both"/>
      </w:pPr>
      <w:r w:rsidRPr="00EC20C3">
        <w:tab/>
        <w:t>- NIKOLLE KOLEGJERAJ, Martina Divalta 52, Osijek, OIB: 34278063574,</w:t>
      </w:r>
    </w:p>
    <w:p w:rsidRDefault="002502F1" w:rsidP="00775E47" w:rsidR="002502F1" w:rsidRPr="00EC20C3">
      <w:pPr>
        <w:jc w:val="both"/>
      </w:pPr>
      <w:r w:rsidRPr="00EC20C3">
        <w:tab/>
        <w:t>-</w:t>
      </w:r>
      <w:r w:rsidR="00AF16EE" w:rsidRPr="00EC20C3">
        <w:t xml:space="preserve"> LIN TOKIĆ, I. M. Ronjgova 8, Umag, OIB: 39773372126.</w:t>
      </w:r>
    </w:p>
    <w:p w:rsidRDefault="002502F1" w:rsidP="00775E47" w:rsidR="002502F1" w:rsidRPr="00EC20C3">
      <w:pPr>
        <w:jc w:val="both"/>
      </w:pPr>
    </w:p>
    <w:p w:rsidRDefault="006B6CAE" w:rsidP="00775E47" w:rsidR="006B6CAE" w:rsidRPr="00EC20C3">
      <w:pPr>
        <w:jc w:val="both"/>
      </w:pPr>
      <w:r w:rsidRPr="00EC20C3">
        <w:tab/>
        <w:t>Ponude Ratka Flegara</w:t>
      </w:r>
      <w:r w:rsidR="00AF16EE" w:rsidRPr="00EC20C3">
        <w:t xml:space="preserve">, Vukovarska 29, Osijek, OIB: 83238042254, </w:t>
      </w:r>
      <w:r w:rsidRPr="00EC20C3">
        <w:t>od 11.10</w:t>
      </w:r>
      <w:r w:rsidR="00AF16EE" w:rsidRPr="00EC20C3">
        <w:t>.</w:t>
      </w:r>
      <w:r w:rsidRPr="00EC20C3">
        <w:t>2018. u 00:00:29 sati, Denisa Flegara</w:t>
      </w:r>
      <w:r w:rsidR="00AF16EE" w:rsidRPr="00EC20C3">
        <w:t>, Dobriše Cesarića 2,Osijek, OIB: 27407974827, od</w:t>
      </w:r>
      <w:r w:rsidRPr="00EC20C3">
        <w:t xml:space="preserve"> </w:t>
      </w:r>
      <w:r w:rsidR="00DB0080" w:rsidRPr="00EC20C3">
        <w:t>11.10.2018. u 00:00:21</w:t>
      </w:r>
      <w:r w:rsidRPr="00EC20C3">
        <w:t xml:space="preserve"> i</w:t>
      </w:r>
      <w:r w:rsidR="00DB0080" w:rsidRPr="00EC20C3">
        <w:t xml:space="preserve"> Lin</w:t>
      </w:r>
      <w:r w:rsidR="00EC20C3" w:rsidRPr="00EC20C3">
        <w:t>a</w:t>
      </w:r>
      <w:r w:rsidR="00DB0080" w:rsidRPr="00EC20C3">
        <w:t xml:space="preserve"> Tokić</w:t>
      </w:r>
      <w:r w:rsidR="00EC20C3" w:rsidRPr="00EC20C3">
        <w:t>a</w:t>
      </w:r>
      <w:r w:rsidR="00AF16EE" w:rsidRPr="00EC20C3">
        <w:t xml:space="preserve">, </w:t>
      </w:r>
      <w:r w:rsidR="00EC20C3" w:rsidRPr="00EC20C3">
        <w:t>I. M. Ronjgova 8, Umag, OIB: 39773372126</w:t>
      </w:r>
      <w:r w:rsidR="00DB0080" w:rsidRPr="00EC20C3">
        <w:t xml:space="preserve"> od </w:t>
      </w:r>
      <w:r w:rsidRPr="00EC20C3">
        <w:t xml:space="preserve"> </w:t>
      </w:r>
      <w:r w:rsidR="00DB0080" w:rsidRPr="00EC20C3">
        <w:t>11.10</w:t>
      </w:r>
      <w:r w:rsidR="00EC20C3" w:rsidRPr="00EC20C3">
        <w:t>.</w:t>
      </w:r>
      <w:r w:rsidR="00DB0080" w:rsidRPr="00EC20C3">
        <w:t>2018. u 00:00:</w:t>
      </w:r>
      <w:r w:rsidR="00B65409" w:rsidRPr="00EC20C3">
        <w:t>04 sati na iznos od 320.179,72 kn odbijene su  budući da je istekao rok za predaju ponuda.</w:t>
      </w:r>
    </w:p>
    <w:p w:rsidRDefault="00A323CC" w:rsidP="00775E47" w:rsidR="00A323CC" w:rsidRPr="00EC20C3">
      <w:pPr>
        <w:jc w:val="both"/>
      </w:pPr>
      <w:r w:rsidRPr="00EC20C3">
        <w:tab/>
        <w:t>Ponuda Nikolle Kolegjeraj</w:t>
      </w:r>
      <w:r w:rsidR="00EC20C3" w:rsidRPr="00EC20C3">
        <w:t xml:space="preserve">, Martina Divalta 52, Osijek, OIB: 34278063574 </w:t>
      </w:r>
      <w:r w:rsidRPr="00EC20C3">
        <w:t>od</w:t>
      </w:r>
      <w:r w:rsidR="0014067F" w:rsidRPr="00EC20C3">
        <w:t xml:space="preserve"> 10.10</w:t>
      </w:r>
      <w:r w:rsidR="00357DA4" w:rsidRPr="00EC20C3">
        <w:t>.</w:t>
      </w:r>
      <w:r w:rsidR="00EC20C3" w:rsidRPr="00EC20C3">
        <w:t>2018. u 23:59:45</w:t>
      </w:r>
      <w:r w:rsidR="00281AEE" w:rsidRPr="00EC20C3">
        <w:t xml:space="preserve"> sati</w:t>
      </w:r>
      <w:r w:rsidR="0014067F" w:rsidRPr="00EC20C3">
        <w:t xml:space="preserve"> </w:t>
      </w:r>
      <w:r w:rsidR="00357DA4" w:rsidRPr="00EC20C3">
        <w:t>u iznosu od 305.179,72 kn nije valjana budući da je ponuda istog iznosa</w:t>
      </w:r>
      <w:r w:rsidR="00281AEE" w:rsidRPr="00EC20C3">
        <w:t xml:space="preserve"> prije toga</w:t>
      </w:r>
      <w:r w:rsidR="00357DA4" w:rsidRPr="00EC20C3">
        <w:t xml:space="preserve"> već </w:t>
      </w:r>
      <w:r w:rsidR="00281AEE" w:rsidRPr="00EC20C3">
        <w:t xml:space="preserve">bila </w:t>
      </w:r>
      <w:r w:rsidR="00357DA4" w:rsidRPr="00EC20C3">
        <w:t>evidentiran</w:t>
      </w:r>
      <w:r w:rsidR="00281AEE" w:rsidRPr="00EC20C3">
        <w:t>a</w:t>
      </w:r>
      <w:r w:rsidR="00357DA4" w:rsidRPr="00EC20C3">
        <w:t xml:space="preserve"> u sustavu.</w:t>
      </w:r>
    </w:p>
    <w:p w:rsidRDefault="00076D3C" w:rsidP="00775E47" w:rsidR="00076D3C" w:rsidRPr="00EC20C3">
      <w:pPr>
        <w:jc w:val="both"/>
      </w:pPr>
      <w:r w:rsidRPr="00EC20C3">
        <w:tab/>
      </w:r>
      <w:r w:rsidR="003D22BB" w:rsidRPr="00EC20C3">
        <w:t>Ponuda</w:t>
      </w:r>
      <w:r w:rsidRPr="00EC20C3">
        <w:t xml:space="preserve"> </w:t>
      </w:r>
      <w:r w:rsidR="009D564A" w:rsidRPr="00EC20C3">
        <w:t>AKTIVA 15 j.d.o.o</w:t>
      </w:r>
      <w:r w:rsidRPr="00EC20C3">
        <w:t xml:space="preserve">, </w:t>
      </w:r>
      <w:r w:rsidR="0004681F" w:rsidRPr="00EC20C3">
        <w:t>od 2</w:t>
      </w:r>
      <w:r w:rsidR="00281AEE" w:rsidRPr="00EC20C3">
        <w:t xml:space="preserve">10.10.2018. u 23:59:38 u iznosu od 305.179,72 </w:t>
      </w:r>
      <w:r w:rsidR="003D22BB" w:rsidRPr="00EC20C3">
        <w:t>sat</w:t>
      </w:r>
      <w:r w:rsidR="00281AEE" w:rsidRPr="00EC20C3">
        <w:t>i</w:t>
      </w:r>
      <w:r w:rsidR="003D22BB" w:rsidRPr="00EC20C3">
        <w:t xml:space="preserve"> </w:t>
      </w:r>
      <w:r w:rsidRPr="00EC20C3">
        <w:t xml:space="preserve">u iznosu od </w:t>
      </w:r>
      <w:r w:rsidR="00281AEE" w:rsidRPr="00EC20C3">
        <w:t xml:space="preserve">305.179,72 </w:t>
      </w:r>
      <w:r w:rsidRPr="00EC20C3">
        <w:t>kn</w:t>
      </w:r>
      <w:r w:rsidR="003D22BB" w:rsidRPr="00EC20C3">
        <w:t>,</w:t>
      </w:r>
      <w:r w:rsidRPr="00EC20C3">
        <w:t xml:space="preserve"> utvrđen</w:t>
      </w:r>
      <w:r w:rsidR="00C63093" w:rsidRPr="00EC20C3">
        <w:t xml:space="preserve">a je </w:t>
      </w:r>
      <w:r w:rsidRPr="00EC20C3">
        <w:t>valjan</w:t>
      </w:r>
      <w:r w:rsidR="00C63093" w:rsidRPr="00EC20C3">
        <w:t>o</w:t>
      </w:r>
      <w:r w:rsidRPr="00EC20C3">
        <w:t>m.</w:t>
      </w:r>
    </w:p>
    <w:p w:rsidRDefault="003D22BB" w:rsidP="00775E47" w:rsidR="003D22BB" w:rsidRPr="00EC20C3">
      <w:pPr>
        <w:jc w:val="both"/>
      </w:pPr>
    </w:p>
    <w:p w:rsidRDefault="00076D3C" w:rsidP="00775E47" w:rsidR="00775E47" w:rsidRPr="003F6B01">
      <w:pPr>
        <w:jc w:val="both"/>
      </w:pPr>
      <w:r w:rsidRPr="003F6B01">
        <w:tab/>
      </w:r>
      <w:r w:rsidR="00A11B1C" w:rsidRPr="003F6B01">
        <w:t xml:space="preserve">Stoga proizlazi da je ponuditelj </w:t>
      </w:r>
      <w:r w:rsidR="005648D8" w:rsidRPr="00865159">
        <w:t>AKTIVA KAPITAL d.o.o., Marcani 131 C, Gračišće, OIB: 60869680078</w:t>
      </w:r>
      <w:r w:rsidR="00A11B1C" w:rsidRPr="003F6B01">
        <w:t>, dao</w:t>
      </w:r>
      <w:r w:rsidR="00775E47" w:rsidRPr="003F6B01">
        <w:t xml:space="preserve"> najviši iznos valjane ponude i to </w:t>
      </w:r>
      <w:r w:rsidR="003F6B01" w:rsidRPr="003F6B01">
        <w:t xml:space="preserve">305.179,72 </w:t>
      </w:r>
      <w:r w:rsidR="00775E47" w:rsidRPr="003F6B01">
        <w:t xml:space="preserve">kuna te da su ispunjene pretpostavke da </w:t>
      </w:r>
      <w:r w:rsidR="00A11B1C" w:rsidRPr="003F6B01">
        <w:t>mu</w:t>
      </w:r>
      <w:r w:rsidR="00775E47" w:rsidRPr="003F6B01">
        <w:t xml:space="preserve"> se dosudi nekretnina (čl. 103. st. 3. Ovršnog zakona, dalje: OZ, vezano uz čl. 247. st. 1. SZ-a).</w:t>
      </w:r>
    </w:p>
    <w:p w:rsidRDefault="00775E47" w:rsidP="00775E47" w:rsidR="00775E47" w:rsidRPr="003F6B01">
      <w:pPr>
        <w:ind w:firstLine="708"/>
        <w:jc w:val="both"/>
      </w:pPr>
    </w:p>
    <w:p w:rsidRDefault="00775E47" w:rsidP="00775E47" w:rsidR="00775E47" w:rsidRPr="003F6B01">
      <w:pPr>
        <w:jc w:val="both"/>
        <w:rPr>
          <w:bCs w:val="false"/>
        </w:rPr>
      </w:pPr>
      <w:r w:rsidRPr="003F6B01">
        <w:tab/>
        <w:t xml:space="preserve">Iz izvještaja Financijske agencije o provedenoj elektroničkoj javnoj dražbi proizlazi da je ponuditelj </w:t>
      </w:r>
      <w:r w:rsidR="005648D8" w:rsidRPr="00865159">
        <w:t>AKTIVA KAPITAL d.o.o., Marcani 131 C, Gračišće, OIB: 60869680078</w:t>
      </w:r>
      <w:r w:rsidRPr="003F6B01">
        <w:t>, uplati</w:t>
      </w:r>
      <w:r w:rsidR="00A11B1C" w:rsidRPr="003F6B01">
        <w:t>o</w:t>
      </w:r>
      <w:r w:rsidRPr="003F6B01">
        <w:t xml:space="preserve"> jamčevinu za sudjelovanje na javnoj dražbi u iznosu od </w:t>
      </w:r>
      <w:r w:rsidR="003F6B01" w:rsidRPr="003F6B01">
        <w:t xml:space="preserve">116.071,88 </w:t>
      </w:r>
      <w:r w:rsidRPr="003F6B01">
        <w:t>kuna, pa je duž</w:t>
      </w:r>
      <w:r w:rsidR="00A11B1C" w:rsidRPr="003F6B01">
        <w:t>an</w:t>
      </w:r>
      <w:r w:rsidRPr="003F6B01">
        <w:t xml:space="preserve"> uplatiti još razliku kupovnine u iznosu od </w:t>
      </w:r>
      <w:r w:rsidR="003F6B01" w:rsidRPr="003F6B01">
        <w:t xml:space="preserve">189,107,84 </w:t>
      </w:r>
      <w:r w:rsidRPr="003F6B01">
        <w:t>kuna.</w:t>
      </w:r>
    </w:p>
    <w:p w:rsidRDefault="00775E47" w:rsidP="00775E47" w:rsidR="00775E47" w:rsidRPr="003F6B01">
      <w:pPr>
        <w:ind w:firstLine="708"/>
        <w:jc w:val="both"/>
      </w:pPr>
    </w:p>
    <w:p w:rsidRDefault="00775E47" w:rsidP="00775E47" w:rsidR="00775E47" w:rsidRPr="00E933BA">
      <w:pPr>
        <w:ind w:firstLine="708"/>
        <w:jc w:val="both"/>
      </w:pPr>
      <w:r w:rsidRPr="00E933BA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E933BA">
      <w:pPr>
        <w:ind w:firstLine="708"/>
        <w:jc w:val="both"/>
      </w:pPr>
    </w:p>
    <w:p w:rsidRDefault="00775E47" w:rsidP="00775E47" w:rsidR="00775E47" w:rsidRPr="00E933BA">
      <w:pPr>
        <w:ind w:firstLine="708"/>
        <w:jc w:val="both"/>
      </w:pPr>
      <w:r w:rsidRPr="00E933BA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933BA">
          <w:t>89. st</w:t>
        </w:r>
      </w:smartTag>
      <w:r w:rsidRPr="00E933BA">
        <w:t xml:space="preserve">. 1. </w:t>
      </w:r>
      <w:smartTag w:element="zakoni" w:uri="http://www.java.hr/xml/smarttags/zakoni">
        <w:r w:rsidRPr="00E933BA">
          <w:t>Zakona o zemljišnim knjigama</w:t>
        </w:r>
      </w:smartTag>
      <w:r w:rsidRPr="00E933BA">
        <w:t xml:space="preserve"> odlučeno je kao u točki V. izreke ovog rješenja. </w:t>
      </w:r>
    </w:p>
    <w:p w:rsidRDefault="00775E47" w:rsidP="00775E47" w:rsidR="00775E47" w:rsidRPr="00E933BA">
      <w:pPr>
        <w:jc w:val="both"/>
      </w:pPr>
    </w:p>
    <w:p w:rsidRDefault="00775E47" w:rsidP="00775E47" w:rsidR="00775E47" w:rsidRPr="00E933BA">
      <w:pPr>
        <w:jc w:val="both"/>
      </w:pPr>
      <w:r w:rsidRPr="00E933BA">
        <w:tab/>
        <w:t>Na temelju čl. 108. st. 3. OZ-a donesena je odluka kao u točki VI. izreke.</w:t>
      </w:r>
    </w:p>
    <w:p w:rsidRDefault="00775E47" w:rsidP="00775E47" w:rsidR="00775E47" w:rsidRPr="00E933BA">
      <w:pPr>
        <w:jc w:val="both"/>
      </w:pPr>
    </w:p>
    <w:p w:rsidRDefault="00775E47" w:rsidP="00775E47" w:rsidR="00775E47" w:rsidRPr="00E933BA">
      <w:pPr>
        <w:ind w:firstLine="708"/>
        <w:jc w:val="both"/>
      </w:pPr>
      <w:r w:rsidRPr="00E933BA">
        <w:t xml:space="preserve">Na temelju čl. 254. SZ-a odlučeno je kao u točki VII. izreke ovog rješenja. </w:t>
      </w:r>
    </w:p>
    <w:p w:rsidRDefault="00775E47" w:rsidP="00775E47" w:rsidR="00775E47" w:rsidRPr="00E933BA">
      <w:pPr>
        <w:jc w:val="both"/>
      </w:pPr>
    </w:p>
    <w:p w:rsidRDefault="00775E47" w:rsidP="00775E47" w:rsidR="00775E47" w:rsidRPr="00213667">
      <w:pPr>
        <w:jc w:val="both"/>
        <w:rPr>
          <w:color w:val="FF0000"/>
        </w:rPr>
      </w:pPr>
    </w:p>
    <w:p w:rsidRDefault="00775E47" w:rsidP="00775E47" w:rsidR="00775E47" w:rsidRPr="00E933BA">
      <w:pPr>
        <w:jc w:val="center"/>
      </w:pPr>
      <w:r w:rsidRPr="00E933BA">
        <w:t>U Pazinu 1</w:t>
      </w:r>
      <w:r w:rsidR="00EC20C3">
        <w:t>6</w:t>
      </w:r>
      <w:r w:rsidR="00CF759D" w:rsidRPr="00E933BA">
        <w:t xml:space="preserve">. </w:t>
      </w:r>
      <w:r w:rsidR="00EC7E90" w:rsidRPr="00E933BA">
        <w:t xml:space="preserve">listopada </w:t>
      </w:r>
      <w:r w:rsidRPr="00E933BA">
        <w:t>201</w:t>
      </w:r>
      <w:r w:rsidR="00EC7E90" w:rsidRPr="00E933BA">
        <w:t>8</w:t>
      </w:r>
      <w:r w:rsidRPr="00E933BA">
        <w:t>.</w:t>
      </w:r>
    </w:p>
    <w:p w:rsidRDefault="00775E47" w:rsidP="00775E47" w:rsidR="00775E47" w:rsidRPr="00E933BA"/>
    <w:p w:rsidRDefault="00E5504F" w:rsidP="00775E47" w:rsidR="00E5504F" w:rsidRPr="00E933BA"/>
    <w:p w:rsidRDefault="00775E47" w:rsidP="00775E47" w:rsidR="00775E47" w:rsidRPr="00E933BA">
      <w:r w:rsidRPr="00E933BA">
        <w:t xml:space="preserve">                                                                                                      </w:t>
      </w:r>
      <w:r w:rsidRPr="00E933BA">
        <w:tab/>
        <w:t xml:space="preserve">    </w:t>
      </w:r>
      <w:r w:rsidR="00EC7E90" w:rsidRPr="00E933BA">
        <w:t xml:space="preserve">   </w:t>
      </w:r>
      <w:r w:rsidRPr="00E933BA">
        <w:t>Stečajn</w:t>
      </w:r>
      <w:r w:rsidR="00EC7E90" w:rsidRPr="00E933BA">
        <w:t>i</w:t>
      </w:r>
      <w:r w:rsidRPr="00E933BA">
        <w:t xml:space="preserve"> su</w:t>
      </w:r>
      <w:r w:rsidR="00EC7E90" w:rsidRPr="00E933BA">
        <w:t>dac</w:t>
      </w:r>
    </w:p>
    <w:p w:rsidRDefault="00775E47" w:rsidP="00775E47" w:rsidR="00775E47" w:rsidRPr="00E933BA">
      <w:pPr>
        <w:ind w:firstLine="708"/>
      </w:pPr>
      <w:r w:rsidRPr="00E933BA">
        <w:t xml:space="preserve">                   </w:t>
      </w:r>
      <w:r w:rsidRPr="00E933BA">
        <w:tab/>
      </w:r>
      <w:r w:rsidRPr="00E933BA">
        <w:tab/>
      </w:r>
      <w:r w:rsidRPr="00E933BA">
        <w:tab/>
      </w:r>
      <w:r w:rsidRPr="00E933BA">
        <w:tab/>
      </w:r>
      <w:r w:rsidRPr="00E933BA">
        <w:tab/>
      </w:r>
      <w:r w:rsidRPr="00E933BA">
        <w:tab/>
        <w:t xml:space="preserve">       </w:t>
      </w:r>
      <w:r w:rsidR="00EC7E90" w:rsidRPr="00E933BA">
        <w:t xml:space="preserve">          </w:t>
      </w:r>
      <w:r w:rsidR="005648D8">
        <w:t xml:space="preserve">  </w:t>
      </w:r>
      <w:r w:rsidR="00EC7E90" w:rsidRPr="00E933BA">
        <w:t>Damir Rabar</w:t>
      </w:r>
      <w:r w:rsidR="005648D8">
        <w:t>, v.r.</w:t>
      </w:r>
    </w:p>
    <w:p w:rsidRDefault="00775E47" w:rsidP="00775E47" w:rsidR="00775E47" w:rsidRPr="00E933BA"/>
    <w:p w:rsidRDefault="00775E47" w:rsidP="00775E47" w:rsidR="00775E47"/>
    <w:p w:rsidRDefault="00EC20C3" w:rsidP="00775E47" w:rsidR="00EC20C3" w:rsidRPr="00E933BA"/>
    <w:p w:rsidRDefault="00775E47" w:rsidP="00775E47" w:rsidR="00775E47" w:rsidRPr="00E933BA">
      <w:r w:rsidRPr="00E933BA">
        <w:t>UPUTA O PRAVNOM LIJEKU:</w:t>
      </w:r>
    </w:p>
    <w:p w:rsidRDefault="00775E47" w:rsidP="00775E47" w:rsidR="00775E47" w:rsidRPr="00213667">
      <w:pPr>
        <w:jc w:val="both"/>
        <w:rPr>
          <w:color w:val="FF0000"/>
        </w:rPr>
      </w:pPr>
      <w:r w:rsidRPr="00E933BA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213667">
      <w:pPr>
        <w:rPr>
          <w:color w:val="FF0000"/>
        </w:rPr>
      </w:pPr>
    </w:p>
    <w:p w:rsidRDefault="00775E47" w:rsidP="00775E47" w:rsidR="00775E47" w:rsidRPr="00E933BA">
      <w:r w:rsidRPr="00E933BA">
        <w:t>DNA:</w:t>
      </w:r>
    </w:p>
    <w:p w:rsidRDefault="00775E47" w:rsidP="00775E47" w:rsidR="00775E47" w:rsidRPr="00E933BA">
      <w:r w:rsidRPr="00E933BA">
        <w:t xml:space="preserve">- e-oglasna ploča suda </w:t>
      </w:r>
      <w:r w:rsidR="00AF7774" w:rsidRPr="00E933BA">
        <w:t>3</w:t>
      </w:r>
      <w:r w:rsidRPr="00E933BA">
        <w:t xml:space="preserve"> dana</w:t>
      </w:r>
    </w:p>
    <w:p w:rsidRDefault="00775E47" w:rsidP="00775E47" w:rsidR="00775E47" w:rsidRPr="00E933BA">
      <w:r w:rsidRPr="00E933BA">
        <w:t>- Financijsk</w:t>
      </w:r>
      <w:r w:rsidR="00AA016A">
        <w:t>a</w:t>
      </w:r>
      <w:r w:rsidRPr="00E933BA">
        <w:t xml:space="preserve"> agencij</w:t>
      </w:r>
      <w:r w:rsidR="00AA016A">
        <w:t>a</w:t>
      </w:r>
      <w:r w:rsidRPr="00E933BA">
        <w:t xml:space="preserve">, Rijeka, F. Kurelca 8, radi objave na mrežnim stranicama (čl. 103. st. 4. </w:t>
      </w:r>
    </w:p>
    <w:p w:rsidRDefault="00775E47" w:rsidP="00775E47" w:rsidR="00775E47">
      <w:r w:rsidRPr="00E933BA">
        <w:t xml:space="preserve">  OZ-a)</w:t>
      </w:r>
    </w:p>
    <w:p w:rsidRDefault="005340E1" w:rsidP="00775E47" w:rsidR="005340E1">
      <w:r>
        <w:t xml:space="preserve">- </w:t>
      </w:r>
      <w:r w:rsidR="00FF4F38" w:rsidRPr="00865159">
        <w:t>AKTIVA KAPITAL d.o.o., Marcani 131 C, Gračišće</w:t>
      </w:r>
    </w:p>
    <w:p w:rsidRDefault="005340E1" w:rsidP="00775E47" w:rsidR="005340E1" w:rsidRPr="00E933BA">
      <w:r>
        <w:t xml:space="preserve">- stečajna upraviteljica </w:t>
      </w:r>
      <w:r w:rsidRPr="00985498">
        <w:t>Paul</w:t>
      </w:r>
      <w:r>
        <w:t>a</w:t>
      </w:r>
      <w:r w:rsidRPr="00985498">
        <w:t xml:space="preserve"> Čandrlić Mesarić</w:t>
      </w:r>
      <w:r>
        <w:t>,</w:t>
      </w:r>
      <w:r w:rsidRPr="00985498">
        <w:t xml:space="preserve"> Osijek, Zagrebačka 6</w:t>
      </w:r>
    </w:p>
    <w:p w:rsidRDefault="00775E47" w:rsidP="00775E47" w:rsidR="00AF7774" w:rsidRPr="0035319B">
      <w:r w:rsidRPr="0035319B">
        <w:t xml:space="preserve">- Općinski sud u Puli-Pola, </w:t>
      </w:r>
      <w:r w:rsidR="00AF7774" w:rsidRPr="0035319B">
        <w:t xml:space="preserve">Zemljišnoknjižni odjel, </w:t>
      </w:r>
      <w:r w:rsidR="0035319B" w:rsidRPr="0035319B">
        <w:t>Buje, Istarska 1</w:t>
      </w:r>
      <w:r w:rsidR="00AF7774" w:rsidRPr="0035319B">
        <w:t xml:space="preserve">, </w:t>
      </w:r>
      <w:r w:rsidRPr="0035319B">
        <w:t xml:space="preserve">radi provedbe točke </w:t>
      </w:r>
    </w:p>
    <w:p w:rsidRDefault="00AF7774" w:rsidP="00775E47" w:rsidR="00775E47" w:rsidRPr="0035319B">
      <w:r w:rsidRPr="0035319B">
        <w:t xml:space="preserve">  </w:t>
      </w:r>
      <w:r w:rsidR="00775E47" w:rsidRPr="0035319B">
        <w:t xml:space="preserve">V. izreke ovog rješenja </w:t>
      </w:r>
    </w:p>
    <w:p w:rsidRDefault="00775E47" w:rsidP="00775E47" w:rsidR="00775E47" w:rsidRPr="00E933BA">
      <w:pPr>
        <w:rPr>
          <w:b/>
        </w:rPr>
      </w:pPr>
      <w:r w:rsidRPr="00E933BA">
        <w:t xml:space="preserve">- Porezna uprava, </w:t>
      </w:r>
      <w:r w:rsidR="00AA016A">
        <w:t>Područni ured</w:t>
      </w:r>
      <w:r w:rsidRPr="00E933BA">
        <w:t xml:space="preserve"> Pazin, M. B. Rašana 2/4, p.p. 60</w:t>
      </w:r>
    </w:p>
    <w:p w:rsidRDefault="00AF7774" w:rsidP="00775E47" w:rsidR="00AF7774" w:rsidRPr="00E933BA"/>
    <w:p w:rsidRDefault="00775E47" w:rsidP="0035319B" w:rsidR="00775E47" w:rsidRPr="0035319B">
      <w:pPr>
        <w:jc w:val="both"/>
      </w:pPr>
      <w:r w:rsidRPr="0035319B">
        <w:t xml:space="preserve">Po pravomoćnosti: </w:t>
      </w:r>
    </w:p>
    <w:p w:rsidRDefault="00775E47" w:rsidP="0035319B" w:rsidR="00775E47" w:rsidRPr="0035319B">
      <w:pPr>
        <w:jc w:val="both"/>
      </w:pPr>
      <w:r w:rsidRPr="0035319B">
        <w:t xml:space="preserve">- </w:t>
      </w:r>
      <w:r w:rsidR="00AF7774" w:rsidRPr="0035319B">
        <w:t xml:space="preserve">Općinski sud u Puli-Pola, Zemljišnoknjižni odjel, </w:t>
      </w:r>
      <w:r w:rsidR="0035319B" w:rsidRPr="0035319B">
        <w:t>Buje,</w:t>
      </w:r>
      <w:r w:rsidR="00AA016A">
        <w:t xml:space="preserve"> </w:t>
      </w:r>
      <w:r w:rsidR="0035319B" w:rsidRPr="0035319B">
        <w:t>Istarska 1</w:t>
      </w:r>
      <w:r w:rsidR="00AF7774" w:rsidRPr="0035319B">
        <w:t>,</w:t>
      </w:r>
      <w:r w:rsidRPr="0035319B">
        <w:t xml:space="preserve"> sa potvrdom </w:t>
      </w:r>
      <w:r w:rsidR="00AF7774" w:rsidRPr="0035319B">
        <w:t xml:space="preserve"> </w:t>
      </w:r>
      <w:r w:rsidRPr="0035319B">
        <w:t>pravomoćnosti i uz potvrdu o plaćenoj kupovnini, radi provedbe točke III. izreke ovog rješenja</w:t>
      </w:r>
    </w:p>
    <w:p w:rsidRDefault="00775E47" w:rsidP="0035319B" w:rsidR="00775E47" w:rsidRPr="0035319B">
      <w:r w:rsidRPr="0035319B">
        <w:t xml:space="preserve">- Financijska agencija, Rijeka, F. Kurelca 8, sa potvrdom pravomoćnosti, radi objave na </w:t>
      </w:r>
    </w:p>
    <w:p w:rsidRDefault="00775E47" w:rsidP="0035319B" w:rsidR="00775E47" w:rsidRPr="00E933BA">
      <w:pPr>
        <w:jc w:val="both"/>
      </w:pPr>
      <w:r w:rsidRPr="0035319B">
        <w:t xml:space="preserve">  mrežnim stranicama </w:t>
      </w:r>
      <w:r w:rsidRPr="00E933BA">
        <w:t xml:space="preserve">(čl. 26. Pravilnika o načinu i postupku provedbe prodaje nekretnina i </w:t>
      </w:r>
    </w:p>
    <w:p w:rsidRDefault="00775E47" w:rsidP="0035319B" w:rsidR="00775E47" w:rsidRPr="00E933BA">
      <w:pPr>
        <w:jc w:val="both"/>
      </w:pPr>
      <w:r w:rsidRPr="00E933BA">
        <w:t xml:space="preserve">  pokretnina u ovršnom postupku) </w:t>
      </w:r>
    </w:p>
    <w:p w:rsidRDefault="00775E47" w:rsidP="0035319B" w:rsidR="00775E47" w:rsidRPr="00E933BA">
      <w:pPr>
        <w:jc w:val="both"/>
      </w:pPr>
    </w:p>
    <w:p w:rsidRDefault="00775E47" w:rsidP="00775E47" w:rsidR="00775E47" w:rsidRPr="00213667">
      <w:pPr>
        <w:rPr>
          <w:color w:val="FF0000"/>
        </w:rPr>
      </w:pPr>
    </w:p>
    <w:p w:rsidRDefault="00787D04" w:rsidR="00500701" w:rsidRPr="00213667">
      <w:pPr>
        <w:rPr>
          <w:color w:val="FF0000"/>
        </w:rPr>
      </w:pPr>
    </w:p>
    <w:sectPr w:rsidSect="00972714" w:rsidR="00500701" w:rsidRPr="0021366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E16" w:rsidP="00775E47" w:rsidR="007E1E16">
      <w:r>
        <w:separator/>
      </w:r>
    </w:p>
  </w:endnote>
  <w:endnote w:id="0" w:type="continuationSeparator">
    <w:p w:rsidRDefault="007E1E16" w:rsidP="00775E47" w:rsidR="007E1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E16" w:rsidP="00775E47" w:rsidR="007E1E16">
      <w:r>
        <w:separator/>
      </w:r>
    </w:p>
  </w:footnote>
  <w:footnote w:id="0" w:type="continuationSeparator">
    <w:p w:rsidRDefault="007E1E16" w:rsidP="00775E47" w:rsidR="007E1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D04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D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AF16EE" w:rsidRPr="00D61DB6">
      <w:t>1 St-388/</w:t>
    </w:r>
    <w:r w:rsidR="00AF16EE">
      <w:t>20</w:t>
    </w:r>
    <w:r w:rsidR="00AF16EE" w:rsidRPr="00D61DB6">
      <w:t>16-</w:t>
    </w:r>
    <w:r w:rsidR="00AF16EE"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681F"/>
    <w:rsid w:val="00076D3C"/>
    <w:rsid w:val="000B15FE"/>
    <w:rsid w:val="0014067F"/>
    <w:rsid w:val="0017206C"/>
    <w:rsid w:val="001A0E58"/>
    <w:rsid w:val="00213667"/>
    <w:rsid w:val="002341A9"/>
    <w:rsid w:val="00246B7F"/>
    <w:rsid w:val="00247209"/>
    <w:rsid w:val="002502F1"/>
    <w:rsid w:val="00261E27"/>
    <w:rsid w:val="00262461"/>
    <w:rsid w:val="00281AEE"/>
    <w:rsid w:val="00290C0F"/>
    <w:rsid w:val="002E5E34"/>
    <w:rsid w:val="00350D1D"/>
    <w:rsid w:val="00351D47"/>
    <w:rsid w:val="0035319B"/>
    <w:rsid w:val="00357DA4"/>
    <w:rsid w:val="003A3A79"/>
    <w:rsid w:val="003A7AD6"/>
    <w:rsid w:val="003D22BB"/>
    <w:rsid w:val="003F6B01"/>
    <w:rsid w:val="004C1153"/>
    <w:rsid w:val="005314EC"/>
    <w:rsid w:val="005340E1"/>
    <w:rsid w:val="00554328"/>
    <w:rsid w:val="005648D8"/>
    <w:rsid w:val="005B5322"/>
    <w:rsid w:val="00662A03"/>
    <w:rsid w:val="006A5EBA"/>
    <w:rsid w:val="006B6CAE"/>
    <w:rsid w:val="006D3DC0"/>
    <w:rsid w:val="006E38D2"/>
    <w:rsid w:val="006F4EF4"/>
    <w:rsid w:val="0076529E"/>
    <w:rsid w:val="00773EEA"/>
    <w:rsid w:val="00775E47"/>
    <w:rsid w:val="00776BF9"/>
    <w:rsid w:val="00787D04"/>
    <w:rsid w:val="007915CF"/>
    <w:rsid w:val="007E1E16"/>
    <w:rsid w:val="00863CF4"/>
    <w:rsid w:val="00865159"/>
    <w:rsid w:val="008920DA"/>
    <w:rsid w:val="00962AEE"/>
    <w:rsid w:val="00985388"/>
    <w:rsid w:val="00985498"/>
    <w:rsid w:val="009A6EB1"/>
    <w:rsid w:val="009B6EFE"/>
    <w:rsid w:val="009D564A"/>
    <w:rsid w:val="009F648D"/>
    <w:rsid w:val="00A107D9"/>
    <w:rsid w:val="00A11B1C"/>
    <w:rsid w:val="00A323CC"/>
    <w:rsid w:val="00A6604C"/>
    <w:rsid w:val="00A7769D"/>
    <w:rsid w:val="00AA016A"/>
    <w:rsid w:val="00AB22F7"/>
    <w:rsid w:val="00AD4824"/>
    <w:rsid w:val="00AF16EE"/>
    <w:rsid w:val="00AF7774"/>
    <w:rsid w:val="00B0778E"/>
    <w:rsid w:val="00B65409"/>
    <w:rsid w:val="00BC5278"/>
    <w:rsid w:val="00BD690D"/>
    <w:rsid w:val="00C56071"/>
    <w:rsid w:val="00C5615F"/>
    <w:rsid w:val="00C56967"/>
    <w:rsid w:val="00C63093"/>
    <w:rsid w:val="00CB5F2C"/>
    <w:rsid w:val="00CE1183"/>
    <w:rsid w:val="00CF759D"/>
    <w:rsid w:val="00D14B8E"/>
    <w:rsid w:val="00D24089"/>
    <w:rsid w:val="00D61DB6"/>
    <w:rsid w:val="00DB0080"/>
    <w:rsid w:val="00DB168C"/>
    <w:rsid w:val="00E5369C"/>
    <w:rsid w:val="00E5504F"/>
    <w:rsid w:val="00E57CFC"/>
    <w:rsid w:val="00E933BA"/>
    <w:rsid w:val="00EC20C3"/>
    <w:rsid w:val="00EC7E90"/>
    <w:rsid w:val="00EF322D"/>
    <w:rsid w:val="00EF4CF6"/>
    <w:rsid w:val="00F44984"/>
    <w:rsid w:val="00F61F17"/>
    <w:rsid w:val="00F85334"/>
    <w:rsid w:val="00F926E8"/>
    <w:rsid w:val="00FD255B"/>
    <w:rsid w:val="00FF0D10"/>
    <w:rsid w:val="00FF4F38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63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St-388/2016-58</izvorni_sadrzaj>
    <derivirana_varijabla naziv="DomainObject.Oznaka_1">St-388/2016-58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St-388/2016-58</izvorni_sadrzaj>
    <derivirana_varijabla naziv="DomainObject.PoslovniBrojDokumenta_1">St-388/2016-58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1385</properties:Words>
  <properties:Characters>7536</properties:Characters>
  <properties:Lines>172</properties:Lines>
  <properties:Paragraphs>56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2018-10-16T08:50:00Z</dcterms:created>
  <dc:creator>Jasmina Matika</dc:creator>
  <cp:lastModifiedBy>Lorena Paris Aničić</cp:lastModifiedBy>
  <cp:lastPrinted>2018-10-16T10:45:00Z</cp:lastPrinted>
  <dcterms:modified xmlns:xsi="http://www.w3.org/2001/XMLSchema-instance" xsi:type="dcterms:W3CDTF">2018-10-16T10:48:00Z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St-388/2016-58 / Odluka - Rješenje - dosuda (RJEŠENJE_O_DOSUDI.docx)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