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e080" w14:paraId="8a2e080" w:rsidRDefault="00E9638F" w:rsidP="00E9638F" w:rsidR="00E9638F" w:rsidRPr="00E9638F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E9638F">
        <w:rPr>
          <w:rFonts w:cs="Times New Roman" w:eastAsia="Times New Roman"/>
          <w:szCs w:val="24"/>
          <w:lang w:eastAsia="hr-HR"/>
        </w:rPr>
        <w:t xml:space="preserve">         </w:t>
      </w:r>
      <w:r w:rsidRPr="00E9638F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38F" w:rsidP="00E9638F" w:rsidR="00E9638F" w:rsidRPr="00E9638F">
      <w:pPr>
        <w:jc w:val="both"/>
        <w:rPr>
          <w:rFonts w:cs="Times New Roman"/>
          <w:szCs w:val="24"/>
        </w:rPr>
      </w:pPr>
      <w:r w:rsidRPr="00E9638F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 w:rsidR="00827023">
        <w:rPr>
          <w:rFonts w:cs="Times New Roman"/>
          <w:szCs w:val="24"/>
        </w:rPr>
        <w:t>1323/15</w:t>
      </w:r>
    </w:p>
    <w:p w:rsidRDefault="00E9638F" w:rsidP="00E9638F" w:rsidR="00E9638F" w:rsidRPr="00E9638F">
      <w:pPr>
        <w:jc w:val="both"/>
        <w:rPr>
          <w:rFonts w:cs="Times New Roman"/>
          <w:szCs w:val="24"/>
        </w:rPr>
      </w:pPr>
      <w:r w:rsidRPr="00E9638F">
        <w:rPr>
          <w:rFonts w:cs="Times New Roman"/>
          <w:szCs w:val="24"/>
        </w:rPr>
        <w:t>Trgovački sud u Zagrebu</w:t>
      </w:r>
    </w:p>
    <w:p w:rsidRDefault="00E9638F" w:rsidP="00E9638F" w:rsidR="00E9638F" w:rsidRPr="00E9638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/>
          <w:szCs w:val="24"/>
        </w:rPr>
        <w:t>Zagreb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/>
        </w:rPr>
      </w:pPr>
    </w:p>
    <w:p w:rsidRDefault="00E9638F" w:rsidP="00E9638F" w:rsidR="00E9638F" w:rsidRPr="00E9638F">
      <w:pPr>
        <w:jc w:val="center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E9638F" w:rsidP="00E9638F" w:rsidR="00E9638F" w:rsidRPr="00E9638F">
      <w:pPr>
        <w:jc w:val="center"/>
        <w:rPr>
          <w:rFonts w:cs="Times New Roman" w:eastAsia="Times New Roman"/>
          <w:szCs w:val="24"/>
          <w:lang w:eastAsia="hr-HR"/>
        </w:rPr>
      </w:pPr>
    </w:p>
    <w:p w:rsidRDefault="00E9638F" w:rsidP="00E9638F" w:rsidR="00E9638F" w:rsidRPr="00E9638F">
      <w:pPr>
        <w:jc w:val="center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R J E Š E N J E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/>
        </w:rPr>
      </w:pPr>
    </w:p>
    <w:p w:rsidRDefault="00E9638F" w:rsidP="00E031DE" w:rsidR="008369E7" w:rsidRPr="00E9638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Trgovački sud u Zagrebu po sucu pojedincu Maji Jurovicki, na temelju prijedloga suds</w:t>
      </w:r>
      <w:r>
        <w:rPr>
          <w:rFonts w:cs="Times New Roman" w:eastAsia="Times New Roman"/>
          <w:szCs w:val="24"/>
          <w:lang w:eastAsia="hr-HR"/>
        </w:rPr>
        <w:t xml:space="preserve">ke savjetnice Nikoline Mikulić, </w:t>
      </w:r>
      <w:r w:rsidRPr="00E9638F">
        <w:rPr>
          <w:rFonts w:cs="Times New Roman" w:eastAsia="Times New Roman"/>
          <w:szCs w:val="24"/>
          <w:lang w:eastAsia="hr-HR"/>
        </w:rPr>
        <w:t xml:space="preserve">u skraćenom stečajnom postupku pokrenutim nad dužnikom </w:t>
      </w:r>
      <w:r w:rsidR="00827023">
        <w:rPr>
          <w:rFonts w:cs="Times New Roman" w:eastAsia="Times New Roman"/>
          <w:szCs w:val="24"/>
          <w:lang w:eastAsia="hr-HR"/>
        </w:rPr>
        <w:t>Z.J.Z. GRADNJA</w:t>
      </w:r>
      <w:r w:rsidRPr="00E9638F">
        <w:rPr>
          <w:rFonts w:cs="Times New Roman" w:eastAsia="Times New Roman"/>
          <w:szCs w:val="24"/>
          <w:lang w:eastAsia="hr-HR"/>
        </w:rPr>
        <w:t xml:space="preserve"> d.o.o., OIB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4F30B5">
        <w:rPr>
          <w:rFonts w:cs="Times New Roman" w:eastAsia="Times New Roman"/>
          <w:szCs w:val="24"/>
          <w:lang w:eastAsia="hr-HR"/>
        </w:rPr>
        <w:t>09930745904</w:t>
      </w:r>
      <w:r w:rsidRPr="00E9638F">
        <w:rPr>
          <w:rFonts w:cs="Times New Roman" w:eastAsia="Times New Roman"/>
          <w:szCs w:val="24"/>
          <w:lang w:eastAsia="hr-HR"/>
        </w:rPr>
        <w:t>, MBS</w:t>
      </w:r>
      <w:r>
        <w:rPr>
          <w:rFonts w:cs="Times New Roman" w:eastAsia="Times New Roman"/>
          <w:szCs w:val="24"/>
          <w:lang w:eastAsia="hr-HR"/>
        </w:rPr>
        <w:t xml:space="preserve"> 0805</w:t>
      </w:r>
      <w:r w:rsidR="00FC1D06">
        <w:rPr>
          <w:rFonts w:cs="Times New Roman" w:eastAsia="Times New Roman"/>
          <w:szCs w:val="24"/>
          <w:lang w:eastAsia="hr-HR"/>
        </w:rPr>
        <w:t>54163</w:t>
      </w:r>
      <w:r w:rsidRPr="00E9638F">
        <w:rPr>
          <w:rFonts w:cs="Times New Roman" w:eastAsia="Times New Roman"/>
          <w:szCs w:val="24"/>
          <w:lang w:eastAsia="hr-HR" w:val="en-GB"/>
        </w:rPr>
        <w:t>,</w:t>
      </w:r>
      <w:r w:rsidRPr="00E9638F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E9638F">
        <w:rPr>
          <w:rFonts w:cs="Times New Roman" w:eastAsia="Times New Roman"/>
          <w:szCs w:val="24"/>
          <w:lang w:eastAsia="hr-HR"/>
        </w:rPr>
        <w:t xml:space="preserve">iz </w:t>
      </w:r>
      <w:r w:rsidR="00C53C6D">
        <w:rPr>
          <w:rFonts w:cs="Times New Roman" w:eastAsia="Times New Roman"/>
          <w:szCs w:val="24"/>
          <w:lang w:eastAsia="hr-HR"/>
        </w:rPr>
        <w:t xml:space="preserve">Zagreba, Zelenjak 35, </w:t>
      </w:r>
      <w:r w:rsidRPr="00E9638F">
        <w:rPr>
          <w:rFonts w:cs="Times New Roman" w:eastAsia="Times New Roman"/>
          <w:szCs w:val="24"/>
          <w:lang w:eastAsia="hr-HR"/>
        </w:rPr>
        <w:t xml:space="preserve">27. veljače 2017. </w:t>
      </w:r>
    </w:p>
    <w:p w:rsidRDefault="00E9638F" w:rsidP="00E9638F" w:rsidR="00E9638F" w:rsidRPr="00E9638F">
      <w:pPr>
        <w:jc w:val="center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r i j e š i o    je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/>
        </w:rPr>
      </w:pPr>
    </w:p>
    <w:p w:rsidRDefault="00E9638F" w:rsidP="00C53C6D" w:rsidR="00C53C6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 xml:space="preserve">I       </w:t>
      </w:r>
      <w:r w:rsidR="00C53C6D">
        <w:rPr>
          <w:rFonts w:cs="Times New Roman" w:eastAsia="Times New Roman"/>
          <w:szCs w:val="24"/>
          <w:lang w:eastAsia="hr-HR"/>
        </w:rPr>
        <w:t xml:space="preserve"> </w:t>
      </w:r>
      <w:r w:rsidRPr="00E9638F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C53C6D">
        <w:rPr>
          <w:rFonts w:cs="Times New Roman" w:eastAsia="Times New Roman"/>
          <w:szCs w:val="24"/>
          <w:lang w:eastAsia="hr-HR"/>
        </w:rPr>
        <w:t>Z.J.Z. GRADNJA</w:t>
      </w:r>
      <w:r w:rsidR="00C53C6D" w:rsidRPr="00E9638F">
        <w:rPr>
          <w:rFonts w:cs="Times New Roman" w:eastAsia="Times New Roman"/>
          <w:szCs w:val="24"/>
          <w:lang w:eastAsia="hr-HR"/>
        </w:rPr>
        <w:t xml:space="preserve"> d.o.o., OIB</w:t>
      </w:r>
      <w:r w:rsidR="00C53C6D">
        <w:rPr>
          <w:rFonts w:cs="Times New Roman" w:eastAsia="Times New Roman"/>
          <w:szCs w:val="24"/>
          <w:lang w:eastAsia="hr-HR"/>
        </w:rPr>
        <w:t xml:space="preserve"> 09930745904,</w:t>
      </w:r>
    </w:p>
    <w:p w:rsidRDefault="00C53C6D" w:rsidP="00C53C6D" w:rsidR="00E963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MBS</w:t>
      </w:r>
      <w:r>
        <w:rPr>
          <w:rFonts w:cs="Times New Roman" w:eastAsia="Times New Roman"/>
          <w:szCs w:val="24"/>
          <w:lang w:eastAsia="hr-HR"/>
        </w:rPr>
        <w:t xml:space="preserve"> 080554163</w:t>
      </w:r>
      <w:r w:rsidRPr="00E9638F">
        <w:rPr>
          <w:rFonts w:cs="Times New Roman" w:eastAsia="Times New Roman"/>
          <w:szCs w:val="24"/>
          <w:lang w:eastAsia="hr-HR" w:val="en-GB"/>
        </w:rPr>
        <w:t>,</w:t>
      </w:r>
      <w:r w:rsidRPr="00E9638F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E9638F">
        <w:rPr>
          <w:rFonts w:cs="Times New Roman" w:eastAsia="Times New Roman"/>
          <w:szCs w:val="24"/>
          <w:lang w:eastAsia="hr-HR"/>
        </w:rPr>
        <w:t xml:space="preserve">iz </w:t>
      </w:r>
      <w:r>
        <w:rPr>
          <w:rFonts w:cs="Times New Roman" w:eastAsia="Times New Roman"/>
          <w:szCs w:val="24"/>
          <w:lang w:eastAsia="hr-HR"/>
        </w:rPr>
        <w:t>Zagreba, Zelenjak 35</w:t>
      </w:r>
    </w:p>
    <w:p w:rsidRDefault="00C53C6D" w:rsidP="00C53C6D" w:rsidR="00C53C6D" w:rsidRPr="00E963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53C6D" w:rsidP="00E9638F" w:rsidR="00E9638F" w:rsidRPr="00E9638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="00E9638F" w:rsidRPr="00E9638F">
        <w:rPr>
          <w:rFonts w:cs="Times New Roman" w:eastAsia="Times New Roman"/>
          <w:szCs w:val="24"/>
          <w:lang w:eastAsia="hr-HR"/>
        </w:rPr>
        <w:t>Stečajni postupak otvoren je 27. veljače 2017. u 13,</w:t>
      </w:r>
      <w:r w:rsidR="00E031DE">
        <w:rPr>
          <w:rFonts w:cs="Times New Roman" w:eastAsia="Times New Roman"/>
          <w:szCs w:val="24"/>
          <w:lang w:eastAsia="hr-HR"/>
        </w:rPr>
        <w:t>00</w:t>
      </w:r>
      <w:r w:rsidR="00E9638F" w:rsidRPr="00E9638F">
        <w:rPr>
          <w:rFonts w:cs="Times New Roman" w:eastAsia="Times New Roman"/>
          <w:szCs w:val="24"/>
          <w:lang w:eastAsia="hr-HR"/>
        </w:rPr>
        <w:t xml:space="preserve"> sati i </w:t>
      </w:r>
      <w:r w:rsidR="00E031DE">
        <w:rPr>
          <w:rFonts w:cs="Times New Roman" w:eastAsia="Times New Roman"/>
          <w:szCs w:val="24"/>
          <w:lang w:eastAsia="hr-HR"/>
        </w:rPr>
        <w:t>15</w:t>
      </w:r>
      <w:r w:rsidR="00E9638F" w:rsidRPr="00E9638F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E9638F" w:rsidP="00E9638F" w:rsidR="00E9638F" w:rsidRPr="00E9638F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C53C6D" w:rsidP="00C53C6D" w:rsidR="00AC5FD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="00E9638F" w:rsidRPr="00E9638F">
        <w:rPr>
          <w:rFonts w:cs="Times New Roman" w:eastAsia="Times New Roman"/>
          <w:szCs w:val="24"/>
          <w:lang w:eastAsia="hr-HR"/>
        </w:rPr>
        <w:t>Za stečajnog upravitelja imenuje se</w:t>
      </w:r>
      <w:r w:rsidR="00E031DE">
        <w:rPr>
          <w:rFonts w:cs="Times New Roman" w:eastAsia="Times New Roman"/>
          <w:szCs w:val="24"/>
          <w:lang w:eastAsia="hr-HR"/>
        </w:rPr>
        <w:t xml:space="preserve"> </w:t>
      </w:r>
      <w:r w:rsidR="00AC5FD5">
        <w:rPr>
          <w:rFonts w:cs="Times New Roman" w:eastAsia="Times New Roman"/>
          <w:szCs w:val="24"/>
          <w:lang w:eastAsia="hr-HR"/>
        </w:rPr>
        <w:t>Hrvoje Kraljičković, OIB 63875916042, iz Zagreba,</w:t>
      </w:r>
    </w:p>
    <w:p w:rsidRDefault="00AC5FD5" w:rsidP="00C53C6D" w:rsidR="00C53C6D" w:rsidRPr="00E963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 hrvatskih velikana 4.</w:t>
      </w:r>
    </w:p>
    <w:p w:rsidRDefault="00E9638F" w:rsidP="00E031DE" w:rsidR="00E9638F" w:rsidRPr="00E9638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C53C6D" w:rsidP="00C53C6D" w:rsidR="00C53C6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</w:t>
      </w:r>
      <w:r w:rsidR="00E9638F" w:rsidRPr="00E9638F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>
        <w:rPr>
          <w:rFonts w:cs="Times New Roman" w:eastAsia="Times New Roman"/>
          <w:szCs w:val="24"/>
          <w:lang w:eastAsia="hr-HR"/>
        </w:rPr>
        <w:t>Z.J.Z. GRADNJA</w:t>
      </w:r>
      <w:r w:rsidRPr="00E9638F">
        <w:rPr>
          <w:rFonts w:cs="Times New Roman" w:eastAsia="Times New Roman"/>
          <w:szCs w:val="24"/>
          <w:lang w:eastAsia="hr-HR"/>
        </w:rPr>
        <w:t xml:space="preserve"> d.o.o., </w:t>
      </w:r>
      <w:r>
        <w:rPr>
          <w:rFonts w:cs="Times New Roman" w:eastAsia="Times New Roman"/>
          <w:szCs w:val="24"/>
          <w:lang w:eastAsia="hr-HR"/>
        </w:rPr>
        <w:t>Zagreb, Zelenjak</w:t>
      </w:r>
    </w:p>
    <w:p w:rsidRDefault="00C53C6D" w:rsidP="00C53C6D" w:rsidR="00E963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35, </w:t>
      </w:r>
      <w:r w:rsidRPr="00E9638F">
        <w:rPr>
          <w:rFonts w:cs="Times New Roman" w:eastAsia="Times New Roman"/>
          <w:szCs w:val="24"/>
          <w:lang w:eastAsia="hr-HR"/>
        </w:rPr>
        <w:t>OIB</w:t>
      </w:r>
      <w:r>
        <w:rPr>
          <w:rFonts w:cs="Times New Roman" w:eastAsia="Times New Roman"/>
          <w:szCs w:val="24"/>
          <w:lang w:eastAsia="hr-HR"/>
        </w:rPr>
        <w:t xml:space="preserve"> 09930745904</w:t>
      </w:r>
      <w:r w:rsidRPr="00E9638F">
        <w:rPr>
          <w:rFonts w:cs="Times New Roman" w:eastAsia="Times New Roman"/>
          <w:szCs w:val="24"/>
          <w:lang w:eastAsia="hr-HR"/>
        </w:rPr>
        <w:t>, MBS</w:t>
      </w:r>
      <w:r>
        <w:rPr>
          <w:rFonts w:cs="Times New Roman" w:eastAsia="Times New Roman"/>
          <w:szCs w:val="24"/>
          <w:lang w:eastAsia="hr-HR"/>
        </w:rPr>
        <w:t xml:space="preserve"> 080554163</w:t>
      </w:r>
      <w:r>
        <w:rPr>
          <w:rFonts w:cs="Times New Roman" w:eastAsia="Times New Roman"/>
          <w:szCs w:val="24"/>
          <w:lang w:eastAsia="hr-HR" w:val="en-GB"/>
        </w:rPr>
        <w:t>.</w:t>
      </w:r>
    </w:p>
    <w:p w:rsidRDefault="00C53C6D" w:rsidP="00C53C6D" w:rsidR="00C53C6D" w:rsidRPr="00E963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53C6D" w:rsidP="00E9638F" w:rsidR="00E9638F" w:rsidRPr="00E963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</w:t>
      </w:r>
      <w:r w:rsidR="00E9638F" w:rsidRPr="00E9638F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/>
        </w:rPr>
      </w:pPr>
    </w:p>
    <w:p w:rsidRDefault="00E9638F" w:rsidP="00E9638F" w:rsidR="00E9638F" w:rsidRPr="00E9638F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Obrazloženje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/>
        </w:rPr>
      </w:pPr>
    </w:p>
    <w:p w:rsidRDefault="006E45B0" w:rsidP="00E9638F" w:rsidR="00E9638F" w:rsidRPr="00E963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="00E9638F" w:rsidRPr="00E9638F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="00E9638F" w:rsidRPr="00E9638F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6E45B0" w:rsidP="00E9638F" w:rsidR="00E9638F" w:rsidRPr="00E963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="00E9638F" w:rsidRPr="00E9638F">
        <w:rPr>
          <w:rFonts w:cs="Times New Roman" w:eastAsia="Times New Roman"/>
          <w:szCs w:val="20"/>
          <w:lang w:eastAsia="hr-HR"/>
        </w:rPr>
        <w:t xml:space="preserve">Zaključkom od </w:t>
      </w:r>
      <w:r w:rsidR="00E81411">
        <w:rPr>
          <w:rFonts w:cs="Times New Roman" w:eastAsia="Times New Roman"/>
          <w:szCs w:val="20"/>
          <w:lang w:eastAsia="hr-HR"/>
        </w:rPr>
        <w:t>15.10.</w:t>
      </w:r>
      <w:r w:rsidR="00E9638F" w:rsidRPr="00E9638F">
        <w:rPr>
          <w:rFonts w:cs="Times New Roman" w:eastAsia="Times New Roman"/>
          <w:szCs w:val="20"/>
          <w:lang w:eastAsia="hr-HR"/>
        </w:rPr>
        <w:t xml:space="preserve">2015. pozvane su osobe ovlaštene za zastupanje dužnika po zakonu, dostaviti javnobilježnički ovjerovljen popis imovine i obveza dužnika  na propisanom obrascu, sukladno čl. 430, 17  i 13 </w:t>
      </w:r>
      <w:r w:rsidR="00E81411">
        <w:rPr>
          <w:rFonts w:cs="Times New Roman" w:eastAsia="Times New Roman"/>
          <w:szCs w:val="20"/>
          <w:lang w:eastAsia="hr-HR"/>
        </w:rPr>
        <w:t xml:space="preserve">SZ-a. Zaključak je  dostavljen 23.10.2015., </w:t>
      </w:r>
      <w:r w:rsidR="00E9638F" w:rsidRPr="00E9638F">
        <w:rPr>
          <w:rFonts w:cs="Times New Roman" w:eastAsia="Times New Roman"/>
          <w:szCs w:val="20"/>
          <w:lang w:eastAsia="hr-HR"/>
        </w:rPr>
        <w:t xml:space="preserve">međutim, po istom nije postupljeno. </w:t>
      </w:r>
    </w:p>
    <w:p w:rsidRDefault="006E45B0" w:rsidP="00E9638F" w:rsidR="00E9638F" w:rsidRPr="00E963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="00E9638F" w:rsidRPr="00E9638F">
        <w:rPr>
          <w:rFonts w:cs="Times New Roman" w:eastAsia="Times New Roman"/>
          <w:szCs w:val="20"/>
          <w:lang w:eastAsia="hr-HR"/>
        </w:rPr>
        <w:t xml:space="preserve">Oglasom od </w:t>
      </w:r>
      <w:r w:rsidR="00E81411">
        <w:rPr>
          <w:rFonts w:cs="Times New Roman" w:eastAsia="Times New Roman"/>
          <w:szCs w:val="20"/>
          <w:lang w:eastAsia="hr-HR"/>
        </w:rPr>
        <w:t>15.10.2015.</w:t>
      </w:r>
      <w:r w:rsidR="00E9638F" w:rsidRPr="00E9638F">
        <w:rPr>
          <w:rFonts w:cs="Times New Roman" w:eastAsia="Times New Roman"/>
          <w:szCs w:val="20"/>
          <w:lang w:eastAsia="hr-HR"/>
        </w:rPr>
        <w:t xml:space="preserve">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6E45B0" w:rsidP="00E9638F" w:rsidR="00E9638F" w:rsidRPr="00E963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="00E9638F" w:rsidRPr="00E9638F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0"/>
          <w:lang w:eastAsia="hr-HR"/>
        </w:rPr>
      </w:pPr>
    </w:p>
    <w:p w:rsidRDefault="00E9638F" w:rsidP="00E9638F" w:rsidR="00E9638F" w:rsidRPr="00E9638F">
      <w:pPr>
        <w:jc w:val="both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0"/>
          <w:lang w:eastAsia="hr-HR"/>
        </w:rPr>
      </w:pPr>
    </w:p>
    <w:p w:rsidRDefault="00E9638F" w:rsidP="00E9638F" w:rsidR="00E9638F" w:rsidRPr="00E9638F">
      <w:pPr>
        <w:jc w:val="center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>U Zagrebu, 27. veljače 2017.</w:t>
      </w:r>
    </w:p>
    <w:p w:rsidRDefault="00E9638F" w:rsidP="00E9638F" w:rsidR="00E9638F" w:rsidRPr="00E9638F">
      <w:pPr>
        <w:jc w:val="center"/>
        <w:rPr>
          <w:rFonts w:cs="Times New Roman" w:eastAsia="Times New Roman"/>
          <w:szCs w:val="20"/>
          <w:lang w:eastAsia="hr-HR"/>
        </w:rPr>
      </w:pPr>
    </w:p>
    <w:p w:rsidRDefault="00E9638F" w:rsidP="00E9638F" w:rsidR="00E9638F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E9638F" w:rsidP="00E9638F" w:rsidR="00E9638F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>Maja Jurovicki</w:t>
      </w:r>
    </w:p>
    <w:p w:rsidRDefault="00E9638F" w:rsidP="00E9638F" w:rsidR="00E9638F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9638F" w:rsidP="00E9638F" w:rsidR="00E9638F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9638F" w:rsidP="00E9638F" w:rsidR="00E9638F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E9638F" w:rsidP="00E9638F" w:rsidR="00E9638F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>sudska savjetnica</w:t>
      </w:r>
    </w:p>
    <w:p w:rsidRDefault="00E9638F" w:rsidP="00E9638F" w:rsidR="00E9638F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E9638F" w:rsidP="00E9638F" w:rsidR="00E9638F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9638F" w:rsidP="00E9638F" w:rsidR="00E9638F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UPUTA O PRAVNOM LIJEKU: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E9638F" w:rsidP="00E9638F" w:rsidR="00E9638F" w:rsidRPr="00E9638F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DNA: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E9638F" w:rsidP="00E9638F" w:rsidR="00E9638F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E9638F" w:rsidP="00E9638F" w:rsidR="00E9638F" w:rsidRPr="00E9638F"/>
    <w:p w:rsidRDefault="008341F3" w:rsidR="008341F3"/>
    <w:sectPr w:rsidSect="006E5747" w:rsidR="008341F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999" w:rsidP="00DB2999" w:rsidR="00DB2999">
      <w:r>
        <w:separator/>
      </w:r>
    </w:p>
  </w:endnote>
  <w:endnote w:id="0" w:type="continuationSeparator">
    <w:p w:rsidRDefault="00DB2999" w:rsidP="00DB2999" w:rsidR="00DB2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999" w:rsidP="00DB2999" w:rsidR="00DB2999">
      <w:r>
        <w:separator/>
      </w:r>
    </w:p>
  </w:footnote>
  <w:footnote w:id="0" w:type="continuationSeparator">
    <w:p w:rsidRDefault="00DB2999" w:rsidP="00DB2999" w:rsidR="00DB29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5B0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167A0F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DB2999">
      <w:t>1323</w:t>
    </w:r>
    <w:r>
      <w:t>/15</w:t>
    </w:r>
  </w:p>
  <w:p w:rsidRDefault="00167A0F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638F"/>
    <w:rsid w:val="00167A0F"/>
    <w:rsid w:val="004F30B5"/>
    <w:rsid w:val="006E45B0"/>
    <w:rsid w:val="00827023"/>
    <w:rsid w:val="008341F3"/>
    <w:rsid w:val="008369E7"/>
    <w:rsid w:val="00AC5FD5"/>
    <w:rsid w:val="00C53C6D"/>
    <w:rsid w:val="00DB2999"/>
    <w:rsid w:val="00E031DE"/>
    <w:rsid w:val="00E81411"/>
    <w:rsid w:val="00E9638F"/>
    <w:rsid w:val="00FC1D06"/>
    <w:rsid w:val="00FD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3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638F"/>
  </w:style>
  <w:style w:styleId="Tekstbalonia" w:type="paragraph">
    <w:name w:val="Balloon Text"/>
    <w:basedOn w:val="Normal"/>
    <w:link w:val="TekstbaloniaChar"/>
    <w:uiPriority w:val="99"/>
    <w:semiHidden/>
    <w:unhideWhenUsed/>
    <w:rsid w:val="00E963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638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2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999"/>
  </w:style>
  <w:style w:styleId="Tekstrezerviranogmjesta" w:type="character">
    <w:name w:val="Placeholder Text"/>
    <w:basedOn w:val="Zadanifontodlomka"/>
    <w:uiPriority w:val="99"/>
    <w:semiHidden/>
    <w:rsid w:val="00167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A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7A0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7A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7A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3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638F"/>
  </w:style>
  <w:style w:styleId="Tekstbalonia" w:type="paragraph">
    <w:name w:val="Balloon Text"/>
    <w:basedOn w:val="Normal"/>
    <w:link w:val="TekstbaloniaChar"/>
    <w:uiPriority w:val="99"/>
    <w:semiHidden/>
    <w:unhideWhenUsed/>
    <w:rsid w:val="00E963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638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2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999"/>
  </w:style>
  <w:style w:styleId="Tekstrezerviranogmjesta" w:type="character">
    <w:name w:val="Placeholder Text"/>
    <w:basedOn w:val="Zadanifontodlomka"/>
    <w:uiPriority w:val="99"/>
    <w:semiHidden/>
    <w:rsid w:val="00167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A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7A0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7A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7A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St-1323/2015</izvorni_sadrzaj>
    <derivirana_varijabla naziv="DomainObject.Predmet.OznakaBroj_1">St-1323/2015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Z.J.Z. GRADNJA d.o.o.</izvorni_sadrzaj>
    <derivirana_varijabla naziv="DomainObject.Predmet.ProtustrankaFormated_1">  Z.J.Z. GRADNJA d.o.o.</derivirana_varijabla>
  </DomainObject.Predmet.ProtustrankaFormated>
  <DomainObject.Predmet.ProtustrankaFormatedOIB>
    <izvorni_sadrzaj>  Z.J.Z. GRADNJA d.o.o., OIB 09930745904</izvorni_sadrzaj>
    <derivirana_varijabla naziv="DomainObject.Predmet.ProtustrankaFormatedOIB_1">  Z.J.Z. GRADNJA d.o.o., OIB 09930745904</derivirana_varijabla>
  </DomainObject.Predmet.ProtustrankaFormatedOIB>
  <DomainObject.Predmet.ProtustrankaFormatedWithAdress>
    <izvorni_sadrzaj> Z.J.Z. GRADNJA d.o.o., Zelenjak 35, 10000 Zagreb</izvorni_sadrzaj>
    <derivirana_varijabla naziv="DomainObject.Predmet.ProtustrankaFormatedWithAdress_1"> Z.J.Z. GRADNJA d.o.o., Zelenjak 35, 10000 Zagreb</derivirana_varijabla>
  </DomainObject.Predmet.ProtustrankaFormatedWithAdress>
  <DomainObject.Predmet.ProtustrankaFormatedWithAdressOIB>
    <izvorni_sadrzaj> Z.J.Z. GRADNJA d.o.o., OIB 09930745904, Zelenjak 35, 10000 Zagreb</izvorni_sadrzaj>
    <derivirana_varijabla naziv="DomainObject.Predmet.ProtustrankaFormatedWithAdressOIB_1"> Z.J.Z. GRADNJA d.o.o., OIB 09930745904, Zelenjak 35, 10000 Zagreb</derivirana_varijabla>
  </DomainObject.Predmet.ProtustrankaFormatedWithAdressOIB>
  <DomainObject.Predmet.ProtustrankaWithAdress>
    <izvorni_sadrzaj>Z.J.Z. GRADNJA d.o.o. Zelenjak 35, 10000 Zagreb</izvorni_sadrzaj>
    <derivirana_varijabla naziv="DomainObject.Predmet.ProtustrankaWithAdress_1">Z.J.Z. GRADNJA d.o.o. Zelenjak 35, 10000 Zagreb</derivirana_varijabla>
  </DomainObject.Predmet.ProtustrankaWithAdress>
  <DomainObject.Predmet.ProtustrankaWithAdressOIB>
    <izvorni_sadrzaj>Z.J.Z. GRADNJA d.o.o., OIB 09930745904, Zelenjak 35, 10000 Zagreb</izvorni_sadrzaj>
    <derivirana_varijabla naziv="DomainObject.Predmet.ProtustrankaWithAdressOIB_1">Z.J.Z. GRADNJA d.o.o., OIB 09930745904, Zelenjak 35, 10000 Zagreb</derivirana_varijabla>
  </DomainObject.Predmet.ProtustrankaWithAdressOIB>
  <DomainObject.Predmet.ProtustrankaNazivFormated>
    <izvorni_sadrzaj>Z.J.Z. GRADNJA d.o.o.</izvorni_sadrzaj>
    <derivirana_varijabla naziv="DomainObject.Predmet.ProtustrankaNazivFormated_1">Z.J.Z. GRADNJA d.o.o.</derivirana_varijabla>
  </DomainObject.Predmet.ProtustrankaNazivFormated>
  <DomainObject.Predmet.ProtustrankaNazivFormatedOIB>
    <izvorni_sadrzaj>Z.J.Z. GRADNJA d.o.o., OIB 09930745904</izvorni_sadrzaj>
    <derivirana_varijabla naziv="DomainObject.Predmet.ProtustrankaNazivFormatedOIB_1">Z.J.Z. GRADNJA d.o.o., OIB 09930745904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Z.J.Z. GRADNJA d.o.o.</item>
    </izvorni_sadrzaj>
    <derivirana_varijabla naziv="DomainObject.Predmet.ProtuStrankaListFormated_1">
      <item>Z.J.Z. GRADNJA d.o.o.</item>
    </derivirana_varijabla>
  </DomainObject.Predmet.ProtuStrankaListFormated>
  <DomainObject.Predmet.ProtuStrankaListFormatedOIB>
    <izvorni_sadrzaj>
      <item>Z.J.Z. GRADNJA d.o.o., OIB 09930745904</item>
    </izvorni_sadrzaj>
    <derivirana_varijabla naziv="DomainObject.Predmet.ProtuStrankaListFormatedOIB_1">
      <item>Z.J.Z. GRADNJA d.o.o., OIB 09930745904</item>
    </derivirana_varijabla>
  </DomainObject.Predmet.ProtuStrankaListFormatedOIB>
  <DomainObject.Predmet.ProtuStrankaListFormatedWithAdress>
    <izvorni_sadrzaj>
      <item>Z.J.Z. GRADNJA d.o.o., Zelenjak 35, 10000 Zagreb</item>
    </izvorni_sadrzaj>
    <derivirana_varijabla naziv="DomainObject.Predmet.ProtuStrankaListFormatedWithAdress_1">
      <item>Z.J.Z. GRADNJA d.o.o., Zelenjak 35, 10000 Zagreb</item>
    </derivirana_varijabla>
  </DomainObject.Predmet.ProtuStrankaListFormatedWithAdress>
  <DomainObject.Predmet.ProtuStrankaListFormatedWithAdressOIB>
    <izvorni_sadrzaj>
      <item>Z.J.Z. GRADNJA d.o.o., OIB 09930745904, Zelenjak 35, 10000 Zagreb</item>
    </izvorni_sadrzaj>
    <derivirana_varijabla naziv="DomainObject.Predmet.ProtuStrankaListFormatedWithAdressOIB_1">
      <item>Z.J.Z. GRADNJA d.o.o., OIB 09930745904, Zelenjak 35, 10000 Zagreb</item>
    </derivirana_varijabla>
  </DomainObject.Predmet.ProtuStrankaListFormatedWithAdressOIB>
  <DomainObject.Predmet.ProtuStrankaListNazivFormated>
    <izvorni_sadrzaj>
      <item>Z.J.Z. GRADNJA d.o.o.</item>
    </izvorni_sadrzaj>
    <derivirana_varijabla naziv="DomainObject.Predmet.ProtuStrankaListNazivFormated_1">
      <item>Z.J.Z. GRADNJA d.o.o.</item>
    </derivirana_varijabla>
  </DomainObject.Predmet.ProtuStrankaListNazivFormated>
  <DomainObject.Predmet.ProtuStrankaListNazivFormatedOIB>
    <izvorni_sadrzaj>
      <item>Z.J.Z. GRADNJA d.o.o., OIB 09930745904</item>
    </izvorni_sadrzaj>
    <derivirana_varijabla naziv="DomainObject.Predmet.ProtuStrankaListNazivFormatedOIB_1">
      <item>Z.J.Z. GRADNJA d.o.o., OIB 09930745904</item>
    </derivirana_varijabla>
  </DomainObject.Predmet.ProtuStrankaListNazivFormatedOIB>
  <DomainObject.Predmet.OstaliListFormated>
    <izvorni_sadrzaj>
      <item>Zoran Štrbac</item>
      <item>Jaka Meić-sidić</item>
      <item>Zdenko Mamić</item>
    </izvorni_sadrzaj>
    <derivirana_varijabla naziv="DomainObject.Predmet.OstaliListFormated_1">
      <item>Zoran Štrbac</item>
      <item>Jaka Meić-sidić</item>
      <item>Zdenko Mamić</item>
    </derivirana_varijabla>
  </DomainObject.Predmet.OstaliListFormated>
  <DomainObject.Predmet.OstaliListFormatedOIB>
    <izvorni_sadrzaj>
      <item>Zoran Štrbac, OIB 46530123573</item>
      <item>Jaka Meić-sidić, OIB 12173183159</item>
      <item>Zdenko Mamić, OIB 37677625081</item>
    </izvorni_sadrzaj>
    <derivirana_varijabla naziv="DomainObject.Predmet.OstaliListFormatedOIB_1">
      <item>Zoran Štrbac, OIB 46530123573</item>
      <item>Jaka Meić-sidić, OIB 12173183159</item>
      <item>Zdenko Mamić, OIB 37677625081</item>
    </derivirana_varijabla>
  </DomainObject.Predmet.OstaliListFormatedOIB>
  <DomainObject.Predmet.OstaliListFormatedWithAdress>
    <izvorni_sadrzaj>
      <item>Zoran Štrbac, Becićeva 2, 51000 Rijeka</item>
      <item>Jaka Meić-sidić, Srebrnjak 94, 10000 Zagreb</item>
      <item>Zdenko Mamić, Zelenjak 35, 10000 Zagreb</item>
    </izvorni_sadrzaj>
    <derivirana_varijabla naziv="DomainObject.Predmet.OstaliListFormatedWithAdress_1">
      <item>Zoran Štrbac, Becićeva 2, 51000 Rijeka</item>
      <item>Jaka Meić-sidić, Srebrnjak 94, 10000 Zagreb</item>
      <item>Zdenko Mamić, Zelenjak 35, 10000 Zagreb</item>
    </derivirana_varijabla>
  </DomainObject.Predmet.OstaliListFormatedWithAdress>
  <DomainObject.Predmet.OstaliListFormatedWithAdressOIB>
    <izvorni_sadrzaj>
      <item>Zoran Štrbac, OIB 46530123573, Becićeva 2, 51000 Rijeka</item>
      <item>Jaka Meić-sidić, OIB 12173183159, Srebrnjak 94, 10000 Zagreb</item>
      <item>Zdenko Mamić, OIB 37677625081, Zelenjak 35, 10000 Zagreb</item>
    </izvorni_sadrzaj>
    <derivirana_varijabla naziv="DomainObject.Predmet.OstaliListFormatedWithAdressOIB_1">
      <item>Zoran Štrbac, OIB 46530123573, Becićeva 2, 51000 Rijeka</item>
      <item>Jaka Meić-sidić, OIB 12173183159, Srebrnjak 94, 10000 Zagreb</item>
      <item>Zdenko Mamić, OIB 37677625081, Zelenjak 35, 10000 Zagreb</item>
    </derivirana_varijabla>
  </DomainObject.Predmet.OstaliListFormatedWithAdressOIB>
  <DomainObject.Predmet.OstaliListNazivFormated>
    <izvorni_sadrzaj>
      <item>Zoran Štrbac</item>
      <item>Jaka Meić-sidić</item>
      <item>Zdenko Mamić</item>
    </izvorni_sadrzaj>
    <derivirana_varijabla naziv="DomainObject.Predmet.OstaliListNazivFormated_1">
      <item>Zoran Štrbac</item>
      <item>Jaka Meić-sidić</item>
      <item>Zdenko Mamić</item>
    </derivirana_varijabla>
  </DomainObject.Predmet.OstaliListNazivFormated>
  <DomainObject.Predmet.OstaliListNazivFormatedOIB>
    <izvorni_sadrzaj>
      <item>Zoran Štrbac, OIB 46530123573</item>
      <item>Jaka Meić-sidić, OIB 12173183159</item>
      <item>Zdenko Mamić, OIB 37677625081</item>
    </izvorni_sadrzaj>
    <derivirana_varijabla naziv="DomainObject.Predmet.OstaliListNazivFormatedOIB_1">
      <item>Zoran Štrbac, OIB 46530123573</item>
      <item>Jaka Meić-sidić, OIB 12173183159</item>
      <item>Zdenko Mamić, OIB 37677625081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Z.J.Z. GRADNJA d.o.o.</izvorni_sadrzaj>
    <derivirana_varijabla naziv="DomainObject.Predmet.ProtustrankaIDrugi_1">Z.J.Z.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Z.J.Z. GRADNJA d.o.o., OIB 09930745904, Zelenjak 35, 10000 Zagreb</izvorni_sadrzaj>
    <derivirana_varijabla naziv="DomainObject.Predmet.ProtustrankaIDrugiAdressOIB_1">Z.J.Z. GRADNJA d.o.o., OIB 09930745904, Zelenjak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Z.J.Z. GRADNJA d.o.o.</item>
      <item>Zoran Štrbac</item>
      <item>Jaka Meić-sidić</item>
      <item>Zdenko Mamić</item>
    </izvorni_sadrzaj>
    <derivirana_varijabla naziv="DomainObject.Predmet.SudioniciListNaziv_1">
      <item>FINA Regionalni centar Zagreb</item>
      <item>Z.J.Z. GRADNJA d.o.o.</item>
      <item>Zoran Štrbac</item>
      <item>Jaka Meić-sidić</item>
      <item>Zdenko Mamić</item>
    </derivirana_varijabla>
  </DomainObject.Predmet.SudioniciListNaziv>
  <DomainObject.Predmet.SudioniciListAdressOIB>
    <izvorni_sadrzaj>
      <item>FINA Regionalni centar Zagreb, OIB 85821130368, Trg svibanjskih žrtava 1995. 1,10000 Zagreb</item>
      <item>Z.J.Z. GRADNJA d.o.o., OIB 09930745904, Zelenjak 35,10000 Zagreb</item>
      <item>Zoran Štrbac, OIB 46530123573, Becićeva 2,51000 Rijeka</item>
      <item>Jaka Meić-sidić, OIB 12173183159, Srebrnjak 94,10000 Zagreb</item>
      <item>Zdenko Mamić, OIB 37677625081, Zelenjak 35,10000 Zagreb</item>
    </izvorni_sadrzaj>
    <derivirana_varijabla naziv="DomainObject.Predmet.SudioniciListAdressOIB_1">
      <item>FINA Regionalni centar Zagreb, OIB 85821130368, Trg svibanjskih žrtava 1995. 1,10000 Zagreb</item>
      <item>Z.J.Z. GRADNJA d.o.o., OIB 09930745904, Zelenjak 35,10000 Zagreb</item>
      <item>Zoran Štrbac, OIB 46530123573, Becićeva 2,51000 Rijeka</item>
      <item>Jaka Meić-sidić, OIB 12173183159, Srebrnjak 94,10000 Zagreb</item>
      <item>Zdenko Mamić, OIB 37677625081, Zelenjak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09930745904</item>
      <item>, OIB 46530123573</item>
      <item>, OIB 12173183159</item>
      <item>, OIB 37677625081</item>
    </izvorni_sadrzaj>
    <derivirana_varijabla naziv="DomainObject.Predmet.SudioniciListNazivOIB_1">
      <item>, OIB 85821130368</item>
      <item>, OIB 09930745904</item>
      <item>, OIB 46530123573</item>
      <item>, OIB 12173183159</item>
      <item>, OIB 37677625081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2305</properties:Characters>
  <properties:Lines>72</properties:Lines>
  <properties:Paragraphs>37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2017-02-27T10:47:00Z</dcterms:created>
  <dc:creator>Nikolina Mikulić</dc:creator>
  <cp:lastModifiedBy>Nikolina Mikulić</cp:lastModifiedBy>
  <dcterms:modified xmlns:xsi="http://www.w3.org/2001/XMLSchema-instance" xsi:type="dcterms:W3CDTF">2017-02-27T11:19:00Z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