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122b0" w14:paraId="00122b0"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6B179E">
      <w:pPr>
        <w:jc w:val="center"/>
        <w:rPr>
          <w:rFonts w:hAnsi="Times New Roman" w:ascii="Times New Roman"/>
          <w:szCs w:val="24"/>
          <w:lang w:val="hr-HR"/>
        </w:rPr>
      </w:pPr>
      <w:r w:rsidRPr="006B179E">
        <w:rPr>
          <w:rFonts w:hAnsi="Times New Roman" w:ascii="Times New Roman"/>
          <w:b/>
          <w:szCs w:val="24"/>
          <w:lang w:val="hr-HR"/>
        </w:rPr>
        <w:t>Z A P I S N I K</w:t>
      </w:r>
    </w:p>
    <w:p w:rsidRDefault="00DA433A" w:rsidP="00F27AD8" w:rsidR="005369E4" w:rsidRPr="006B179E">
      <w:pPr>
        <w:jc w:val="center"/>
        <w:rPr>
          <w:rFonts w:hAnsi="Times New Roman" w:ascii="Times New Roman"/>
          <w:szCs w:val="24"/>
          <w:lang w:val="hr-HR"/>
        </w:rPr>
      </w:pPr>
      <w:r w:rsidRPr="006B179E">
        <w:rPr>
          <w:rFonts w:hAnsi="Times New Roman" w:ascii="Times New Roman"/>
          <w:szCs w:val="24"/>
          <w:lang w:val="hr-HR"/>
        </w:rPr>
        <w:t xml:space="preserve">od </w:t>
      </w:r>
      <w:r w:rsidR="005D1BD8">
        <w:rPr>
          <w:rFonts w:hAnsi="Times New Roman" w:ascii="Times New Roman"/>
          <w:szCs w:val="24"/>
          <w:lang w:val="hr-HR"/>
        </w:rPr>
        <w:t>5</w:t>
      </w:r>
      <w:r w:rsidR="001F41F0">
        <w:rPr>
          <w:rFonts w:hAnsi="Times New Roman" w:ascii="Times New Roman"/>
          <w:szCs w:val="24"/>
          <w:lang w:val="hr-HR"/>
        </w:rPr>
        <w:t>. rujna</w:t>
      </w:r>
      <w:r w:rsidR="00FC27CC" w:rsidRPr="006B179E">
        <w:rPr>
          <w:rFonts w:hAnsi="Times New Roman" w:ascii="Times New Roman"/>
          <w:szCs w:val="24"/>
          <w:lang w:val="hr-HR"/>
        </w:rPr>
        <w:t xml:space="preserve"> 2017</w:t>
      </w:r>
      <w:r w:rsidR="00021E91" w:rsidRPr="006B179E">
        <w:rPr>
          <w:rFonts w:hAnsi="Times New Roman" w:ascii="Times New Roman"/>
          <w:szCs w:val="24"/>
          <w:lang w:val="hr-HR"/>
        </w:rPr>
        <w:t>. godine</w:t>
      </w:r>
    </w:p>
    <w:p w:rsidRDefault="00DA433A" w:rsidP="00FF36A4" w:rsidR="00FF36A4" w:rsidRPr="006B179E">
      <w:pPr>
        <w:jc w:val="center"/>
        <w:rPr>
          <w:rFonts w:hAnsi="Times New Roman" w:ascii="Times New Roman"/>
          <w:szCs w:val="24"/>
          <w:lang w:val="hr-HR"/>
        </w:rPr>
      </w:pPr>
      <w:r w:rsidRPr="006B179E">
        <w:rPr>
          <w:rFonts w:hAnsi="Times New Roman" w:ascii="Times New Roman"/>
          <w:szCs w:val="24"/>
          <w:lang w:val="hr-HR"/>
        </w:rPr>
        <w:t>sastavljen kod Trgovačkog suda u Varaždinu,</w:t>
      </w:r>
    </w:p>
    <w:p w:rsidRDefault="00DA433A" w:rsidP="00FF36A4" w:rsidR="00FF36A4" w:rsidRPr="006B179E">
      <w:pPr>
        <w:jc w:val="center"/>
        <w:rPr>
          <w:rFonts w:hAnsi="Times New Roman" w:ascii="Times New Roman"/>
          <w:szCs w:val="24"/>
          <w:lang w:val="hr-HR"/>
        </w:rPr>
      </w:pPr>
      <w:r w:rsidRPr="006B179E">
        <w:rPr>
          <w:rFonts w:hAnsi="Times New Roman" w:ascii="Times New Roman"/>
          <w:szCs w:val="24"/>
          <w:lang w:val="hr-HR"/>
        </w:rPr>
        <w:t xml:space="preserve">o </w:t>
      </w:r>
      <w:r w:rsidR="003A4205" w:rsidRPr="006B179E">
        <w:rPr>
          <w:rFonts w:hAnsi="Times New Roman" w:ascii="Times New Roman"/>
          <w:szCs w:val="24"/>
          <w:lang w:val="hr-HR"/>
        </w:rPr>
        <w:t xml:space="preserve">održanom ročištu </w:t>
      </w:r>
      <w:r w:rsidR="00FF36A4" w:rsidRPr="006B179E">
        <w:rPr>
          <w:rFonts w:hAnsi="Times New Roman" w:ascii="Times New Roman"/>
          <w:szCs w:val="24"/>
          <w:lang w:val="hr-HR"/>
        </w:rPr>
        <w:t xml:space="preserve">radi izjašnjenja o prijedlogu za otvaranje stečajnog postupka </w:t>
      </w:r>
    </w:p>
    <w:p w:rsidRDefault="00FF36A4" w:rsidP="006B179E" w:rsidR="00B64591" w:rsidRPr="006B179E">
      <w:pPr>
        <w:jc w:val="center"/>
        <w:rPr>
          <w:rFonts w:hAnsi="Times New Roman" w:ascii="Times New Roman"/>
          <w:lang w:val="hr-HR"/>
        </w:rPr>
      </w:pPr>
      <w:r w:rsidRPr="006B179E">
        <w:rPr>
          <w:rFonts w:hAnsi="Times New Roman" w:ascii="Times New Roman"/>
          <w:szCs w:val="24"/>
          <w:lang w:val="hr-HR"/>
        </w:rPr>
        <w:t xml:space="preserve">nad dužnikom </w:t>
      </w:r>
      <w:r w:rsidR="006B179E" w:rsidRPr="006B179E">
        <w:rPr>
          <w:rFonts w:hAnsi="Times New Roman" w:ascii="Times New Roman"/>
          <w:lang w:val="hr-HR"/>
        </w:rPr>
        <w:t>VELKOM d.o.o., Kalnik, Trg Stjepana Radića 15, OIB: 16208798535</w:t>
      </w:r>
    </w:p>
    <w:p w:rsidRDefault="006B179E" w:rsidP="006B179E" w:rsidR="006B179E" w:rsidRPr="006B179E">
      <w:pPr>
        <w:jc w:val="center"/>
        <w:rPr>
          <w:rFonts w:hAnsi="Times New Roman" w:ascii="Times New Roman"/>
          <w:lang w:val="hr-HR"/>
        </w:rPr>
      </w:pPr>
    </w:p>
    <w:p w:rsidRDefault="006B179E" w:rsidP="006B179E" w:rsidR="006B179E" w:rsidRPr="00783E5F">
      <w:pPr>
        <w:jc w:val="center"/>
        <w:rPr>
          <w:rFonts w:hAnsi="Times New Roman" w:ascii="Times New Roman"/>
          <w:lang w:val="hr-HR"/>
        </w:rPr>
      </w:pPr>
    </w:p>
    <w:p w:rsidRDefault="00433FBD" w:rsidR="00433FBD" w:rsidRPr="00031BBB">
      <w:pPr>
        <w:jc w:val="both"/>
        <w:rPr>
          <w:rFonts w:hAnsi="Times New Roman" w:ascii="Times New Roman"/>
          <w:szCs w:val="24"/>
          <w:lang w:val="hr-HR"/>
        </w:rPr>
      </w:pPr>
    </w:p>
    <w:p w:rsidRDefault="009D03AD" w:rsidR="009D03A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AC7712" w:rsidRPr="000829C3">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64591" w:rsidR="00B64591"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1F41F0">
        <w:rPr>
          <w:rFonts w:hAnsi="Times New Roman" w:ascii="Times New Roman"/>
          <w:szCs w:val="24"/>
          <w:lang w:val="hr-HR"/>
        </w:rPr>
        <w:t>08</w:t>
      </w:r>
      <w:r w:rsidR="006B179E">
        <w:rPr>
          <w:rFonts w:hAnsi="Times New Roman" w:ascii="Times New Roman"/>
          <w:szCs w:val="24"/>
          <w:lang w:val="hr-HR"/>
        </w:rPr>
        <w:t>,30</w:t>
      </w:r>
      <w:r w:rsidR="00DD26FC">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AC7712" w:rsidR="00AC7712">
      <w:pPr>
        <w:jc w:val="both"/>
        <w:rPr>
          <w:rFonts w:hAnsi="Times New Roman" w:ascii="Times New Roman"/>
          <w:szCs w:val="24"/>
          <w:lang w:val="hr-HR"/>
        </w:rPr>
      </w:pPr>
      <w:r>
        <w:rPr>
          <w:rFonts w:hAnsi="Times New Roman" w:ascii="Times New Roman"/>
          <w:szCs w:val="24"/>
          <w:lang w:val="hr-HR"/>
        </w:rPr>
        <w:t>PRISUTNI:</w:t>
      </w:r>
    </w:p>
    <w:p w:rsidRDefault="00094CEB" w:rsidR="00094CEB">
      <w:pPr>
        <w:jc w:val="both"/>
        <w:rPr>
          <w:rFonts w:hAnsi="Times New Roman" w:ascii="Times New Roman"/>
          <w:szCs w:val="24"/>
          <w:lang w:val="hr-HR"/>
        </w:rPr>
      </w:pPr>
    </w:p>
    <w:p w:rsidRDefault="00094CEB" w:rsidP="00094CEB" w:rsidR="00094CEB">
      <w:pPr>
        <w:jc w:val="both"/>
        <w:rPr>
          <w:rFonts w:hAnsi="Times New Roman" w:ascii="Times New Roman"/>
          <w:szCs w:val="24"/>
          <w:lang w:val="hr-HR"/>
        </w:rPr>
      </w:pPr>
      <w:r>
        <w:rPr>
          <w:rFonts w:hAnsi="Times New Roman" w:ascii="Times New Roman"/>
          <w:szCs w:val="24"/>
          <w:lang w:val="hr-HR"/>
        </w:rPr>
        <w:t xml:space="preserve">-zastupnica Republike Hrvatske, zamjenica Županijskog državnog odvjetnika u Varaždinu, Građansko-upravni odjel </w:t>
      </w:r>
      <w:r w:rsidR="005F48F0">
        <w:rPr>
          <w:rFonts w:hAnsi="Times New Roman" w:ascii="Times New Roman"/>
          <w:szCs w:val="24"/>
          <w:lang w:val="hr-HR"/>
        </w:rPr>
        <w:t>Tanja Purić-Stamenković</w:t>
      </w:r>
    </w:p>
    <w:p w:rsidRDefault="00AC0CB4" w:rsidR="00AC0CB4">
      <w:pPr>
        <w:jc w:val="both"/>
        <w:rPr>
          <w:rFonts w:hAnsi="Times New Roman" w:ascii="Times New Roman"/>
          <w:szCs w:val="24"/>
          <w:lang w:val="hr-HR"/>
        </w:rPr>
      </w:pPr>
    </w:p>
    <w:p w:rsidRDefault="00094CEB" w:rsidR="00094CEB">
      <w:pPr>
        <w:jc w:val="both"/>
        <w:rPr>
          <w:rFonts w:hAnsi="Times New Roman" w:ascii="Times New Roman"/>
          <w:szCs w:val="24"/>
          <w:lang w:val="hr-HR"/>
        </w:rPr>
      </w:pPr>
    </w:p>
    <w:p w:rsidRDefault="00A1593E" w:rsidR="00A1593E">
      <w:pPr>
        <w:jc w:val="both"/>
        <w:rPr>
          <w:rFonts w:hAnsi="Times New Roman" w:ascii="Times New Roman"/>
          <w:szCs w:val="24"/>
          <w:lang w:val="hr-HR"/>
        </w:rPr>
      </w:pPr>
    </w:p>
    <w:p w:rsidRDefault="005F48F0" w:rsidP="006A7046" w:rsidR="00A1593E">
      <w:pPr>
        <w:jc w:val="both"/>
        <w:rPr>
          <w:rFonts w:hAnsi="Times New Roman" w:ascii="Times New Roman"/>
          <w:szCs w:val="24"/>
          <w:lang w:val="hr-HR"/>
        </w:rPr>
      </w:pPr>
      <w:r>
        <w:rPr>
          <w:rFonts w:hAnsi="Times New Roman" w:ascii="Times New Roman"/>
          <w:szCs w:val="24"/>
          <w:lang w:val="hr-HR"/>
        </w:rPr>
        <w:tab/>
      </w:r>
      <w:r w:rsidR="006A7046">
        <w:rPr>
          <w:rFonts w:hAnsi="Times New Roman" w:ascii="Times New Roman"/>
          <w:szCs w:val="24"/>
          <w:lang w:val="hr-HR"/>
        </w:rPr>
        <w:t>Konstatira se da na današnje ročište nije pristupio nitko za dužnika koji je uredno pozvan, te da je dužnik dostavio podnesak s prilozima u kojem navodi da je pokrenuo postupak sklapanja upravnog ugovora kako bi regulirali tražbinu prema Republici Hrvatskoj, Ministarstvu financija, Poreznoj upravi, te da stoga mole da im se odobri 90 dana kako bi mogli realizirati navedeni ugovor.</w:t>
      </w:r>
    </w:p>
    <w:p w:rsidRDefault="00A1593E" w:rsidP="00A1593E" w:rsidR="00A1593E">
      <w:pPr>
        <w:ind w:firstLine="720"/>
        <w:jc w:val="both"/>
        <w:rPr>
          <w:rFonts w:hAnsi="Times New Roman" w:ascii="Times New Roman"/>
          <w:szCs w:val="24"/>
          <w:lang w:val="hr-HR"/>
        </w:rPr>
      </w:pPr>
    </w:p>
    <w:p w:rsidRDefault="00A1593E" w:rsidP="00A1593E" w:rsidR="00A1593E">
      <w:pPr>
        <w:ind w:firstLine="720"/>
        <w:jc w:val="both"/>
        <w:rPr>
          <w:rFonts w:hAnsi="Times New Roman" w:ascii="Times New Roman"/>
          <w:szCs w:val="24"/>
          <w:lang w:val="hr-HR"/>
        </w:rPr>
      </w:pPr>
      <w:r>
        <w:rPr>
          <w:rFonts w:hAnsi="Times New Roman" w:ascii="Times New Roman"/>
          <w:szCs w:val="24"/>
          <w:lang w:val="hr-HR"/>
        </w:rPr>
        <w:t xml:space="preserve">Zastupnica Republike Hrvatske </w:t>
      </w:r>
      <w:r w:rsidR="006A7046">
        <w:rPr>
          <w:rFonts w:hAnsi="Times New Roman" w:ascii="Times New Roman"/>
          <w:szCs w:val="24"/>
          <w:lang w:val="hr-HR"/>
        </w:rPr>
        <w:t>izjavljuje da za sada nema službenih saznanja o sklapanju upravnog ugovora.</w:t>
      </w:r>
    </w:p>
    <w:p w:rsidRDefault="00FA262E" w:rsidP="00DD26FC" w:rsidR="00FA262E">
      <w:pPr>
        <w:jc w:val="both"/>
        <w:rPr>
          <w:rFonts w:hAnsi="Times New Roman" w:ascii="Times New Roman"/>
          <w:szCs w:val="24"/>
          <w:lang w:val="hr-HR"/>
        </w:rPr>
      </w:pPr>
    </w:p>
    <w:p w:rsidRDefault="00DD26FC" w:rsidP="005F48F0" w:rsidR="001B21AD">
      <w:pPr>
        <w:ind w:firstLine="720"/>
        <w:jc w:val="both"/>
        <w:rPr>
          <w:rFonts w:hAnsi="Times New Roman" w:ascii="Times New Roman"/>
          <w:szCs w:val="24"/>
          <w:lang w:val="hr-HR"/>
        </w:rPr>
      </w:pPr>
      <w:r>
        <w:rPr>
          <w:rFonts w:hAnsi="Times New Roman" w:ascii="Times New Roman"/>
          <w:szCs w:val="24"/>
          <w:lang w:val="hr-HR"/>
        </w:rPr>
        <w:t>Sud donosi</w:t>
      </w:r>
    </w:p>
    <w:p w:rsidRDefault="00DD26FC" w:rsidP="00DD26FC" w:rsidR="00DD26FC">
      <w:pPr>
        <w:ind w:firstLine="720"/>
        <w:jc w:val="center"/>
        <w:rPr>
          <w:rFonts w:hAnsi="Times New Roman" w:ascii="Times New Roman"/>
          <w:szCs w:val="24"/>
          <w:lang w:val="hr-HR"/>
        </w:rPr>
      </w:pPr>
      <w:r>
        <w:rPr>
          <w:rFonts w:hAnsi="Times New Roman" w:ascii="Times New Roman"/>
          <w:szCs w:val="24"/>
          <w:lang w:val="hr-HR"/>
        </w:rPr>
        <w:t>r j e š e n j e</w:t>
      </w:r>
    </w:p>
    <w:p w:rsidRDefault="005F48F0" w:rsidP="00DD26FC" w:rsidR="005F48F0">
      <w:pPr>
        <w:ind w:firstLine="720"/>
        <w:jc w:val="center"/>
        <w:rPr>
          <w:rFonts w:hAnsi="Times New Roman" w:ascii="Times New Roman"/>
          <w:szCs w:val="24"/>
          <w:lang w:val="hr-HR"/>
        </w:rPr>
      </w:pPr>
    </w:p>
    <w:p w:rsidRDefault="001B21AD" w:rsidP="005F48F0" w:rsidR="001B21AD">
      <w:pPr>
        <w:jc w:val="both"/>
        <w:rPr>
          <w:rFonts w:hAnsi="Times New Roman" w:ascii="Times New Roman"/>
          <w:szCs w:val="24"/>
          <w:lang w:val="hr-HR"/>
        </w:rPr>
      </w:pPr>
    </w:p>
    <w:p w:rsidRDefault="0014251C" w:rsidP="006A7046" w:rsidR="006A7046">
      <w:pPr>
        <w:pStyle w:val="Odlomakpopisa"/>
        <w:numPr>
          <w:ilvl w:val="0"/>
          <w:numId w:val="21"/>
        </w:numPr>
        <w:jc w:val="both"/>
        <w:rPr>
          <w:rFonts w:hAnsi="Times New Roman" w:ascii="Times New Roman"/>
          <w:szCs w:val="24"/>
          <w:lang w:val="hr-HR"/>
        </w:rPr>
      </w:pPr>
      <w:r w:rsidRPr="006A7046">
        <w:rPr>
          <w:rFonts w:hAnsi="Times New Roman" w:ascii="Times New Roman"/>
          <w:szCs w:val="24"/>
          <w:lang w:val="hr-HR"/>
        </w:rPr>
        <w:t>Sljedeće roči</w:t>
      </w:r>
      <w:r w:rsidRPr="006A7046">
        <w:rPr>
          <w:rFonts w:cs="Goudy Old Style" w:hAnsi="Times New Roman" w:ascii="Times New Roman"/>
          <w:szCs w:val="24"/>
          <w:lang w:val="hr-HR"/>
        </w:rPr>
        <w:t>š</w:t>
      </w:r>
      <w:r w:rsidRPr="006A7046">
        <w:rPr>
          <w:rFonts w:hAnsi="Times New Roman" w:ascii="Times New Roman"/>
          <w:szCs w:val="24"/>
          <w:lang w:val="hr-HR"/>
        </w:rPr>
        <w:t xml:space="preserve">te zakazuje se za </w:t>
      </w:r>
      <w:r w:rsidR="006A7046" w:rsidRPr="006A7046">
        <w:rPr>
          <w:rFonts w:hAnsi="Times New Roman" w:ascii="Times New Roman"/>
          <w:szCs w:val="24"/>
          <w:lang w:val="hr-HR"/>
        </w:rPr>
        <w:t xml:space="preserve">30. listopada </w:t>
      </w:r>
      <w:r w:rsidRPr="006A7046">
        <w:rPr>
          <w:rFonts w:hAnsi="Times New Roman" w:ascii="Times New Roman"/>
          <w:szCs w:val="24"/>
          <w:lang w:val="hr-HR"/>
        </w:rPr>
        <w:t xml:space="preserve">2017. u 08,30 sati, na koje se </w:t>
      </w:r>
      <w:r w:rsidR="006A7046" w:rsidRPr="006A7046">
        <w:rPr>
          <w:rFonts w:hAnsi="Times New Roman" w:ascii="Times New Roman"/>
          <w:szCs w:val="24"/>
          <w:lang w:val="hr-HR"/>
        </w:rPr>
        <w:t>proglasom ovog rješenja smatra pozvana ovdje prisutna zastupnica</w:t>
      </w:r>
      <w:r w:rsidRPr="006A7046">
        <w:rPr>
          <w:rFonts w:hAnsi="Times New Roman" w:ascii="Times New Roman"/>
          <w:szCs w:val="24"/>
          <w:lang w:val="hr-HR"/>
        </w:rPr>
        <w:t xml:space="preserve"> Republike Hrvatske, te se neće posebno pisano pozivati, </w:t>
      </w:r>
      <w:r w:rsidR="006A7046" w:rsidRPr="006A7046">
        <w:rPr>
          <w:rFonts w:hAnsi="Times New Roman" w:ascii="Times New Roman"/>
          <w:szCs w:val="24"/>
          <w:lang w:val="hr-HR"/>
        </w:rPr>
        <w:t>dok će se direktor dužnika i dužnik pozvati pismenim putem, s time da će se od Ministarstva financija, Porezne uprave, Područnog ureda Koprivnica, zatražiti podatak o tome u kojoj je fazi rješavanje prijedloga za sklapanje upravnog ugovora kojeg je 1. svibnja 2017. tom tijelu podnio dužnik.</w:t>
      </w:r>
    </w:p>
    <w:p w:rsidRDefault="006A7046" w:rsidP="005F48F0" w:rsidR="0014251C" w:rsidRPr="006A7046">
      <w:pPr>
        <w:pStyle w:val="Odlomakpopisa"/>
        <w:numPr>
          <w:ilvl w:val="0"/>
          <w:numId w:val="21"/>
        </w:numPr>
        <w:jc w:val="both"/>
        <w:rPr>
          <w:rFonts w:hAnsi="Times New Roman" w:ascii="Times New Roman"/>
          <w:szCs w:val="24"/>
          <w:lang w:val="hr-HR"/>
        </w:rPr>
      </w:pPr>
      <w:r w:rsidRPr="006A7046">
        <w:rPr>
          <w:rFonts w:hAnsi="Times New Roman" w:ascii="Times New Roman"/>
          <w:szCs w:val="24"/>
          <w:lang w:val="hr-HR"/>
        </w:rPr>
        <w:t>Od Financijske agencije će se zatražiti podatak o stanju blokade računa dužnika.</w:t>
      </w:r>
    </w:p>
    <w:p w:rsidRDefault="00DD26FC" w:rsidP="001B21AD" w:rsidR="00DD26FC" w:rsidRPr="0004589D">
      <w:pPr>
        <w:rPr>
          <w:rFonts w:hAnsi="Times New Roman" w:ascii="Times New Roman"/>
          <w:szCs w:val="24"/>
          <w:lang w:val="hr-HR"/>
        </w:rPr>
      </w:pPr>
    </w:p>
    <w:p w:rsidRDefault="005D60C6" w:rsidP="005D60C6" w:rsidR="005D60C6" w:rsidRPr="00F46036">
      <w:pPr>
        <w:ind w:firstLine="720"/>
        <w:jc w:val="center"/>
        <w:rPr>
          <w:rFonts w:hAnsi="Times New Roman" w:ascii="Times New Roman"/>
          <w:szCs w:val="24"/>
          <w:lang w:val="hr-HR"/>
        </w:rPr>
      </w:pPr>
      <w:r w:rsidRPr="00F46036">
        <w:rPr>
          <w:rFonts w:hAnsi="Times New Roman" w:ascii="Times New Roman"/>
          <w:szCs w:val="24"/>
          <w:lang w:val="hr-HR"/>
        </w:rPr>
        <w:t>Dovršeno u</w:t>
      </w:r>
      <w:r w:rsidR="006A7046">
        <w:rPr>
          <w:rFonts w:hAnsi="Times New Roman" w:ascii="Times New Roman"/>
          <w:szCs w:val="24"/>
          <w:lang w:val="hr-HR"/>
        </w:rPr>
        <w:t xml:space="preserve"> 08,40</w:t>
      </w:r>
      <w:r w:rsidRPr="00F46036">
        <w:rPr>
          <w:rFonts w:hAnsi="Times New Roman" w:ascii="Times New Roman"/>
          <w:szCs w:val="24"/>
          <w:lang w:val="hr-HR"/>
        </w:rPr>
        <w:t xml:space="preserve"> sati.</w:t>
      </w: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960" w:rsidR="006C7960">
      <w:r>
        <w:separator/>
      </w:r>
    </w:p>
  </w:endnote>
  <w:endnote w:id="0" w:type="continuationSeparator">
    <w:p w:rsidRDefault="006C7960" w:rsidR="006C79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960" w:rsidR="006C7960">
      <w:r>
        <w:separator/>
      </w:r>
    </w:p>
  </w:footnote>
  <w:footnote w:id="0" w:type="continuationSeparator">
    <w:p w:rsidRDefault="006C7960" w:rsidR="006C79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6A7046" w:rsidRPr="006A7046">
      <w:rPr>
        <w:rFonts w:cs="Arial" w:hAnsi="Arial" w:ascii="Arial"/>
        <w:noProof/>
        <w:sz w:val="22"/>
        <w:szCs w:val="22"/>
        <w:lang w:val="hr-HR"/>
      </w:rPr>
      <w:t>2</w:t>
    </w:r>
    <w:r w:rsidRPr="006F75CA">
      <w:rPr>
        <w:rFonts w:cs="Arial" w:hAnsi="Arial" w:ascii="Arial"/>
        <w:sz w:val="22"/>
        <w:szCs w:val="22"/>
      </w:rPr>
      <w:fldChar w:fldCharType="end"/>
    </w:r>
  </w:p>
  <w:p w:rsidRDefault="00CE58D7" w:rsidR="006F75CA">
    <w:pPr>
      <w:pStyle w:val="Zaglavlje"/>
      <w:ind w:right="360"/>
      <w:rPr>
        <w:rFonts w:cs="Arial" w:hAnsi="Arial" w:ascii="Arial"/>
        <w:sz w:val="22"/>
        <w:szCs w:val="22"/>
      </w:rPr>
    </w:pPr>
    <w:r>
      <w:rPr>
        <w:rFonts w:cs="Arial" w:hAnsi="Arial" w:ascii="Arial"/>
        <w:sz w:val="22"/>
        <w:szCs w:val="22"/>
      </w:rPr>
      <w:tab/>
    </w:r>
    <w:r>
      <w:rPr>
        <w:rFonts w:cs="Arial" w:hAnsi="Arial" w:ascii="Arial"/>
        <w:sz w:val="22"/>
        <w:szCs w:val="22"/>
      </w:rPr>
      <w:tab/>
    </w:r>
    <w:proofErr w:type="spellStart"/>
    <w:r w:rsidR="0073192D">
      <w:rPr>
        <w:rFonts w:hAnsi="Times New Roman" w:ascii="Times New Roman"/>
        <w:szCs w:val="24"/>
      </w:rPr>
      <w:t>Poslovni</w:t>
    </w:r>
    <w:proofErr w:type="spellEnd"/>
    <w:r w:rsidR="0073192D">
      <w:rPr>
        <w:rFonts w:hAnsi="Times New Roman" w:ascii="Times New Roman"/>
        <w:szCs w:val="24"/>
      </w:rPr>
      <w:t xml:space="preserve"> </w:t>
    </w:r>
    <w:proofErr w:type="spellStart"/>
    <w:r w:rsidR="0073192D">
      <w:rPr>
        <w:rFonts w:hAnsi="Times New Roman" w:ascii="Times New Roman"/>
        <w:szCs w:val="24"/>
      </w:rPr>
      <w:t>broj</w:t>
    </w:r>
    <w:proofErr w:type="spellEnd"/>
    <w:r w:rsidR="0073192D">
      <w:rPr>
        <w:rFonts w:hAnsi="Times New Roman" w:ascii="Times New Roman"/>
        <w:szCs w:val="24"/>
      </w:rPr>
      <w:t>: 5 St-</w:t>
    </w:r>
    <w:r w:rsidR="0014251C">
      <w:rPr>
        <w:rFonts w:hAnsi="Times New Roman" w:ascii="Times New Roman"/>
        <w:szCs w:val="24"/>
      </w:rPr>
      <w:t>316/17-</w:t>
    </w:r>
    <w:r w:rsidR="00816388">
      <w:rPr>
        <w:rFonts w:hAnsi="Times New Roman" w:ascii="Times New Roman"/>
        <w:szCs w:val="24"/>
      </w:rPr>
      <w:t>7</w:t>
    </w: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proofErr w:type="spellStart"/>
    <w:r w:rsidR="005A7D20" w:rsidRPr="005F4000">
      <w:rPr>
        <w:rFonts w:hAnsi="Times New Roman" w:ascii="Times New Roman"/>
        <w:szCs w:val="24"/>
      </w:rPr>
      <w:t>Poslovni</w:t>
    </w:r>
    <w:proofErr w:type="spellEnd"/>
    <w:r w:rsidR="005A7D20" w:rsidRPr="005F4000">
      <w:rPr>
        <w:rFonts w:hAnsi="Times New Roman" w:ascii="Times New Roman"/>
        <w:szCs w:val="24"/>
      </w:rPr>
      <w:t xml:space="preserve"> </w:t>
    </w:r>
    <w:proofErr w:type="spellStart"/>
    <w:r w:rsidR="005A7D20" w:rsidRPr="005F4000">
      <w:rPr>
        <w:rFonts w:hAnsi="Times New Roman" w:ascii="Times New Roman"/>
        <w:szCs w:val="24"/>
      </w:rPr>
      <w:t>broj</w:t>
    </w:r>
    <w:proofErr w:type="spellEnd"/>
    <w:r w:rsidR="005A7D20" w:rsidRPr="005F4000">
      <w:rPr>
        <w:rFonts w:hAnsi="Times New Roman" w:ascii="Times New Roman"/>
        <w:szCs w:val="24"/>
      </w:rPr>
      <w:t>: 5 St</w:t>
    </w:r>
    <w:r w:rsidR="005C16D9">
      <w:rPr>
        <w:rFonts w:hAnsi="Times New Roman" w:ascii="Times New Roman"/>
        <w:szCs w:val="24"/>
      </w:rPr>
      <w:t>-</w:t>
    </w:r>
    <w:r w:rsidR="006B179E">
      <w:rPr>
        <w:rFonts w:hAnsi="Times New Roman" w:ascii="Times New Roman"/>
        <w:szCs w:val="24"/>
      </w:rPr>
      <w:t>316</w:t>
    </w:r>
    <w:r w:rsidR="00783E5F">
      <w:rPr>
        <w:rFonts w:hAnsi="Times New Roman" w:ascii="Times New Roman"/>
        <w:szCs w:val="24"/>
      </w:rPr>
      <w:t>/17-</w:t>
    </w:r>
    <w:r w:rsidR="00816388">
      <w:rPr>
        <w:rFonts w:hAnsi="Times New Roman" w:ascii="Times New Roman"/>
        <w:szCs w:val="24"/>
      </w:rPr>
      <w:t>7</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34394"/>
    <w:multiLevelType w:val="hybridMultilevel"/>
    <w:tmpl w:val="452E5B1E"/>
    <w:lvl w:tplc="3ADEE3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A7F05"/>
    <w:multiLevelType w:val="hybridMultilevel"/>
    <w:tmpl w:val="8CE815FE"/>
    <w:lvl w:tplc="C71E83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4">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AEB795F"/>
    <w:multiLevelType w:val="hybridMultilevel"/>
    <w:tmpl w:val="5E88F77E"/>
    <w:lvl w:tplc="DCC03B8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5"/>
  </w:num>
  <w:num w:numId="2">
    <w:abstractNumId w:val="8"/>
  </w:num>
  <w:num w:numId="3">
    <w:abstractNumId w:val="18"/>
  </w:num>
  <w:num w:numId="4">
    <w:abstractNumId w:val="5"/>
  </w:num>
  <w:num w:numId="5">
    <w:abstractNumId w:val="9"/>
  </w:num>
  <w:num w:numId="6">
    <w:abstractNumId w:val="11"/>
  </w:num>
  <w:num w:numId="7">
    <w:abstractNumId w:val="16"/>
  </w:num>
  <w:num w:numId="8">
    <w:abstractNumId w:val="12"/>
  </w:num>
  <w:num w:numId="9">
    <w:abstractNumId w:val="6"/>
  </w:num>
  <w:num w:numId="10">
    <w:abstractNumId w:val="2"/>
  </w:num>
  <w:num w:numId="11">
    <w:abstractNumId w:val="14"/>
  </w:num>
  <w:num w:numId="12">
    <w:abstractNumId w:val="19"/>
  </w:num>
  <w:num w:numId="13">
    <w:abstractNumId w:val="10"/>
  </w:num>
  <w:num w:numId="14">
    <w:abstractNumId w:val="7"/>
  </w:num>
  <w:num w:numId="15">
    <w:abstractNumId w:val="1"/>
  </w:num>
  <w:num w:numId="16">
    <w:abstractNumId w:val="13"/>
  </w:num>
  <w:num w:numId="17">
    <w:abstractNumId w:val="4"/>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1BBB"/>
    <w:rsid w:val="00033825"/>
    <w:rsid w:val="000442BE"/>
    <w:rsid w:val="0004589D"/>
    <w:rsid w:val="0004717E"/>
    <w:rsid w:val="000532A4"/>
    <w:rsid w:val="00057B6D"/>
    <w:rsid w:val="0007498F"/>
    <w:rsid w:val="000819F9"/>
    <w:rsid w:val="000829C3"/>
    <w:rsid w:val="00086D1C"/>
    <w:rsid w:val="00094CEB"/>
    <w:rsid w:val="000A18A4"/>
    <w:rsid w:val="000B2F9A"/>
    <w:rsid w:val="000C1BBD"/>
    <w:rsid w:val="000C658F"/>
    <w:rsid w:val="000D06F1"/>
    <w:rsid w:val="000F1889"/>
    <w:rsid w:val="0011255A"/>
    <w:rsid w:val="00117E40"/>
    <w:rsid w:val="00131EEB"/>
    <w:rsid w:val="00135AF2"/>
    <w:rsid w:val="0014251C"/>
    <w:rsid w:val="001633FD"/>
    <w:rsid w:val="00173939"/>
    <w:rsid w:val="001769CA"/>
    <w:rsid w:val="00185B9A"/>
    <w:rsid w:val="00197419"/>
    <w:rsid w:val="001A031C"/>
    <w:rsid w:val="001A584E"/>
    <w:rsid w:val="001B21AD"/>
    <w:rsid w:val="001B7407"/>
    <w:rsid w:val="001C0D6C"/>
    <w:rsid w:val="001D7425"/>
    <w:rsid w:val="001F19E2"/>
    <w:rsid w:val="001F41F0"/>
    <w:rsid w:val="0020473C"/>
    <w:rsid w:val="00204859"/>
    <w:rsid w:val="0020510A"/>
    <w:rsid w:val="002102CD"/>
    <w:rsid w:val="00212FB8"/>
    <w:rsid w:val="0023394F"/>
    <w:rsid w:val="002418B2"/>
    <w:rsid w:val="00247773"/>
    <w:rsid w:val="00250AE1"/>
    <w:rsid w:val="00250C37"/>
    <w:rsid w:val="00285053"/>
    <w:rsid w:val="00291FBF"/>
    <w:rsid w:val="00293BDB"/>
    <w:rsid w:val="002A15DD"/>
    <w:rsid w:val="002A6157"/>
    <w:rsid w:val="002B072D"/>
    <w:rsid w:val="002B1265"/>
    <w:rsid w:val="002B310E"/>
    <w:rsid w:val="002B7311"/>
    <w:rsid w:val="002C6E23"/>
    <w:rsid w:val="002D3D88"/>
    <w:rsid w:val="002D5311"/>
    <w:rsid w:val="002D5A22"/>
    <w:rsid w:val="002E3975"/>
    <w:rsid w:val="002F07FA"/>
    <w:rsid w:val="002F40C8"/>
    <w:rsid w:val="002F713C"/>
    <w:rsid w:val="00302F5B"/>
    <w:rsid w:val="00311206"/>
    <w:rsid w:val="00324691"/>
    <w:rsid w:val="00333527"/>
    <w:rsid w:val="00333C53"/>
    <w:rsid w:val="0035129B"/>
    <w:rsid w:val="0035496D"/>
    <w:rsid w:val="00377579"/>
    <w:rsid w:val="003844AF"/>
    <w:rsid w:val="00387331"/>
    <w:rsid w:val="00393B3F"/>
    <w:rsid w:val="0039448F"/>
    <w:rsid w:val="003962BF"/>
    <w:rsid w:val="003A0180"/>
    <w:rsid w:val="003A023D"/>
    <w:rsid w:val="003A4205"/>
    <w:rsid w:val="003A47CE"/>
    <w:rsid w:val="003C2DAA"/>
    <w:rsid w:val="003D5659"/>
    <w:rsid w:val="003D7524"/>
    <w:rsid w:val="003E4F43"/>
    <w:rsid w:val="003E6579"/>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C63A8"/>
    <w:rsid w:val="004D3861"/>
    <w:rsid w:val="004E663C"/>
    <w:rsid w:val="00502720"/>
    <w:rsid w:val="00505C71"/>
    <w:rsid w:val="00505CCB"/>
    <w:rsid w:val="0052566D"/>
    <w:rsid w:val="00527F4C"/>
    <w:rsid w:val="005369E4"/>
    <w:rsid w:val="0054242B"/>
    <w:rsid w:val="0054458C"/>
    <w:rsid w:val="00551D06"/>
    <w:rsid w:val="005549CC"/>
    <w:rsid w:val="00562A9F"/>
    <w:rsid w:val="00567B77"/>
    <w:rsid w:val="00575099"/>
    <w:rsid w:val="0059032D"/>
    <w:rsid w:val="005A1786"/>
    <w:rsid w:val="005A1937"/>
    <w:rsid w:val="005A4953"/>
    <w:rsid w:val="005A6C56"/>
    <w:rsid w:val="005A7D20"/>
    <w:rsid w:val="005C16D9"/>
    <w:rsid w:val="005D1BD8"/>
    <w:rsid w:val="005D4C4B"/>
    <w:rsid w:val="005D60C6"/>
    <w:rsid w:val="005E3F6A"/>
    <w:rsid w:val="005F1970"/>
    <w:rsid w:val="005F4000"/>
    <w:rsid w:val="005F48F0"/>
    <w:rsid w:val="005F4C0C"/>
    <w:rsid w:val="00606C51"/>
    <w:rsid w:val="00615307"/>
    <w:rsid w:val="0062714F"/>
    <w:rsid w:val="00627E31"/>
    <w:rsid w:val="00646F0C"/>
    <w:rsid w:val="00650F64"/>
    <w:rsid w:val="00655D42"/>
    <w:rsid w:val="00660C3B"/>
    <w:rsid w:val="00677CB3"/>
    <w:rsid w:val="00677F74"/>
    <w:rsid w:val="00681FBC"/>
    <w:rsid w:val="00684121"/>
    <w:rsid w:val="006930F7"/>
    <w:rsid w:val="006A7046"/>
    <w:rsid w:val="006B179E"/>
    <w:rsid w:val="006B1B61"/>
    <w:rsid w:val="006B77A6"/>
    <w:rsid w:val="006C370F"/>
    <w:rsid w:val="006C691D"/>
    <w:rsid w:val="006C7960"/>
    <w:rsid w:val="006D3F82"/>
    <w:rsid w:val="006E3720"/>
    <w:rsid w:val="006F75CA"/>
    <w:rsid w:val="00703B5F"/>
    <w:rsid w:val="00715E8F"/>
    <w:rsid w:val="00725F93"/>
    <w:rsid w:val="0073192D"/>
    <w:rsid w:val="00731CCB"/>
    <w:rsid w:val="00733E81"/>
    <w:rsid w:val="007349A6"/>
    <w:rsid w:val="007406C5"/>
    <w:rsid w:val="0075462C"/>
    <w:rsid w:val="007605AA"/>
    <w:rsid w:val="00762BD9"/>
    <w:rsid w:val="00764B41"/>
    <w:rsid w:val="00766930"/>
    <w:rsid w:val="00772B24"/>
    <w:rsid w:val="007819AB"/>
    <w:rsid w:val="00783E5F"/>
    <w:rsid w:val="007919F7"/>
    <w:rsid w:val="007F023E"/>
    <w:rsid w:val="007F5357"/>
    <w:rsid w:val="008101BF"/>
    <w:rsid w:val="00816388"/>
    <w:rsid w:val="00830A8A"/>
    <w:rsid w:val="008535D2"/>
    <w:rsid w:val="00855A15"/>
    <w:rsid w:val="00862EC7"/>
    <w:rsid w:val="00863F27"/>
    <w:rsid w:val="00872EA8"/>
    <w:rsid w:val="00876733"/>
    <w:rsid w:val="0088444C"/>
    <w:rsid w:val="00885959"/>
    <w:rsid w:val="008912EE"/>
    <w:rsid w:val="00895D98"/>
    <w:rsid w:val="00897625"/>
    <w:rsid w:val="00897D34"/>
    <w:rsid w:val="008A1255"/>
    <w:rsid w:val="008A5750"/>
    <w:rsid w:val="008A70EF"/>
    <w:rsid w:val="008C18DB"/>
    <w:rsid w:val="008E2614"/>
    <w:rsid w:val="008F00F9"/>
    <w:rsid w:val="00911FE1"/>
    <w:rsid w:val="00925300"/>
    <w:rsid w:val="009278FB"/>
    <w:rsid w:val="00930738"/>
    <w:rsid w:val="00954EBA"/>
    <w:rsid w:val="00977AF2"/>
    <w:rsid w:val="009922DD"/>
    <w:rsid w:val="009A2AE4"/>
    <w:rsid w:val="009A71CC"/>
    <w:rsid w:val="009B2401"/>
    <w:rsid w:val="009B75AB"/>
    <w:rsid w:val="009D03AD"/>
    <w:rsid w:val="009D392A"/>
    <w:rsid w:val="009D7014"/>
    <w:rsid w:val="009F1369"/>
    <w:rsid w:val="00A01D9A"/>
    <w:rsid w:val="00A07109"/>
    <w:rsid w:val="00A10D66"/>
    <w:rsid w:val="00A1593E"/>
    <w:rsid w:val="00A2316C"/>
    <w:rsid w:val="00A2571C"/>
    <w:rsid w:val="00A34064"/>
    <w:rsid w:val="00A63EB1"/>
    <w:rsid w:val="00A64D0C"/>
    <w:rsid w:val="00A85A1B"/>
    <w:rsid w:val="00A85A82"/>
    <w:rsid w:val="00AA3071"/>
    <w:rsid w:val="00AC0CB4"/>
    <w:rsid w:val="00AC250D"/>
    <w:rsid w:val="00AC7712"/>
    <w:rsid w:val="00AD0E2A"/>
    <w:rsid w:val="00AD6AB0"/>
    <w:rsid w:val="00B00A6C"/>
    <w:rsid w:val="00B0136F"/>
    <w:rsid w:val="00B07B6E"/>
    <w:rsid w:val="00B13EEC"/>
    <w:rsid w:val="00B17DEC"/>
    <w:rsid w:val="00B235C5"/>
    <w:rsid w:val="00B503A8"/>
    <w:rsid w:val="00B64591"/>
    <w:rsid w:val="00B71F79"/>
    <w:rsid w:val="00B722A5"/>
    <w:rsid w:val="00B726CA"/>
    <w:rsid w:val="00B927EC"/>
    <w:rsid w:val="00B94940"/>
    <w:rsid w:val="00BA43D9"/>
    <w:rsid w:val="00BA5B2F"/>
    <w:rsid w:val="00BA6B0E"/>
    <w:rsid w:val="00BB4453"/>
    <w:rsid w:val="00BB4F25"/>
    <w:rsid w:val="00BF0156"/>
    <w:rsid w:val="00BF5731"/>
    <w:rsid w:val="00C01CFD"/>
    <w:rsid w:val="00C321E6"/>
    <w:rsid w:val="00C341D2"/>
    <w:rsid w:val="00C36F66"/>
    <w:rsid w:val="00C743B8"/>
    <w:rsid w:val="00C77C29"/>
    <w:rsid w:val="00C964C2"/>
    <w:rsid w:val="00CA7289"/>
    <w:rsid w:val="00CB6AFF"/>
    <w:rsid w:val="00CC138F"/>
    <w:rsid w:val="00CC6EE5"/>
    <w:rsid w:val="00CD2A1D"/>
    <w:rsid w:val="00CD387F"/>
    <w:rsid w:val="00CE58D7"/>
    <w:rsid w:val="00D6553A"/>
    <w:rsid w:val="00D7107A"/>
    <w:rsid w:val="00D71D9A"/>
    <w:rsid w:val="00D77B26"/>
    <w:rsid w:val="00D81D08"/>
    <w:rsid w:val="00D85A2B"/>
    <w:rsid w:val="00DA433A"/>
    <w:rsid w:val="00DB0B6E"/>
    <w:rsid w:val="00DD26FC"/>
    <w:rsid w:val="00DD42FE"/>
    <w:rsid w:val="00E132B3"/>
    <w:rsid w:val="00E16637"/>
    <w:rsid w:val="00E21B13"/>
    <w:rsid w:val="00E25986"/>
    <w:rsid w:val="00E335C5"/>
    <w:rsid w:val="00E40776"/>
    <w:rsid w:val="00E40D7D"/>
    <w:rsid w:val="00E55DF5"/>
    <w:rsid w:val="00E60D9E"/>
    <w:rsid w:val="00E8232C"/>
    <w:rsid w:val="00E83D4D"/>
    <w:rsid w:val="00E9265F"/>
    <w:rsid w:val="00E93A3E"/>
    <w:rsid w:val="00E93EDC"/>
    <w:rsid w:val="00EA0D9F"/>
    <w:rsid w:val="00EA7053"/>
    <w:rsid w:val="00EB7869"/>
    <w:rsid w:val="00EC0480"/>
    <w:rsid w:val="00ED26CF"/>
    <w:rsid w:val="00ED2B33"/>
    <w:rsid w:val="00ED4379"/>
    <w:rsid w:val="00ED7DA1"/>
    <w:rsid w:val="00EF0C3B"/>
    <w:rsid w:val="00EF6251"/>
    <w:rsid w:val="00F052F0"/>
    <w:rsid w:val="00F14B73"/>
    <w:rsid w:val="00F27684"/>
    <w:rsid w:val="00F27AD8"/>
    <w:rsid w:val="00F27FDC"/>
    <w:rsid w:val="00F46036"/>
    <w:rsid w:val="00F70D2B"/>
    <w:rsid w:val="00F8052D"/>
    <w:rsid w:val="00F819A5"/>
    <w:rsid w:val="00F90A00"/>
    <w:rsid w:val="00FA13CD"/>
    <w:rsid w:val="00FA262E"/>
    <w:rsid w:val="00FA7087"/>
    <w:rsid w:val="00FA7103"/>
    <w:rsid w:val="00FC109E"/>
    <w:rsid w:val="00FC27CC"/>
    <w:rsid w:val="00FE7067"/>
    <w:rsid w:val="00FE7FE2"/>
    <w:rsid w:val="00FF100A"/>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B71F79"/>
    <w:rPr>
      <w:color w:val="808080"/>
      <w:bdr w:space="0" w:sz="0" w:color="auto" w:val="none"/>
      <w:shd w:fill="auto" w:color="auto" w:val="clear"/>
    </w:rPr>
  </w:style>
  <w:style w:customStyle="true" w:styleId="eSPISCCParagraphDefaultFont" w:type="character">
    <w:name w:val="eSPIS_CC_Paragraph Default Font"/>
    <w:basedOn w:val="Zadanifontodlomka"/>
    <w:rsid w:val="00B71F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1F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1F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1F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B71F79"/>
    <w:rPr>
      <w:color w:val="808080"/>
      <w:bdr w:color="auto" w:space="0" w:sz="0" w:val="none"/>
      <w:shd w:color="auto" w:fill="auto" w:val="clear"/>
    </w:rPr>
  </w:style>
  <w:style w:customStyle="1" w:styleId="eSPISCCParagraphDefaultFont" w:type="character">
    <w:name w:val="eSPIS_CC_Paragraph Default Font"/>
    <w:basedOn w:val="Zadanifontodlomka"/>
    <w:rsid w:val="00B71F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1F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71F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1F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567913108">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rujna 2017.</izvorni_sadrzaj>
    <derivirana_varijabla naziv="DomainObject.StvarniPocetakDatum_1">5. rujna 2017.</derivirana_varijabla>
  </DomainObject.StvarniPocetakDatum>
  <DomainObject.StvarniZavrsetakDatum>
    <izvorni_sadrzaj>5. rujna 2017.</izvorni_sadrzaj>
    <derivirana_varijabla naziv="DomainObject.StvarniZavrsetakDatum_1">5. rujna 2017.</derivirana_varijabla>
  </DomainObject.StvarniZavrsetakDatum>
  <DomainObject.PlaniraniZavrsetakDatum>
    <izvorni_sadrzaj>5. rujna 2017.</izvorni_sadrzaj>
    <derivirana_varijabla naziv="DomainObject.PlaniraniZavrsetakDatum_1">5. rujna 2017.</derivirana_varijabla>
  </DomainObject.PlaniraniZavrsetakDatum>
  <DomainObject.PlaniraniPocetakDatum>
    <izvorni_sadrzaj>5. rujna 2017.</izvorni_sadrzaj>
    <derivirana_varijabla naziv="DomainObject.PlaniraniPocetakDatum_1">5. rujna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08:40</izvorni_sadrzaj>
    <derivirana_varijabla naziv="DomainObject.StvarniZavrsetakVrijeme_1">08:40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2017.</izvorni_sadrzaj>
    <derivirana_varijabla naziv="DomainObject.Zapisnik.DatumKreiranja_1">5. rujna 2017.</derivirana_varijabla>
  </DomainObject.Zapisnik.DatumKreiranja>
  <DomainObject.Zapisnik.ImovinskaKorist>
    <izvorni_sadrzaj/>
    <derivirana_varijabla naziv="DomainObject.Zapisnik.ImovinskaKorist_1"/>
  </DomainObject.Zapisnik.ImovinskaKorist>
  <DomainObject.Zapisnik.Oznaka>
    <izvorni_sadrzaj>St-316/2017-7</izvorni_sadrzaj>
    <derivirana_varijabla naziv="DomainObject.Zapisnik.Oznaka_1">St-316/2017-7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St-316/2017</izvorni_sadrzaj>
    <derivirana_varijabla naziv="DomainObject.Predmet.OznakaBroj_1">St-316/2017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VELKOM društvo s ograničenom odgovornošću za građevinarstvo, trgovinu i usluge</izvorni_sadrzaj>
    <derivirana_varijabla naziv="DomainObject.Predmet.ProtustrankaFormated_1">  VELKOM društvo s ograničenom odgovornošću za građevinarstvo, trgovinu i usluge</derivirana_varijabla>
  </DomainObject.Predmet.ProtustrankaFormated>
  <DomainObject.Predmet.ProtustrankaFormatedOIB>
    <izvorni_sadrzaj>  VELKOM društvo s ograničenom odgovornošću za građevinarstvo, trgovinu i usluge, OIB 16208798535</izvorni_sadrzaj>
    <derivirana_varijabla naziv="DomainObject.Predmet.ProtustrankaFormatedOIB_1">  VELKOM društvo s ograničenom odgovornošću za građevinarstvo, trgovinu i usluge, OIB 16208798535</derivirana_varijabla>
  </DomainObject.Predmet.ProtustrankaFormatedOIB>
  <DomainObject.Predmet.ProtustrankaFormatedWithAdress>
    <izvorni_sadrzaj> VELKOM društvo s ograničenom odgovornošću za građevinarstvo, trgovinu i usluge, Trg Stjepana Radića 15, 48267 Kalnik</izvorni_sadrzaj>
    <derivirana_varijabla naziv="DomainObject.Predmet.ProtustrankaFormatedWithAdress_1"> VELKOM društvo s ograničenom odgovornošću za građevinarstvo, trgovinu i usluge, Trg Stjepana Radića 15, 48267 Kalnik</derivirana_varijabla>
  </DomainObject.Predmet.ProtustrankaFormatedWithAdress>
  <DomainObject.Predmet.ProtustrankaFormatedWithAdressOIB>
    <izvorni_sadrzaj> VELKOM društvo s ograničenom odgovornošću za građevinarstvo, trgovinu i usluge, OIB 16208798535, Trg Stjepana Radića 15, 48267 Kalnik</izvorni_sadrzaj>
    <derivirana_varijabla naziv="DomainObject.Predmet.ProtustrankaFormatedWithAdressOIB_1"> VELKOM društvo s ograničenom odgovornošću za građevinarstvo, trgovinu i usluge, OIB 16208798535, Trg Stjepana Radića 15, 48267 Kalnik</derivirana_varijabla>
  </DomainObject.Predmet.ProtustrankaFormatedWithAdressOIB>
  <DomainObject.Predmet.ProtustrankaWithAdress>
    <izvorni_sadrzaj>VELKOM društvo s ograničenom odgovornošću za građevinarstvo, trgovinu i usluge Trg Stjepana Radića 15, 48267 Kalnik</izvorni_sadrzaj>
    <derivirana_varijabla naziv="DomainObject.Predmet.ProtustrankaWithAdress_1">VELKOM društvo s ograničenom odgovornošću za građevinarstvo, trgovinu i usluge Trg Stjepana Radića 15, 48267 Kalnik</derivirana_varijabla>
  </DomainObject.Predmet.ProtustrankaWithAdress>
  <DomainObject.Predmet.ProtustrankaWithAdressOIB>
    <izvorni_sadrzaj>VELKOM društvo s ograničenom odgovornošću za građevinarstvo, trgovinu i usluge, OIB 16208798535, Trg Stjepana Radića 15, 48267 Kalnik</izvorni_sadrzaj>
    <derivirana_varijabla naziv="DomainObject.Predmet.ProtustrankaWithAdressOIB_1">VELKOM društvo s ograničenom odgovornošću za građevinarstvo, trgovinu i usluge, OIB 16208798535, Trg Stjepana Radića 15, 48267 Kalnik</derivirana_varijabla>
  </DomainObject.Predmet.ProtustrankaWithAdressOIB>
  <DomainObject.Predmet.ProtustrankaNazivFormated>
    <izvorni_sadrzaj>VELKOM društvo s ograničenom odgovornošću za građevinarstvo, trgovinu i usluge</izvorni_sadrzaj>
    <derivirana_varijabla naziv="DomainObject.Predmet.ProtustrankaNazivFormated_1">VELKOM društvo s ograničenom odgovornošću za građevinarstvo, trgovinu i usluge</derivirana_varijabla>
  </DomainObject.Predmet.ProtustrankaNazivFormated>
  <DomainObject.Predmet.ProtustrankaNazivFormatedOIB>
    <izvorni_sadrzaj>VELKOM društvo s ograničenom odgovornošću za građevinarstvo, trgovinu i usluge, OIB 16208798535</izvorni_sadrzaj>
    <derivirana_varijabla naziv="DomainObject.Predmet.ProtustrankaNazivFormatedOIB_1">VELKOM društvo s ograničenom odgovornošću za građevinarstvo, trgovinu i usluge, OIB 16208798535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228323.44</izvorni_sadrzaj>
    <derivirana_varijabla naziv="DomainObject.Predmet.TrenutnaVrijednost_1">228323.44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VELKOM društvo s ograničenom odgovornošću za građevinarstvo, trgovinu i usluge</item>
    </izvorni_sadrzaj>
    <derivirana_varijabla naziv="DomainObject.Predmet.ProtuStrankaListFormated_1">
      <item>VELKOM društvo s ograničenom odgovornošću za građevinarstvo, trgovinu i usluge</item>
    </derivirana_varijabla>
  </DomainObject.Predmet.ProtuStrankaListFormated>
  <DomainObject.Predmet.ProtuStrankaListFormatedOIB>
    <izvorni_sadrzaj>
      <item>VELKOM društvo s ograničenom odgovornošću za građevinarstvo, trgovinu i usluge, OIB 16208798535</item>
    </izvorni_sadrzaj>
    <derivirana_varijabla naziv="DomainObject.Predmet.ProtuStrankaListFormatedOIB_1">
      <item>VELKOM društvo s ograničenom odgovornošću za građevinarstvo, trgovinu i usluge, OIB 16208798535</item>
    </derivirana_varijabla>
  </DomainObject.Predmet.ProtuStrankaListFormatedOIB>
  <DomainObject.Predmet.ProtuStrankaListFormatedWithAdress>
    <izvorni_sadrzaj>
      <item>VELKOM društvo s ograničenom odgovornošću za građevinarstvo, trgovinu i usluge, Trg Stjepana Radića 15, 48267 Kalnik</item>
    </izvorni_sadrzaj>
    <derivirana_varijabla naziv="DomainObject.Predmet.ProtuStrankaListFormatedWithAdress_1">
      <item>VELKOM društvo s ograničenom odgovornošću za građevinarstvo, trgovinu i usluge, Trg Stjepana Radića 15, 48267 Kalnik</item>
    </derivirana_varijabla>
  </DomainObject.Predmet.ProtuStrankaListFormatedWithAdress>
  <DomainObject.Predmet.ProtuStrankaListFormatedWithAdressOIB>
    <izvorni_sadrzaj>
      <item>VELKOM društvo s ograničenom odgovornošću za građevinarstvo, trgovinu i usluge, OIB 16208798535, Trg Stjepana Radića 15, 48267 Kalnik</item>
    </izvorni_sadrzaj>
    <derivirana_varijabla naziv="DomainObject.Predmet.ProtuStrankaListFormatedWithAdressOIB_1">
      <item>VELKOM društvo s ograničenom odgovornošću za građevinarstvo, trgovinu i usluge, OIB 16208798535, Trg Stjepana Radića 15, 48267 Kalnik</item>
    </derivirana_varijabla>
  </DomainObject.Predmet.ProtuStrankaListFormatedWithAdressOIB>
  <DomainObject.Predmet.ProtuStrankaListNazivFormated>
    <izvorni_sadrzaj>
      <item>VELKOM društvo s ograničenom odgovornošću za građevinarstvo, trgovinu i usluge</item>
    </izvorni_sadrzaj>
    <derivirana_varijabla naziv="DomainObject.Predmet.ProtuStrankaListNazivFormated_1">
      <item>VELKOM društvo s ograničenom odgovornošću za građevinarstvo, trgovinu i usluge</item>
    </derivirana_varijabla>
  </DomainObject.Predmet.ProtuStrankaListNazivFormated>
  <DomainObject.Predmet.ProtuStrankaListNazivFormatedOIB>
    <izvorni_sadrzaj>
      <item>VELKOM društvo s ograničenom odgovornošću za građevinarstvo, trgovinu i usluge, OIB 16208798535</item>
    </izvorni_sadrzaj>
    <derivirana_varijabla naziv="DomainObject.Predmet.ProtuStrankaListNazivFormatedOIB_1">
      <item>VELKOM društvo s ograničenom odgovornošću za građevinarstvo, trgovinu i usluge, OIB 16208798535</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St-316/2017-7</izvorni_sadrzaj>
    <derivirana_varijabla naziv="DomainObject.PoslovniBrojDokumenta_1">St-316/2017-7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VELKOM društvo s ograničenom odgovornošću za građevinarstvo, trgovinu i usluge</izvorni_sadrzaj>
    <derivirana_varijabla naziv="DomainObject.Predmet.ProtustrankaIDrugi_1">VELKOM društvo s ograničenom odgovornošću za građevinarstvo,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VELKOM društvo s ograničenom odgovornošću za građevinarstvo, trgovinu i usluge, OIB 16208798535, Trg Stjepana Radića 15, 48267 Kalnik</izvorni_sadrzaj>
    <derivirana_varijabla naziv="DomainObject.Predmet.ProtustrankaIDrugiAdressOIB_1">VELKOM društvo s ograničenom odgovornošću za građevinarstvo, trgovinu i usluge, OIB 16208798535, Trg Stjepana Radića 15, 48267 Kalnik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VELKOM društvo s ograničenom odgovornošću za građevinarstvo, trgovinu i usluge</item>
      <item>Sudski registar</item>
      <item>e-oglasna ploča</item>
    </izvorni_sadrzaj>
    <derivirana_varijabla naziv="DomainObject.Predmet.SudioniciListNaziv_1">
      <item>Financijska agencija</item>
      <item>VELKOM društvo s ograničenom odgovornošću za građevinarstvo, trgovinu i usluge</item>
      <item>Sudski registar</item>
      <item>e-oglasna ploča</item>
    </derivirana_varijabla>
  </DomainObject.Predmet.SudioniciListNaziv>
  <DomainObject.Predmet.SudioniciListAdressOIB>
    <izvorni_sadrzaj>
      <item>Financijska agencija, OIB 85821130368, Ulica grada Vukovara 70,10000 Zagreb</item>
      <item>VELKOM društvo s ograničenom odgovornošću za građevinarstvo, trgovinu i usluge, OIB 16208798535, Trg Stjepana Radića 15,48267 Kalnik</item>
      <item>Sudski registar</item>
      <item>e-oglasna ploča</item>
    </izvorni_sadrzaj>
    <derivirana_varijabla naziv="DomainObject.Predmet.SudioniciListAdressOIB_1">
      <item>Financijska agencija, OIB 85821130368, Ulica grada Vukovara 70,10000 Zagreb</item>
      <item>VELKOM društvo s ograničenom odgovornošću za građevinarstvo, trgovinu i usluge, OIB 16208798535, Trg Stjepana Radića 15,48267 Kalnik</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16208798535</item>
      <item>, OIB null</item>
      <item>, OIB null</item>
    </izvorni_sadrzaj>
    <derivirana_varijabla naziv="DomainObject.Predmet.SudioniciListNazivOIB_1">
      <item>, OIB 85821130368</item>
      <item>, OIB 16208798535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F553C-F58E-4036-826C-5D9FA54B8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253</properties:Words>
  <properties:Characters>1396</properties:Characters>
  <properties:Lines>49</properties:Lines>
  <properties:Paragraphs>20</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2017-09-05T06:42:00Z</cp:lastPrinted>
  <dcterms:modified xmlns:xsi="http://www.w3.org/2001/XMLSchema-instance" xsi:type="dcterms:W3CDTF">2017-09-05T11:55:00Z</dcterms:modified>
  <cp:revision>79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St-316/2017-7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