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0e76" w14:paraId="8650e76" w:rsidRDefault="00146043" w:rsidP="00146043" w:rsidR="00146043" w:rsidRPr="00F1319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13199">
        <w:rPr>
          <w:rFonts w:cstheme="majorBidi" w:hAnsiTheme="majorBidi" w:asciiTheme="majorBidi"/>
          <w:szCs w:val="24"/>
          <w:lang w:val="hr-HR"/>
        </w:rPr>
        <w:t xml:space="preserve">    </w:t>
      </w:r>
      <w:r w:rsidRPr="00F13199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F1319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F1319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F1319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F13199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F1319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F13199">
      <w:pPr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F13199">
      <w:pPr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F1319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13199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F1319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13199">
        <w:rPr>
          <w:rFonts w:cstheme="majorBidi" w:hAnsiTheme="majorBidi" w:asciiTheme="majorBidi"/>
          <w:szCs w:val="24"/>
          <w:lang w:val="hr-HR"/>
        </w:rPr>
        <w:t xml:space="preserve">   </w:t>
      </w:r>
      <w:r w:rsidRPr="00F13199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F13199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F13199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F13199" w:rsidR="00146043" w:rsidRPr="00F13199">
      <w:pPr>
        <w:jc w:val="right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68. St-</w:t>
      </w:r>
      <w:r w:rsidR="00F13199" w:rsidRPr="00F13199">
        <w:rPr>
          <w:rFonts w:cstheme="majorBidi" w:hAnsiTheme="majorBidi" w:asciiTheme="majorBidi"/>
          <w:szCs w:val="24"/>
          <w:lang w:val="hr-HR"/>
        </w:rPr>
        <w:t>2357</w:t>
      </w:r>
      <w:r w:rsidRPr="00F13199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F1319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F13199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F13199">
        <w:rPr>
          <w:rFonts w:cstheme="majorBidi" w:hAnsiTheme="majorBidi" w:asciiTheme="majorBidi"/>
          <w:szCs w:val="24"/>
          <w:lang w:val="hr-HR"/>
        </w:rPr>
        <w:t>E</w:t>
      </w:r>
      <w:r w:rsidR="00DB4528" w:rsidRPr="00F13199">
        <w:rPr>
          <w:rFonts w:cstheme="majorBidi" w:hAnsiTheme="majorBidi" w:asciiTheme="majorBidi"/>
          <w:szCs w:val="24"/>
          <w:lang w:val="hr-HR"/>
        </w:rPr>
        <w:t xml:space="preserve"> </w:t>
      </w:r>
      <w:r w:rsidRPr="00F13199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F13199" w:rsidR="00F86F83" w:rsidRPr="00F13199">
      <w:pPr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ab/>
      </w:r>
      <w:r w:rsidR="00E03AFE" w:rsidRPr="00F13199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F13199" w:rsidRPr="00F13199">
        <w:rPr>
          <w:rFonts w:cstheme="majorBidi" w:hAnsiTheme="majorBidi" w:asciiTheme="majorBidi"/>
          <w:lang w:val="hr-HR"/>
        </w:rPr>
        <w:t>EKORAD</w:t>
      </w:r>
      <w:proofErr w:type="spellEnd"/>
      <w:r w:rsidR="00F13199" w:rsidRPr="00F13199">
        <w:rPr>
          <w:rFonts w:cstheme="majorBidi" w:hAnsiTheme="majorBidi" w:asciiTheme="majorBidi"/>
          <w:lang w:val="hr-HR"/>
        </w:rPr>
        <w:t xml:space="preserve"> d.o.o., Krapinske Toplice, </w:t>
      </w:r>
      <w:proofErr w:type="spellStart"/>
      <w:r w:rsidR="00F13199" w:rsidRPr="00F13199">
        <w:rPr>
          <w:rFonts w:cstheme="majorBidi" w:hAnsiTheme="majorBidi" w:asciiTheme="majorBidi"/>
          <w:lang w:val="hr-HR"/>
        </w:rPr>
        <w:t>Čret</w:t>
      </w:r>
      <w:proofErr w:type="spellEnd"/>
      <w:r w:rsidR="00F13199" w:rsidRPr="00F13199">
        <w:rPr>
          <w:rFonts w:cstheme="majorBidi" w:hAnsiTheme="majorBidi" w:asciiTheme="majorBidi"/>
          <w:lang w:val="hr-HR"/>
        </w:rPr>
        <w:t xml:space="preserve"> 21, </w:t>
      </w:r>
      <w:proofErr w:type="spellStart"/>
      <w:r w:rsidR="00F13199" w:rsidRPr="00F13199">
        <w:rPr>
          <w:rFonts w:cstheme="majorBidi" w:hAnsiTheme="majorBidi" w:asciiTheme="majorBidi"/>
          <w:lang w:val="hr-HR"/>
        </w:rPr>
        <w:t>MBS</w:t>
      </w:r>
      <w:proofErr w:type="spellEnd"/>
      <w:r w:rsidR="00F13199" w:rsidRPr="00F13199">
        <w:rPr>
          <w:rFonts w:cstheme="majorBidi" w:hAnsiTheme="majorBidi" w:asciiTheme="majorBidi"/>
          <w:lang w:val="hr-HR"/>
        </w:rPr>
        <w:t xml:space="preserve">: 080443185, </w:t>
      </w:r>
      <w:proofErr w:type="spellStart"/>
      <w:r w:rsidR="00F13199" w:rsidRPr="00F13199">
        <w:rPr>
          <w:rFonts w:cstheme="majorBidi" w:hAnsiTheme="majorBidi" w:asciiTheme="majorBidi"/>
          <w:lang w:val="hr-HR"/>
        </w:rPr>
        <w:t>OIB</w:t>
      </w:r>
      <w:proofErr w:type="spellEnd"/>
      <w:r w:rsidR="00F13199" w:rsidRPr="00F13199">
        <w:rPr>
          <w:rFonts w:cstheme="majorBidi" w:hAnsiTheme="majorBidi" w:asciiTheme="majorBidi"/>
          <w:lang w:val="hr-HR"/>
        </w:rPr>
        <w:t>: 26688663276</w:t>
      </w:r>
      <w:r w:rsidR="00E03AFE" w:rsidRPr="00F13199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F13199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F1319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F1319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F1319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ab/>
      </w:r>
      <w:r w:rsidR="00182088" w:rsidRPr="00F13199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F13199">
        <w:rPr>
          <w:rFonts w:cstheme="majorBidi" w:hAnsiTheme="majorBidi" w:asciiTheme="majorBidi"/>
          <w:szCs w:val="24"/>
          <w:lang w:val="hr-HR"/>
        </w:rPr>
        <w:t>i o    j</w:t>
      </w:r>
      <w:r w:rsidR="00EC3898" w:rsidRPr="00F13199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F13199">
        <w:rPr>
          <w:rFonts w:cstheme="majorBidi" w:hAnsiTheme="majorBidi" w:asciiTheme="majorBidi"/>
          <w:szCs w:val="24"/>
          <w:lang w:val="hr-HR"/>
        </w:rPr>
        <w:t>e</w:t>
      </w:r>
      <w:r w:rsidRPr="00F13199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F13199" w:rsidR="00B2463B" w:rsidRPr="00F1319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13199">
        <w:rPr>
          <w:rFonts w:cstheme="majorBidi" w:hAnsiTheme="majorBidi" w:asciiTheme="majorBidi"/>
          <w:szCs w:val="24"/>
        </w:rPr>
        <w:t>I</w:t>
      </w:r>
      <w:r w:rsidR="00F86F83" w:rsidRPr="00F13199">
        <w:rPr>
          <w:rFonts w:cstheme="majorBidi" w:hAnsiTheme="majorBidi" w:asciiTheme="majorBidi"/>
          <w:szCs w:val="24"/>
        </w:rPr>
        <w:t>.</w:t>
      </w:r>
      <w:r w:rsidRPr="00F13199">
        <w:rPr>
          <w:rFonts w:cstheme="majorBidi" w:hAnsiTheme="majorBidi" w:asciiTheme="majorBidi"/>
          <w:szCs w:val="24"/>
        </w:rPr>
        <w:tab/>
      </w:r>
      <w:r w:rsidR="00EE69E5" w:rsidRPr="00F13199">
        <w:rPr>
          <w:rFonts w:cstheme="majorBidi" w:hAnsiTheme="majorBidi" w:asciiTheme="majorBidi"/>
          <w:szCs w:val="24"/>
        </w:rPr>
        <w:t>Otvara se stečajni postupak nad dužnikom</w:t>
      </w:r>
      <w:r w:rsidR="007A37AE" w:rsidRPr="00F13199">
        <w:rPr>
          <w:rFonts w:cstheme="majorBidi" w:hAnsiTheme="majorBidi" w:asciiTheme="majorBidi"/>
        </w:rPr>
        <w:t xml:space="preserve"> </w:t>
      </w:r>
      <w:proofErr w:type="spellStart"/>
      <w:r w:rsidR="00F13199" w:rsidRPr="00F13199">
        <w:rPr>
          <w:rFonts w:cstheme="majorBidi" w:hAnsiTheme="majorBidi" w:asciiTheme="majorBidi"/>
        </w:rPr>
        <w:t>EKORAD</w:t>
      </w:r>
      <w:proofErr w:type="spellEnd"/>
      <w:r w:rsidR="00F13199" w:rsidRPr="00F13199">
        <w:rPr>
          <w:rFonts w:cstheme="majorBidi" w:hAnsiTheme="majorBidi" w:asciiTheme="majorBidi"/>
        </w:rPr>
        <w:t xml:space="preserve"> d.o.o., Krapinske Toplice, </w:t>
      </w:r>
      <w:proofErr w:type="spellStart"/>
      <w:r w:rsidR="00F13199" w:rsidRPr="00F13199">
        <w:rPr>
          <w:rFonts w:cstheme="majorBidi" w:hAnsiTheme="majorBidi" w:asciiTheme="majorBidi"/>
        </w:rPr>
        <w:t>Čret</w:t>
      </w:r>
      <w:proofErr w:type="spellEnd"/>
      <w:r w:rsidR="00F13199" w:rsidRPr="00F13199">
        <w:rPr>
          <w:rFonts w:cstheme="majorBidi" w:hAnsiTheme="majorBidi" w:asciiTheme="majorBidi"/>
        </w:rPr>
        <w:t xml:space="preserve"> 21, </w:t>
      </w:r>
      <w:proofErr w:type="spellStart"/>
      <w:r w:rsidR="00F13199" w:rsidRPr="00F13199">
        <w:rPr>
          <w:rFonts w:cstheme="majorBidi" w:hAnsiTheme="majorBidi" w:asciiTheme="majorBidi"/>
        </w:rPr>
        <w:t>MBS</w:t>
      </w:r>
      <w:proofErr w:type="spellEnd"/>
      <w:r w:rsidR="00F13199" w:rsidRPr="00F13199">
        <w:rPr>
          <w:rFonts w:cstheme="majorBidi" w:hAnsiTheme="majorBidi" w:asciiTheme="majorBidi"/>
        </w:rPr>
        <w:t xml:space="preserve">: 080443185, </w:t>
      </w:r>
      <w:proofErr w:type="spellStart"/>
      <w:r w:rsidR="00F13199" w:rsidRPr="00F13199">
        <w:rPr>
          <w:rFonts w:cstheme="majorBidi" w:hAnsiTheme="majorBidi" w:asciiTheme="majorBidi"/>
        </w:rPr>
        <w:t>OIB</w:t>
      </w:r>
      <w:proofErr w:type="spellEnd"/>
      <w:r w:rsidR="00F13199" w:rsidRPr="00F13199">
        <w:rPr>
          <w:rFonts w:cstheme="majorBidi" w:hAnsiTheme="majorBidi" w:asciiTheme="majorBidi"/>
        </w:rPr>
        <w:t>: 26688663276</w:t>
      </w:r>
      <w:r w:rsidR="00A57763" w:rsidRPr="00F13199">
        <w:rPr>
          <w:rFonts w:cstheme="majorBidi" w:hAnsiTheme="majorBidi" w:asciiTheme="majorBidi"/>
          <w:szCs w:val="24"/>
        </w:rPr>
        <w:t>.</w:t>
      </w:r>
      <w:r w:rsidR="00EE69E5" w:rsidRPr="00F13199">
        <w:rPr>
          <w:rFonts w:cstheme="majorBidi" w:hAnsiTheme="majorBidi" w:asciiTheme="majorBidi"/>
          <w:szCs w:val="24"/>
        </w:rPr>
        <w:t xml:space="preserve"> </w:t>
      </w:r>
      <w:r w:rsidR="00A06394" w:rsidRPr="00F13199">
        <w:rPr>
          <w:rFonts w:cstheme="majorBidi" w:hAnsiTheme="majorBidi" w:asciiTheme="majorBidi"/>
          <w:szCs w:val="24"/>
        </w:rPr>
        <w:t xml:space="preserve"> </w:t>
      </w:r>
      <w:r w:rsidR="00EE69E5" w:rsidRPr="00F13199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F13199">
        <w:rPr>
          <w:rFonts w:cstheme="majorBidi" w:hAnsiTheme="majorBidi" w:asciiTheme="majorBidi"/>
          <w:szCs w:val="24"/>
        </w:rPr>
        <w:t xml:space="preserve">dana </w:t>
      </w:r>
      <w:r w:rsidR="00001698" w:rsidRPr="00F13199">
        <w:rPr>
          <w:rFonts w:cstheme="majorBidi" w:hAnsiTheme="majorBidi" w:asciiTheme="majorBidi"/>
          <w:szCs w:val="24"/>
        </w:rPr>
        <w:t>2. svibnja</w:t>
      </w:r>
      <w:r w:rsidR="00A06394" w:rsidRPr="00F13199">
        <w:rPr>
          <w:rFonts w:cstheme="majorBidi" w:hAnsiTheme="majorBidi" w:asciiTheme="majorBidi"/>
          <w:szCs w:val="24"/>
        </w:rPr>
        <w:t xml:space="preserve"> 2016. u </w:t>
      </w:r>
      <w:r w:rsidR="00E03AFE" w:rsidRPr="00F13199">
        <w:rPr>
          <w:rFonts w:cstheme="majorBidi" w:hAnsiTheme="majorBidi" w:asciiTheme="majorBidi"/>
          <w:szCs w:val="24"/>
        </w:rPr>
        <w:t>15:00</w:t>
      </w:r>
      <w:r w:rsidR="00083AAA" w:rsidRPr="00F13199">
        <w:rPr>
          <w:rFonts w:cstheme="majorBidi" w:hAnsiTheme="majorBidi" w:asciiTheme="majorBidi"/>
          <w:szCs w:val="24"/>
        </w:rPr>
        <w:t xml:space="preserve"> sati</w:t>
      </w:r>
      <w:r w:rsidR="00EE69E5" w:rsidRPr="00F13199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F13199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F1319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F13199" w:rsidR="00A67C9A" w:rsidRPr="00F13199">
      <w:pPr>
        <w:pStyle w:val="BodyText21"/>
        <w:rPr>
          <w:rFonts w:cstheme="majorBidi" w:hAnsiTheme="majorBidi" w:asciiTheme="majorBidi"/>
          <w:szCs w:val="24"/>
        </w:rPr>
      </w:pPr>
      <w:r w:rsidRPr="00F13199">
        <w:rPr>
          <w:rFonts w:cstheme="majorBidi" w:hAnsiTheme="majorBidi" w:asciiTheme="majorBidi"/>
          <w:szCs w:val="24"/>
        </w:rPr>
        <w:t>II</w:t>
      </w:r>
      <w:r w:rsidR="00F86F83" w:rsidRPr="00F13199">
        <w:rPr>
          <w:rFonts w:cstheme="majorBidi" w:hAnsiTheme="majorBidi" w:asciiTheme="majorBidi"/>
          <w:szCs w:val="24"/>
        </w:rPr>
        <w:t>.</w:t>
      </w:r>
      <w:r w:rsidRPr="00F13199">
        <w:rPr>
          <w:rFonts w:cstheme="majorBidi" w:hAnsiTheme="majorBidi" w:asciiTheme="majorBidi"/>
          <w:szCs w:val="24"/>
        </w:rPr>
        <w:tab/>
      </w:r>
      <w:r w:rsidR="00EE69E5" w:rsidRPr="00F13199">
        <w:rPr>
          <w:rFonts w:cstheme="majorBidi" w:hAnsiTheme="majorBidi" w:asciiTheme="majorBidi"/>
          <w:szCs w:val="24"/>
        </w:rPr>
        <w:t>Za stečajnog upravitelja imenuje se</w:t>
      </w:r>
      <w:r w:rsidR="00343AEE" w:rsidRPr="00F13199">
        <w:rPr>
          <w:rFonts w:cstheme="majorBidi" w:hAnsiTheme="majorBidi" w:asciiTheme="majorBidi"/>
          <w:szCs w:val="24"/>
        </w:rPr>
        <w:t xml:space="preserve"> </w:t>
      </w:r>
      <w:proofErr w:type="spellStart"/>
      <w:r w:rsidR="00F13199">
        <w:rPr>
          <w:rFonts w:cstheme="majorBidi" w:hAnsiTheme="majorBidi" w:asciiTheme="majorBidi"/>
          <w:szCs w:val="24"/>
        </w:rPr>
        <w:t>Jelenko</w:t>
      </w:r>
      <w:proofErr w:type="spellEnd"/>
      <w:r w:rsidR="00F13199">
        <w:rPr>
          <w:rFonts w:cstheme="majorBidi" w:hAnsiTheme="majorBidi" w:asciiTheme="majorBidi"/>
          <w:szCs w:val="24"/>
        </w:rPr>
        <w:t xml:space="preserve"> </w:t>
      </w:r>
      <w:proofErr w:type="spellStart"/>
      <w:r w:rsidR="00F13199">
        <w:rPr>
          <w:rFonts w:cstheme="majorBidi" w:hAnsiTheme="majorBidi" w:asciiTheme="majorBidi"/>
          <w:szCs w:val="24"/>
        </w:rPr>
        <w:t>Lehki</w:t>
      </w:r>
      <w:proofErr w:type="spellEnd"/>
      <w:r w:rsidR="00F13199">
        <w:rPr>
          <w:rFonts w:cstheme="majorBidi" w:hAnsiTheme="majorBidi" w:asciiTheme="majorBidi"/>
          <w:szCs w:val="24"/>
        </w:rPr>
        <w:t xml:space="preserve">, Zagreb, Pavla </w:t>
      </w:r>
      <w:proofErr w:type="spellStart"/>
      <w:r w:rsidR="00F13199">
        <w:rPr>
          <w:rFonts w:cstheme="majorBidi" w:hAnsiTheme="majorBidi" w:asciiTheme="majorBidi"/>
          <w:szCs w:val="24"/>
        </w:rPr>
        <w:t>Hatza</w:t>
      </w:r>
      <w:proofErr w:type="spellEnd"/>
      <w:r w:rsidR="00F13199">
        <w:rPr>
          <w:rFonts w:cstheme="majorBidi" w:hAnsiTheme="majorBidi" w:asciiTheme="majorBidi"/>
          <w:szCs w:val="24"/>
        </w:rPr>
        <w:t xml:space="preserve"> 10</w:t>
      </w:r>
      <w:r w:rsidR="009D557F" w:rsidRPr="00F13199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F13199">
        <w:rPr>
          <w:rFonts w:cstheme="majorBidi" w:hAnsiTheme="majorBidi" w:asciiTheme="majorBidi"/>
          <w:szCs w:val="24"/>
        </w:rPr>
        <w:t>OIB</w:t>
      </w:r>
      <w:proofErr w:type="spellEnd"/>
      <w:r w:rsidR="009D557F" w:rsidRPr="00F13199">
        <w:rPr>
          <w:rFonts w:cstheme="majorBidi" w:hAnsiTheme="majorBidi" w:asciiTheme="majorBidi"/>
          <w:szCs w:val="24"/>
        </w:rPr>
        <w:t xml:space="preserve">: </w:t>
      </w:r>
      <w:r w:rsidR="00F13199">
        <w:rPr>
          <w:rFonts w:cstheme="majorBidi" w:hAnsiTheme="majorBidi" w:asciiTheme="majorBidi"/>
          <w:szCs w:val="24"/>
        </w:rPr>
        <w:t>96068307857</w:t>
      </w:r>
      <w:r w:rsidR="009D557F" w:rsidRPr="00F13199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F1319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F13199" w:rsidR="00083AAA" w:rsidRPr="00F1319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III</w:t>
      </w:r>
      <w:r w:rsidR="00F86F83" w:rsidRPr="00F13199">
        <w:rPr>
          <w:rFonts w:cstheme="majorBidi" w:hAnsiTheme="majorBidi" w:asciiTheme="majorBidi"/>
          <w:szCs w:val="24"/>
          <w:lang w:val="hr-HR"/>
        </w:rPr>
        <w:t>.</w:t>
      </w:r>
      <w:r w:rsidRPr="00F13199">
        <w:rPr>
          <w:rFonts w:cstheme="majorBidi" w:hAnsiTheme="majorBidi" w:asciiTheme="majorBidi"/>
          <w:szCs w:val="24"/>
          <w:lang w:val="hr-HR"/>
        </w:rPr>
        <w:tab/>
      </w:r>
      <w:r w:rsidR="00EE69E5" w:rsidRPr="00F13199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F13199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F13199" w:rsidRPr="00F13199">
        <w:rPr>
          <w:rFonts w:cstheme="majorBidi" w:hAnsiTheme="majorBidi" w:asciiTheme="majorBidi"/>
          <w:lang w:val="hr-HR"/>
        </w:rPr>
        <w:t>EKORAD</w:t>
      </w:r>
      <w:proofErr w:type="spellEnd"/>
      <w:r w:rsidR="00F13199" w:rsidRPr="00F13199">
        <w:rPr>
          <w:rFonts w:cstheme="majorBidi" w:hAnsiTheme="majorBidi" w:asciiTheme="majorBidi"/>
          <w:lang w:val="hr-HR"/>
        </w:rPr>
        <w:t xml:space="preserve"> d.o.o., Krapinske Toplice, </w:t>
      </w:r>
      <w:proofErr w:type="spellStart"/>
      <w:r w:rsidR="00F13199" w:rsidRPr="00F13199">
        <w:rPr>
          <w:rFonts w:cstheme="majorBidi" w:hAnsiTheme="majorBidi" w:asciiTheme="majorBidi"/>
          <w:lang w:val="hr-HR"/>
        </w:rPr>
        <w:t>Čret</w:t>
      </w:r>
      <w:proofErr w:type="spellEnd"/>
      <w:r w:rsidR="00F13199" w:rsidRPr="00F13199">
        <w:rPr>
          <w:rFonts w:cstheme="majorBidi" w:hAnsiTheme="majorBidi" w:asciiTheme="majorBidi"/>
          <w:lang w:val="hr-HR"/>
        </w:rPr>
        <w:t xml:space="preserve"> 21, </w:t>
      </w:r>
      <w:proofErr w:type="spellStart"/>
      <w:r w:rsidR="00F13199" w:rsidRPr="00F13199">
        <w:rPr>
          <w:rFonts w:cstheme="majorBidi" w:hAnsiTheme="majorBidi" w:asciiTheme="majorBidi"/>
          <w:lang w:val="hr-HR"/>
        </w:rPr>
        <w:t>MBS</w:t>
      </w:r>
      <w:proofErr w:type="spellEnd"/>
      <w:r w:rsidR="00F13199" w:rsidRPr="00F13199">
        <w:rPr>
          <w:rFonts w:cstheme="majorBidi" w:hAnsiTheme="majorBidi" w:asciiTheme="majorBidi"/>
          <w:lang w:val="hr-HR"/>
        </w:rPr>
        <w:t xml:space="preserve">: 080443185, </w:t>
      </w:r>
      <w:proofErr w:type="spellStart"/>
      <w:r w:rsidR="00F13199" w:rsidRPr="00F13199">
        <w:rPr>
          <w:rFonts w:cstheme="majorBidi" w:hAnsiTheme="majorBidi" w:asciiTheme="majorBidi"/>
          <w:lang w:val="hr-HR"/>
        </w:rPr>
        <w:t>OIB</w:t>
      </w:r>
      <w:proofErr w:type="spellEnd"/>
      <w:r w:rsidR="00F13199" w:rsidRPr="00F13199">
        <w:rPr>
          <w:rFonts w:cstheme="majorBidi" w:hAnsiTheme="majorBidi" w:asciiTheme="majorBidi"/>
          <w:lang w:val="hr-HR"/>
        </w:rPr>
        <w:t>: 26688663276</w:t>
      </w:r>
      <w:r w:rsidR="00C105EB" w:rsidRPr="00F13199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F1319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F13199">
      <w:pPr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IV</w:t>
      </w:r>
      <w:r w:rsidR="00F86F83" w:rsidRPr="00F13199">
        <w:rPr>
          <w:rFonts w:cstheme="majorBidi" w:hAnsiTheme="majorBidi" w:asciiTheme="majorBidi"/>
          <w:szCs w:val="24"/>
          <w:lang w:val="hr-HR"/>
        </w:rPr>
        <w:t>.</w:t>
      </w:r>
      <w:r w:rsidRPr="00F13199">
        <w:rPr>
          <w:rFonts w:cstheme="majorBidi" w:hAnsiTheme="majorBidi" w:asciiTheme="majorBidi"/>
          <w:szCs w:val="24"/>
          <w:lang w:val="hr-HR"/>
        </w:rPr>
        <w:tab/>
      </w:r>
      <w:r w:rsidR="00B2463B" w:rsidRPr="00F13199">
        <w:rPr>
          <w:rFonts w:cstheme="majorBidi" w:hAnsiTheme="majorBidi" w:asciiTheme="majorBidi"/>
          <w:szCs w:val="24"/>
          <w:lang w:val="hr-HR"/>
        </w:rPr>
        <w:t>Nakon po</w:t>
      </w:r>
      <w:r w:rsidR="00EE69E5" w:rsidRPr="00F13199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F13199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F13199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F13199">
        <w:rPr>
          <w:rFonts w:cstheme="majorBidi" w:hAnsiTheme="majorBidi" w:asciiTheme="majorBidi"/>
          <w:szCs w:val="24"/>
          <w:lang w:val="hr-HR"/>
        </w:rPr>
        <w:t>dužnik</w:t>
      </w:r>
      <w:r w:rsidR="00B2463B" w:rsidRPr="00F13199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F13199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F13199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F13199">
      <w:pPr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ab/>
      </w:r>
      <w:r w:rsidR="00685E1A" w:rsidRPr="00F13199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F13199">
        <w:rPr>
          <w:rFonts w:cstheme="majorBidi" w:hAnsiTheme="majorBidi" w:asciiTheme="majorBidi"/>
          <w:szCs w:val="24"/>
          <w:lang w:val="hr-HR"/>
        </w:rPr>
        <w:t>444</w:t>
      </w:r>
      <w:r w:rsidR="00685E1A" w:rsidRPr="00F13199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F1319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F13199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F1319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F13199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F13199">
      <w:pPr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F1319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3199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F13199">
      <w:pPr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F1319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3199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F1319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F13199">
      <w:pPr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F1319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3199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F1319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F1319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3199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F1319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F13199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F13199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F1319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F131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F1319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F1319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F13199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F13199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F1319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F1319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F13199">
      <w:pPr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F13199">
      <w:pPr>
        <w:jc w:val="both"/>
        <w:rPr>
          <w:rFonts w:cstheme="majorBidi" w:hAnsiTheme="majorBidi" w:asciiTheme="majorBidi"/>
          <w:szCs w:val="24"/>
          <w:lang w:val="hr-HR"/>
        </w:rPr>
      </w:pPr>
      <w:r w:rsidRPr="00F13199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F13199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F13199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F13199">
        <w:rPr>
          <w:rFonts w:cstheme="majorBidi" w:hAnsiTheme="majorBidi" w:asciiTheme="majorBidi"/>
          <w:szCs w:val="24"/>
          <w:lang w:val="hr-HR"/>
        </w:rPr>
        <w:t xml:space="preserve"> je</w:t>
      </w:r>
      <w:r w:rsidRPr="00F13199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F1319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13199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F13199">
        <w:rPr>
          <w:rFonts w:cstheme="majorBidi" w:hAnsiTheme="majorBidi" w:asciiTheme="majorBidi"/>
          <w:szCs w:val="24"/>
          <w:lang w:val="hr-HR"/>
        </w:rPr>
        <w:t>Visok</w:t>
      </w:r>
      <w:r w:rsidR="00E03AFE" w:rsidRPr="00F13199">
        <w:rPr>
          <w:rFonts w:cstheme="majorBidi" w:hAnsiTheme="majorBidi" w:asciiTheme="majorBidi"/>
          <w:szCs w:val="24"/>
          <w:lang w:val="hr-HR"/>
        </w:rPr>
        <w:t>i</w:t>
      </w:r>
      <w:r w:rsidR="00F86F83" w:rsidRPr="00F13199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F13199">
        <w:rPr>
          <w:rFonts w:cstheme="majorBidi" w:hAnsiTheme="majorBidi" w:asciiTheme="majorBidi"/>
          <w:szCs w:val="24"/>
          <w:lang w:val="hr-HR"/>
        </w:rPr>
        <w:t>i</w:t>
      </w:r>
      <w:r w:rsidR="00F86F83" w:rsidRPr="00F13199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F13199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F1319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1319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13199">
          <w:rPr>
            <w:rFonts w:hAnsi="Times New Roman" w:ascii="Times New Roman"/>
          </w:rPr>
          <w:t>2357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7B73"/>
    <w:rsid w:val="00685E1A"/>
    <w:rsid w:val="006866A9"/>
    <w:rsid w:val="006D13C5"/>
    <w:rsid w:val="006F3197"/>
    <w:rsid w:val="0071050D"/>
    <w:rsid w:val="00730EA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24ACD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3199"/>
    <w:rsid w:val="00F174ED"/>
    <w:rsid w:val="00F54143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St-2357/2015-6</izvorni_sadrzaj>
    <derivirana_varijabla naziv="DomainObject.Oznaka_1">St-2357/2015-6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St-2357/2015</izvorni_sadrzaj>
    <derivirana_varijabla naziv="DomainObject.Predmet.OznakaBroj_1">St-2357/2015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EKORAD d.o.o. zastupanog po punomoćniku Miroslav Horvat</izvorni_sadrzaj>
    <derivirana_varijabla naziv="DomainObject.Predmet.ProtustrankaFormated_1">  EKORAD d.o.o. zastupanog po punomoćniku Miroslav Horvat</derivirana_varijabla>
  </DomainObject.Predmet.ProtustrankaFormated>
  <DomainObject.Predmet.ProtustrankaFormatedOIB>
    <izvorni_sadrzaj>  EKORAD d.o.o., OIB 26688663276 zastupanog po punomoćniku Miroslav Horvat</izvorni_sadrzaj>
    <derivirana_varijabla naziv="DomainObject.Predmet.ProtustrankaFormatedOIB_1">  EKORAD d.o.o., OIB 26688663276 zastupanog po punomoćniku Miroslav Horvat</derivirana_varijabla>
  </DomainObject.Predmet.ProtustrankaFormatedOIB>
  <DomainObject.Predmet.ProtustrankaFormatedWithAdress>
    <izvorni_sadrzaj> EKORAD d.o.o., Čret 21, 49217 Krapinske Toplice zastupanog po punomoćniku Miroslav Horvat</izvorni_sadrzaj>
    <derivirana_varijabla naziv="DomainObject.Predmet.ProtustrankaFormatedWithAdress_1"> EKORAD d.o.o., Čret 21, 49217 Krapinske Toplice zastupanog po punomoćniku Miroslav Horvat</derivirana_varijabla>
  </DomainObject.Predmet.ProtustrankaFormatedWithAdress>
  <DomainObject.Predmet.ProtustrankaFormatedWithAdressOIB>
    <izvorni_sadrzaj> EKORAD d.o.o., OIB 26688663276, Čret 21, 49217 Krapinske Toplice zastupanog po punomoćniku Miroslav Horvat</izvorni_sadrzaj>
    <derivirana_varijabla naziv="DomainObject.Predmet.ProtustrankaFormatedWithAdressOIB_1"> EKORAD d.o.o., OIB 26688663276, Čret 21, 49217 Krapinske Toplice zastupanog po punomoćniku Miroslav Horvat</derivirana_varijabla>
  </DomainObject.Predmet.ProtustrankaFormatedWithAdressOIB>
  <DomainObject.Predmet.ProtustrankaWithAdress>
    <izvorni_sadrzaj>EKORAD d.o.o. Čret 21, 49217 Krapinske Toplice</izvorni_sadrzaj>
    <derivirana_varijabla naziv="DomainObject.Predmet.ProtustrankaWithAdress_1">EKORAD d.o.o. Čret 21, 49217 Krapinske Toplice</derivirana_varijabla>
  </DomainObject.Predmet.ProtustrankaWithAdress>
  <DomainObject.Predmet.ProtustrankaWithAdressOIB>
    <izvorni_sadrzaj>EKORAD d.o.o., OIB 26688663276, Čret 21, 49217 Krapinske Toplice</izvorni_sadrzaj>
    <derivirana_varijabla naziv="DomainObject.Predmet.ProtustrankaWithAdressOIB_1">EKORAD d.o.o., OIB 26688663276, Čret 21, 49217 Krapinske Toplice</derivirana_varijabla>
  </DomainObject.Predmet.ProtustrankaWithAdressOIB>
  <DomainObject.Predmet.ProtustrankaNazivFormated>
    <izvorni_sadrzaj>EKORAD d.o.o.</izvorni_sadrzaj>
    <derivirana_varijabla naziv="DomainObject.Predmet.ProtustrankaNazivFormated_1">EKORAD d.o.o.</derivirana_varijabla>
  </DomainObject.Predmet.ProtustrankaNazivFormated>
  <DomainObject.Predmet.ProtustrankaNazivFormatedOIB>
    <izvorni_sadrzaj>EKORAD d.o.o., OIB 26688663276</izvorni_sadrzaj>
    <derivirana_varijabla naziv="DomainObject.Predmet.ProtustrankaNazivFormatedOIB_1">EKORAD d.o.o., OIB 26688663276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EKORAD d.o.o. zastupanog po punomoćniku Miroslav Horvat</item>
    </izvorni_sadrzaj>
    <derivirana_varijabla naziv="DomainObject.Predmet.ProtuStrankaListFormated_1">
      <item>EKORAD d.o.o. zastupanog po punomoćniku Miroslav Horvat</item>
    </derivirana_varijabla>
  </DomainObject.Predmet.ProtuStrankaListFormated>
  <DomainObject.Predmet.ProtuStrankaListFormatedOIB>
    <izvorni_sadrzaj>
      <item>EKORAD d.o.o., OIB 26688663276 zastupanog po punomoćniku Miroslav Horvat</item>
    </izvorni_sadrzaj>
    <derivirana_varijabla naziv="DomainObject.Predmet.ProtuStrankaListFormatedOIB_1">
      <item>EKORAD d.o.o., OIB 26688663276 zastupanog po punomoćniku Miroslav Horvat</item>
    </derivirana_varijabla>
  </DomainObject.Predmet.ProtuStrankaListFormatedOIB>
  <DomainObject.Predmet.ProtuStrankaListFormatedWithAdress>
    <izvorni_sadrzaj>
      <item>EKORAD d.o.o., Čret 21, 49217 Krapinske Toplice zastupanog po punomoćniku Miroslav Horvat</item>
    </izvorni_sadrzaj>
    <derivirana_varijabla naziv="DomainObject.Predmet.ProtuStrankaListFormatedWithAdress_1">
      <item>EKORAD d.o.o., Čret 21, 49217 Krapinske Toplice zastupanog po punomoćniku Miroslav Horvat</item>
    </derivirana_varijabla>
  </DomainObject.Predmet.ProtuStrankaListFormatedWithAdress>
  <DomainObject.Predmet.ProtuStrankaListFormatedWithAdressOIB>
    <izvorni_sadrzaj>
      <item>EKORAD d.o.o., OIB 26688663276, Čret 21, 49217 Krapinske Toplice zastupanog po punomoćniku Miroslav Horvat</item>
    </izvorni_sadrzaj>
    <derivirana_varijabla naziv="DomainObject.Predmet.ProtuStrankaListFormatedWithAdressOIB_1">
      <item>EKORAD d.o.o., OIB 26688663276, Čret 21, 49217 Krapinske Toplice zastupanog po punomoćniku Miroslav Horvat</item>
    </derivirana_varijabla>
  </DomainObject.Predmet.ProtuStrankaListFormatedWithAdressOIB>
  <DomainObject.Predmet.ProtuStrankaListNazivFormated>
    <izvorni_sadrzaj>
      <item>EKORAD d.o.o.</item>
    </izvorni_sadrzaj>
    <derivirana_varijabla naziv="DomainObject.Predmet.ProtuStrankaListNazivFormated_1">
      <item>EKORAD d.o.o.</item>
    </derivirana_varijabla>
  </DomainObject.Predmet.ProtuStrankaListNazivFormated>
  <DomainObject.Predmet.ProtuStrankaListNazivFormatedOIB>
    <izvorni_sadrzaj>
      <item>EKORAD d.o.o., OIB 26688663276</item>
    </izvorni_sadrzaj>
    <derivirana_varijabla naziv="DomainObject.Predmet.ProtuStrankaListNazivFormatedOIB_1">
      <item>EKORAD d.o.o., OIB 26688663276</item>
    </derivirana_varijabla>
  </DomainObject.Predmet.ProtuStrankaListNazivFormatedOIB>
  <DomainObject.Predmet.OstaliListFormated>
    <izvorni_sadrzaj>
      <item>Miroslav Horvat punomoćnik sudionika u postupku EKORAD d.o.o.</item>
    </izvorni_sadrzaj>
    <derivirana_varijabla naziv="DomainObject.Predmet.OstaliListFormated_1">
      <item>Miroslav Horvat punomoćnik sudionika u postupku EKORAD d.o.o.</item>
    </derivirana_varijabla>
  </DomainObject.Predmet.OstaliListFormated>
  <DomainObject.Predmet.OstaliListFormatedOIB>
    <izvorni_sadrzaj>
      <item>Miroslav Horvat, OIB 50367484110 punomoćnik sudionika u postupku EKORAD d.o.o.</item>
    </izvorni_sadrzaj>
    <derivirana_varijabla naziv="DomainObject.Predmet.OstaliListFormatedOIB_1">
      <item>Miroslav Horvat, OIB 50367484110 punomoćnik sudionika u postupku EKORAD d.o.o.</item>
    </derivirana_varijabla>
  </DomainObject.Predmet.OstaliListFormatedOIB>
  <DomainObject.Predmet.OstaliListFormatedWithAdress>
    <izvorni_sadrzaj>
      <item>Miroslav Horvat punomoćnik sudionika u postupku EKORAD d.o.o.</item>
    </izvorni_sadrzaj>
    <derivirana_varijabla naziv="DomainObject.Predmet.OstaliListFormatedWithAdress_1">
      <item>Miroslav Horvat punomoćnik sudionika u postupku EKORAD d.o.o.</item>
    </derivirana_varijabla>
  </DomainObject.Predmet.OstaliListFormatedWithAdress>
  <DomainObject.Predmet.OstaliListFormatedWithAdressOIB>
    <izvorni_sadrzaj>
      <item>Miroslav Horvat, OIB 50367484110 punomoćnik sudionika u postupku EKORAD d.o.o.</item>
    </izvorni_sadrzaj>
    <derivirana_varijabla naziv="DomainObject.Predmet.OstaliListFormatedWithAdressOIB_1">
      <item>Miroslav Horvat, OIB 50367484110 punomoćnik sudionika u postupku EKORAD d.o.o.</item>
    </derivirana_varijabla>
  </DomainObject.Predmet.OstaliListFormatedWithAdressOIB>
  <DomainObject.Predmet.OstaliListNazivFormated>
    <izvorni_sadrzaj>
      <item>Miroslav Horvat</item>
    </izvorni_sadrzaj>
    <derivirana_varijabla naziv="DomainObject.Predmet.OstaliListNazivFormated_1">
      <item>Miroslav Horvat</item>
    </derivirana_varijabla>
  </DomainObject.Predmet.OstaliListNazivFormated>
  <DomainObject.Predmet.OstaliListNazivFormatedOIB>
    <izvorni_sadrzaj>
      <item>Miroslav Horvat, OIB 50367484110</item>
    </izvorni_sadrzaj>
    <derivirana_varijabla naziv="DomainObject.Predmet.OstaliListNazivFormatedOIB_1">
      <item>Miroslav Horvat, OIB 50367484110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St-2357/2015-6</izvorni_sadrzaj>
    <derivirana_varijabla naziv="DomainObject.PoslovniBrojDokumenta_1">St-2357/2015-6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EKORAD d.o.o.</izvorni_sadrzaj>
    <derivirana_varijabla naziv="DomainObject.Predmet.ProtustrankaIDrugi_1">EKORAD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EKORAD d.o.o., OIB 26688663276, Čret 21, 49217 Krapinske Toplice</izvorni_sadrzaj>
    <derivirana_varijabla naziv="DomainObject.Predmet.ProtustrankaIDrugiAdressOIB_1">EKORAD d.o.o., OIB 26688663276, Čret 21,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EKORAD d.o.o.</item>
      <item>FINA Regionalni centar Zagreb</item>
      <item>Miroslav Horvat</item>
    </izvorni_sadrzaj>
    <derivirana_varijabla naziv="DomainObject.Predmet.SudioniciListNaziv_1">
      <item>EKORAD d.o.o.</item>
      <item>FINA Regionalni centar Zagreb</item>
      <item>Miroslav Horvat</item>
    </derivirana_varijabla>
  </DomainObject.Predmet.SudioniciListNaziv>
  <DomainObject.Predmet.SudioniciListAdressOIB>
    <izvorni_sadrzaj>
      <item>EKORAD d.o.o., OIB 26688663276, Čret 21,49217 Krapinske Toplice</item>
      <item>FINA Regionalni centar Zagreb, OIB 85821130368, Trg svibanjskih žrtava 1995. 1,10000 Zagreb</item>
      <item>Miroslav Horvat, OIB 50367484110</item>
    </izvorni_sadrzaj>
    <derivirana_varijabla naziv="DomainObject.Predmet.SudioniciListAdressOIB_1">
      <item>EKORAD d.o.o., OIB 26688663276, Čret 21,49217 Krapinske Toplice</item>
      <item>FINA Regionalni centar Zagreb, OIB 85821130368, Trg svibanjskih žrtava 1995. 1,10000 Zagreb</item>
      <item>Miroslav Horvat, OIB 50367484110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26688663276</item>
      <item>, OIB 85821130368</item>
      <item>, OIB 50367484110</item>
    </izvorni_sadrzaj>
    <derivirana_varijabla naziv="DomainObject.Predmet.SudioniciListNazivOIB_1">
      <item>, OIB 26688663276</item>
      <item>, OIB 85821130368</item>
      <item>, OIB 50367484110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E29A7-6767-4D38-960B-F59D129B0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2073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2016-05-02T06:09:00Z</dcterms:created>
  <dc:creator>Sudsko vijeæe</dc:creator>
  <cp:lastModifiedBy>Maja Hilje</cp:lastModifiedBy>
  <cp:lastPrinted>2016-05-02T06:09:00Z</cp:lastPrinted>
  <dcterms:modified xmlns:xsi="http://www.w3.org/2001/XMLSchema-instance" xsi:type="dcterms:W3CDTF">2016-05-02T08:16:00Z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