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852d" w14:paraId="8b3852d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56D01">
        <w:t>449/</w:t>
      </w:r>
      <w:r w:rsidR="00BC2AA3">
        <w:t>1</w:t>
      </w:r>
      <w:r w:rsidR="004A25E5">
        <w:t>6</w:t>
      </w:r>
      <w:r w:rsidR="00BC2AA3">
        <w:t>-</w:t>
      </w:r>
      <w:r w:rsidR="00956D01">
        <w:t>17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56D01">
        <w:t>RED d.o.o., Zadar, Romansa 42 B, OIB: 00731873855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396435">
        <w:t>12. srpnja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56D01">
        <w:t>RED d.o.o., Zadar, Romansa 42 B, OIB: 00731873855</w:t>
      </w:r>
      <w:r w:rsidRPr="006A62B7">
        <w:t xml:space="preserve">, stečajni postupak otvoren je dana </w:t>
      </w:r>
      <w:r w:rsidR="00396435">
        <w:t>12. srpnja</w:t>
      </w:r>
      <w:r w:rsidR="00F26669">
        <w:t xml:space="preserve"> </w:t>
      </w:r>
      <w:r>
        <w:t>2016</w:t>
      </w:r>
      <w:r w:rsidRPr="006A62B7">
        <w:t xml:space="preserve">. u </w:t>
      </w:r>
      <w:r w:rsidR="00396435">
        <w:t>14,00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96435" w:rsidR="000A6630">
      <w:pPr>
        <w:jc w:val="both"/>
      </w:pPr>
    </w:p>
    <w:p w:rsidRDefault="00590943" w:rsidP="00396435" w:rsidR="00396435" w:rsidRPr="00272170">
      <w:pPr>
        <w:ind w:hanging="705" w:left="705"/>
        <w:jc w:val="both"/>
      </w:pPr>
      <w:r>
        <w:t>II</w:t>
      </w:r>
      <w:r w:rsidRPr="006A62B7">
        <w:tab/>
      </w:r>
      <w:r w:rsidR="00396435" w:rsidRPr="008A12C5">
        <w:t>Sandra Gregorić Jelinek iz Zagreba, Klenovac 5, OIB :765527594917, imenuje se</w:t>
      </w:r>
      <w:r w:rsidR="00396435">
        <w:t xml:space="preserve"> za stečajnog upravitelja </w:t>
      </w:r>
      <w:r w:rsidR="00396435" w:rsidRPr="006A62B7">
        <w:t>nad stečajnim dužnikom</w:t>
      </w:r>
      <w:r w:rsidR="00396435">
        <w:t xml:space="preserve"> RED d.o.o., Zadar, Romansa 42 B, OIB: 00731873855.</w:t>
      </w:r>
    </w:p>
    <w:p w:rsidRDefault="00590943" w:rsidP="00396435" w:rsidR="000A6630">
      <w:pPr>
        <w:ind w:hanging="705" w:left="705"/>
        <w:jc w:val="both"/>
      </w:pPr>
      <w:r w:rsidRPr="00272170">
        <w:t>.</w:t>
      </w:r>
    </w:p>
    <w:p w:rsidRDefault="00590943" w:rsidP="00396435" w:rsidR="00956D01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</w:t>
      </w:r>
      <w:r w:rsidR="00956D01">
        <w:t>RED d.o.o., Zadar, Romansa 42 B, OIB: 00731873855</w:t>
      </w:r>
      <w:r w:rsidR="00396435">
        <w:t>.</w:t>
      </w:r>
    </w:p>
    <w:p w:rsidRDefault="00396435" w:rsidP="00396435" w:rsidR="00396435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396435" w:rsidP="006A62B7" w:rsidR="00396435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396435" w:rsidR="000A6630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956D01">
        <w:t>24. ožujka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956D01">
        <w:t>RED d.o.o., Zadar, Romansa 42 B, OIB: 00731873855</w:t>
      </w:r>
      <w:r w:rsidR="009041A3">
        <w:t>.</w:t>
      </w:r>
      <w:r w:rsidR="006244C9">
        <w:t xml:space="preserve">    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956D01">
        <w:t>449</w:t>
      </w:r>
      <w:r>
        <w:t>/</w:t>
      </w:r>
      <w:r w:rsidR="001433E2">
        <w:t>16</w:t>
      </w:r>
      <w:r>
        <w:t>-</w:t>
      </w:r>
      <w:r w:rsidR="00956D01">
        <w:t>14</w:t>
      </w:r>
      <w:r w:rsidRPr="006A62B7">
        <w:t xml:space="preserve"> od </w:t>
      </w:r>
      <w:r>
        <w:t xml:space="preserve">dana </w:t>
      </w:r>
      <w:r w:rsidR="00956D01">
        <w:t>24</w:t>
      </w:r>
      <w:r w:rsidR="00195742">
        <w:t>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56D01">
        <w:t>24.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396435">
        <w:t>16. lipnja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96435" w:rsidP="00396435" w:rsidR="00396435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96435" w:rsidP="00396435" w:rsidR="00396435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435" w:rsidP="00396435" w:rsidR="00396435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D30E45">
        <w:t>12</w:t>
      </w:r>
      <w:r w:rsidR="00396435">
        <w:t>. srpnja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96435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30" w:rsidR="000A6630">
      <w:r>
        <w:separator/>
      </w:r>
    </w:p>
  </w:endnote>
  <w:endnote w:id="0" w:type="continuationSeparator">
    <w:p w:rsidRDefault="000A6630" w:rsidR="000A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30" w:rsidR="000A6630">
      <w:r>
        <w:separator/>
      </w:r>
    </w:p>
  </w:footnote>
  <w:footnote w:id="0" w:type="continuationSeparator">
    <w:p w:rsidRDefault="000A6630" w:rsidR="000A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30" w:rsidR="000A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F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630" w:rsidP="00825537" w:rsidR="000A6630" w:rsidRPr="006A62B7">
    <w:pPr>
      <w:pStyle w:val="Zaglavlje"/>
      <w:jc w:val="right"/>
    </w:pPr>
    <w:r w:rsidRPr="006A62B7">
      <w:t>Poslovni broj 1 St-</w:t>
    </w:r>
    <w:r w:rsidR="00956D01">
      <w:t>449</w:t>
    </w:r>
    <w:r w:rsidR="006244C9">
      <w:t>/16-1</w:t>
    </w:r>
    <w:r w:rsidR="00956D01">
      <w:t>7</w:t>
    </w: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25FDE"/>
    <w:rsid w:val="00040296"/>
    <w:rsid w:val="0006522B"/>
    <w:rsid w:val="0007509E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195742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96435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41A3"/>
    <w:rsid w:val="00956D01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0E45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5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5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11.04.16. Kopija spisa po žalbi na VTS! Vraćeno!</izvorni_sadrzaj>
    <derivirana_varijabla naziv="DomainObject.Predmet.PrimjedbaSuca_1">11.04.16. Kopija spisa po žalbi na VTS! Vraćeno!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 d.o.o. za ugostiteljstvo i turizam</izvorni_sadrzaj>
    <derivirana_varijabla naziv="DomainObject.Predmet.ProtustrankaFormated_1">  RED  d.o.o. za ugostiteljstvo i turizam</derivirana_varijabla>
  </DomainObject.Predmet.ProtustrankaFormated>
  <DomainObject.Predmet.ProtustrankaFormatedOIB>
    <izvorni_sadrzaj>  RED  d.o.o. za ugostiteljstvo i turizam, OIB 00731873855</izvorni_sadrzaj>
    <derivirana_varijabla naziv="DomainObject.Predmet.ProtustrankaFormatedOIB_1">  RED  d.o.o. za ugostiteljstvo i turizam, OIB 00731873855</derivirana_varijabla>
  </DomainObject.Predmet.ProtustrankaFormatedOIB>
  <DomainObject.Predmet.ProtustrankaFormatedWithAdress>
    <izvorni_sadrzaj> RED  d.o.o. za ugostiteljstvo i turizam, Romansa 42/B, 23000 Zadar</izvorni_sadrzaj>
    <derivirana_varijabla naziv="DomainObject.Predmet.ProtustrankaFormatedWithAdress_1"> RED  d.o.o. za ugostiteljstvo i turizam, Romansa 42/B, 23000 Zadar</derivirana_varijabla>
  </DomainObject.Predmet.ProtustrankaFormatedWithAdress>
  <DomainObject.Predmet.ProtustrankaFormatedWithAdressOIB>
    <izvorni_sadrzaj> RED  d.o.o. za ugostiteljstvo i turizam, OIB 00731873855, Romansa 42/B, 23000 Zadar</izvorni_sadrzaj>
    <derivirana_varijabla naziv="DomainObject.Predmet.ProtustrankaFormatedWithAdressOIB_1"> RED  d.o.o. za ugostiteljstvo i turizam, OIB 00731873855, Romansa 42/B, 23000 Zadar</derivirana_varijabla>
  </DomainObject.Predmet.ProtustrankaFormatedWithAdressOIB>
  <DomainObject.Predmet.ProtustrankaWithAdress>
    <izvorni_sadrzaj>RED  d.o.o. za ugostiteljstvo i turizam Romansa 42/B, 23000 Zadar</izvorni_sadrzaj>
    <derivirana_varijabla naziv="DomainObject.Predmet.ProtustrankaWithAdress_1">RED  d.o.o. za ugostiteljstvo i turizam Romansa 42/B, 23000 Zadar</derivirana_varijabla>
  </DomainObject.Predmet.ProtustrankaWithAdress>
  <DomainObject.Predmet.ProtustrankaWithAdressOIB>
    <izvorni_sadrzaj>RED  d.o.o. za ugostiteljstvo i turizam, OIB 00731873855, Romansa 42/B, 23000 Zadar</izvorni_sadrzaj>
    <derivirana_varijabla naziv="DomainObject.Predmet.ProtustrankaWithAdressOIB_1">RED  d.o.o. za ugostiteljstvo i turizam, OIB 00731873855, Romansa 42/B, 23000 Zadar</derivirana_varijabla>
  </DomainObject.Predmet.ProtustrankaWithAdressOIB>
  <DomainObject.Predmet.ProtustrankaNazivFormated>
    <izvorni_sadrzaj>RED  d.o.o. za ugostiteljstvo i turizam</izvorni_sadrzaj>
    <derivirana_varijabla naziv="DomainObject.Predmet.ProtustrankaNazivFormated_1">RED  d.o.o. za ugostiteljstvo i turizam</derivirana_varijabla>
  </DomainObject.Predmet.ProtustrankaNazivFormated>
  <DomainObject.Predmet.ProtustrankaNazivFormatedOIB>
    <izvorni_sadrzaj>RED  d.o.o. za ugostiteljstvo i turizam, OIB 00731873855</izvorni_sadrzaj>
    <derivirana_varijabla naziv="DomainObject.Predmet.ProtustrankaNazivFormatedOIB_1">RED  d.o.o. za ugostiteljstvo i turizam, OIB 00731873855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33662.32</izvorni_sadrzaj>
    <derivirana_varijabla naziv="DomainObject.Predmet.TrenutnaVrijednost_1">33662.32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RED  d.o.o. za ugostiteljstvo i turizam</item>
    </izvorni_sadrzaj>
    <derivirana_varijabla naziv="DomainObject.Predmet.ProtuStrankaListFormated_1">
      <item>RED  d.o.o. za ugostiteljstvo i turizam</item>
    </derivirana_varijabla>
  </DomainObject.Predmet.ProtuStrankaListFormated>
  <DomainObject.Predmet.ProtuStrankaListFormatedOIB>
    <izvorni_sadrzaj>
      <item>RED  d.o.o. za ugostiteljstvo i turizam, OIB 00731873855</item>
    </izvorni_sadrzaj>
    <derivirana_varijabla naziv="DomainObject.Predmet.ProtuStrankaListFormatedOIB_1">
      <item>RED  d.o.o. za ugostiteljstvo i turizam, OIB 00731873855</item>
    </derivirana_varijabla>
  </DomainObject.Predmet.ProtuStrankaListFormatedOIB>
  <DomainObject.Predmet.ProtuStrankaListFormatedWithAdress>
    <izvorni_sadrzaj>
      <item>RED  d.o.o. za ugostiteljstvo i turizam, Romansa 42/B, 23000 Zadar</item>
    </izvorni_sadrzaj>
    <derivirana_varijabla naziv="DomainObject.Predmet.ProtuStrankaListFormatedWithAdress_1">
      <item>RED  d.o.o. za ugostiteljstvo i turizam, Romansa 42/B, 23000 Zadar</item>
    </derivirana_varijabla>
  </DomainObject.Predmet.ProtuStrankaListFormatedWithAdress>
  <DomainObject.Predmet.ProtuStrankaListFormatedWithAdressOIB>
    <izvorni_sadrzaj>
      <item>RED  d.o.o. za ugostiteljstvo i turizam, OIB 00731873855, Romansa 42/B, 23000 Zadar</item>
    </izvorni_sadrzaj>
    <derivirana_varijabla naziv="DomainObject.Predmet.ProtuStrankaListFormatedWithAdressOIB_1">
      <item>RED  d.o.o. za ugostiteljstvo i turizam, OIB 00731873855, Romansa 42/B, 23000 Zadar</item>
    </derivirana_varijabla>
  </DomainObject.Predmet.ProtuStrankaListFormatedWithAdressOIB>
  <DomainObject.Predmet.ProtuStrankaListNazivFormated>
    <izvorni_sadrzaj>
      <item>RED  d.o.o. za ugostiteljstvo i turizam</item>
    </izvorni_sadrzaj>
    <derivirana_varijabla naziv="DomainObject.Predmet.ProtuStrankaListNazivFormated_1">
      <item>RED  d.o.o. za ugostiteljstvo i turizam</item>
    </derivirana_varijabla>
  </DomainObject.Predmet.ProtuStrankaListNazivFormated>
  <DomainObject.Predmet.ProtuStrankaListNazivFormatedOIB>
    <izvorni_sadrzaj>
      <item>RED  d.o.o. za ugostiteljstvo i turizam, OIB 00731873855</item>
    </izvorni_sadrzaj>
    <derivirana_varijabla naziv="DomainObject.Predmet.ProtuStrankaListNazivFormatedOIB_1">
      <item>RED  d.o.o. za ugostiteljstvo i turizam, OIB 00731873855</item>
    </derivirana_varijabla>
  </DomainObject.Predmet.ProtuStrankaListNazivFormatedOIB>
  <DomainObject.Predmet.OstaliListFormated>
    <izvorni_sadrzaj>
      <item>Adela Prcović</item>
    </izvorni_sadrzaj>
    <derivirana_varijabla naziv="DomainObject.Predmet.OstaliListFormated_1">
      <item>Adela Prcović</item>
    </derivirana_varijabla>
  </DomainObject.Predmet.OstaliListFormated>
  <DomainObject.Predmet.OstaliListFormatedOIB>
    <izvorni_sadrzaj>
      <item>Adela Prcović, OIB 73186750087</item>
    </izvorni_sadrzaj>
    <derivirana_varijabla naziv="DomainObject.Predmet.OstaliListFormatedOIB_1">
      <item>Adela Prcović, OIB 73186750087</item>
    </derivirana_varijabla>
  </DomainObject.Predmet.OstaliListFormatedOIB>
  <DomainObject.Predmet.OstaliListFormatedWithAdress>
    <izvorni_sadrzaj>
      <item>Adela Prcović, Ferde Livadića 16, 23000 Zadar</item>
    </izvorni_sadrzaj>
    <derivirana_varijabla naziv="DomainObject.Predmet.OstaliListFormatedWithAdress_1">
      <item>Adela Prcović, Ferde Livadića 16, 23000 Zadar</item>
    </derivirana_varijabla>
  </DomainObject.Predmet.OstaliListFormatedWithAdress>
  <DomainObject.Predmet.OstaliListFormatedWithAdressOIB>
    <izvorni_sadrzaj>
      <item>Adela Prcović, OIB 73186750087, Ferde Livadića 16, 23000 Zadar</item>
    </izvorni_sadrzaj>
    <derivirana_varijabla naziv="DomainObject.Predmet.OstaliListFormatedWithAdressOIB_1">
      <item>Adela Prcović, OIB 73186750087, Ferde Livadića 16, 23000 Zadar</item>
    </derivirana_varijabla>
  </DomainObject.Predmet.OstaliListFormatedWithAdressOIB>
  <DomainObject.Predmet.OstaliListNazivFormated>
    <izvorni_sadrzaj>
      <item>Adela Prcović</item>
    </izvorni_sadrzaj>
    <derivirana_varijabla naziv="DomainObject.Predmet.OstaliListNazivFormated_1">
      <item>Adela Prcović</item>
    </derivirana_varijabla>
  </DomainObject.Predmet.OstaliListNazivFormated>
  <DomainObject.Predmet.OstaliListNazivFormatedOIB>
    <izvorni_sadrzaj>
      <item>Adela Prcović, OIB 73186750087</item>
    </izvorni_sadrzaj>
    <derivirana_varijabla naziv="DomainObject.Predmet.OstaliListNazivFormatedOIB_1">
      <item>Adela Prcović, OIB 73186750087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RED  d.o.o. za ugostiteljstvo i turizam</izvorni_sadrzaj>
    <derivirana_varijabla naziv="DomainObject.Predmet.ProtustrankaIDrugi_1">RED 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RED  d.o.o. za ugostiteljstvo i turizam, OIB 00731873855, Romansa 42/B, 23000 Zadar</izvorni_sadrzaj>
    <derivirana_varijabla naziv="DomainObject.Predmet.ProtustrankaIDrugiAdressOIB_1">RED  d.o.o. za ugostiteljstvo i turizam, OIB 00731873855, Romansa 42/B,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RED  d.o.o. za ugostiteljstvo i turizam</item>
      <item>Adela Prcović</item>
    </izvorni_sadrzaj>
    <derivirana_varijabla naziv="DomainObject.Predmet.SudioniciListNaziv_1">
      <item>FINA</item>
      <item>RED  d.o.o. za ugostiteljstvo i turizam</item>
      <item>Adela Prcović</item>
    </derivirana_varijabla>
  </DomainObject.Predmet.SudioniciListNaziv>
  <DomainObject.Predmet.SudioniciListAdressOIB>
    <izvorni_sadrzaj>
      <item>FINA, OIB 85821130368</item>
      <item>RED  d.o.o. za ugostiteljstvo i turizam, OIB 00731873855, Romansa 42/B,23000 Zadar</item>
      <item>Adela Prcović, OIB 73186750087, Ferde Livadića 16,23000 Zadar</item>
    </izvorni_sadrzaj>
    <derivirana_varijabla naziv="DomainObject.Predmet.SudioniciListAdressOIB_1">
      <item>FINA, OIB 85821130368</item>
      <item>RED  d.o.o. za ugostiteljstvo i turizam, OIB 00731873855, Romansa 42/B,23000 Zadar</item>
      <item>Adela Prcović, OIB 73186750087, Ferde Livadića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00731873855</item>
      <item>, OIB 73186750087</item>
    </izvorni_sadrzaj>
    <derivirana_varijabla naziv="DomainObject.Predmet.SudioniciListNazivOIB_1">
      <item>, OIB 85821130368</item>
      <item>, OIB 00731873855</item>
      <item>, OIB 73186750087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634</properties:Words>
  <properties:Characters>3296</properties:Characters>
  <properties:Lines>94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2016-07-08T06:25:00Z</dcterms:created>
  <dc:creator>Ardena Bajlo</dc:creator>
  <cp:lastModifiedBy>wsadmin</cp:lastModifiedBy>
  <cp:lastPrinted>2016-07-11T09:05:00Z</cp:lastPrinted>
  <dcterms:modified xmlns:xsi="http://www.w3.org/2001/XMLSchema-instance" xsi:type="dcterms:W3CDTF">2016-07-12T11:55:00Z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