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6992" w14:paraId="0386992" w:rsidRDefault="00304A6E" w:rsidP="002D60CE" w:rsidR="00304A6E">
      <w:pPr>
        <w:jc w:val="both"/>
        <w15:collapsed w:val="false"/>
      </w:pP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proofErr w:type="spellStart"/>
      <w:r w:rsidR="00304A6E">
        <w:t>20</w:t>
      </w:r>
      <w:proofErr w:type="spellEnd"/>
      <w:r w:rsidRPr="00B9015B">
        <w:t>. St</w:t>
      </w:r>
      <w:r w:rsidR="000C1F96">
        <w:t>-</w:t>
      </w:r>
      <w:proofErr w:type="spellStart"/>
      <w:r w:rsidR="00B60642">
        <w:t>760</w:t>
      </w:r>
      <w:proofErr w:type="spellEnd"/>
      <w:r w:rsidR="005543BD">
        <w:t>/</w:t>
      </w:r>
      <w:proofErr w:type="spellStart"/>
      <w:r w:rsidR="005543BD">
        <w:t>15</w:t>
      </w:r>
      <w:proofErr w:type="spellEnd"/>
      <w:r w:rsidR="004D266F">
        <w:t>-</w:t>
      </w:r>
      <w:proofErr w:type="spellStart"/>
      <w:r w:rsidR="004D266F">
        <w:t>18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4A6E" w:rsidP="00C40A44" w:rsidR="000B22E7" w:rsidRPr="00B9015B">
      <w:pPr>
        <w:ind w:firstLine="708"/>
        <w:jc w:val="both"/>
      </w:pPr>
      <w:r w:rsidRPr="005812C2">
        <w:rPr>
          <w:lang w:val="pt-BR"/>
        </w:rPr>
        <w:t xml:space="preserve">Trgovački sud u Zagrebu, po sucu pojedincu Luciji Butigan, u stečajnom postupku povodom prijedloga predlagatelja </w:t>
      </w:r>
      <w:r w:rsidR="00B60642" w:rsidRPr="006D3ACA">
        <w:t xml:space="preserve">FINANCIJSKE AGENCIJE, Regionalni centar Zagreb, podružnica Karlovac, Pavla Vitezovića 1, za otvaranje stečajnog postupka nad dužnikom DELTA </w:t>
      </w:r>
      <w:proofErr w:type="spellStart"/>
      <w:r w:rsidR="00B60642" w:rsidRPr="006D3ACA">
        <w:t>DILL</w:t>
      </w:r>
      <w:proofErr w:type="spellEnd"/>
      <w:r w:rsidR="00B60642" w:rsidRPr="006D3ACA">
        <w:t xml:space="preserve">  j.d.o.o. Karlovac, </w:t>
      </w:r>
      <w:proofErr w:type="spellStart"/>
      <w:r w:rsidR="00B60642" w:rsidRPr="006D3ACA">
        <w:t>Zagrad</w:t>
      </w:r>
      <w:proofErr w:type="spellEnd"/>
      <w:r w:rsidR="00B60642" w:rsidRPr="006D3ACA">
        <w:t xml:space="preserve"> </w:t>
      </w:r>
      <w:proofErr w:type="spellStart"/>
      <w:r w:rsidR="00B60642" w:rsidRPr="006D3ACA">
        <w:t>52</w:t>
      </w:r>
      <w:proofErr w:type="spellEnd"/>
      <w:r w:rsidR="00B60642">
        <w:t xml:space="preserve">, </w:t>
      </w:r>
      <w:proofErr w:type="spellStart"/>
      <w:r w:rsidR="00B60642">
        <w:t>OIB</w:t>
      </w:r>
      <w:proofErr w:type="spellEnd"/>
      <w:r w:rsidR="00B60642">
        <w:t>:</w:t>
      </w:r>
      <w:proofErr w:type="spellStart"/>
      <w:r w:rsidR="00B60642" w:rsidRPr="006D3ACA">
        <w:t>83951550909</w:t>
      </w:r>
      <w:proofErr w:type="spellEnd"/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>
        <w:rPr>
          <w:lang w:val="pt-BR"/>
        </w:rPr>
        <w:t>23</w:t>
      </w:r>
      <w:r w:rsidR="003D0115">
        <w:rPr>
          <w:lang w:val="pt-BR"/>
        </w:rPr>
        <w:t xml:space="preserve">. </w:t>
      </w:r>
      <w:r>
        <w:rPr>
          <w:lang w:val="pt-BR"/>
        </w:rPr>
        <w:t>veljače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60642" w:rsidRPr="006D3ACA">
        <w:t xml:space="preserve">DELTA </w:t>
      </w:r>
      <w:proofErr w:type="spellStart"/>
      <w:r w:rsidR="00B60642" w:rsidRPr="006D3ACA">
        <w:t>DILL</w:t>
      </w:r>
      <w:proofErr w:type="spellEnd"/>
      <w:r w:rsidR="00B60642" w:rsidRPr="006D3ACA">
        <w:t xml:space="preserve">  j.d.o.o. Karlovac, </w:t>
      </w:r>
      <w:proofErr w:type="spellStart"/>
      <w:r w:rsidR="00B60642" w:rsidRPr="006D3ACA">
        <w:t>Zagrad</w:t>
      </w:r>
      <w:proofErr w:type="spellEnd"/>
      <w:r w:rsidR="00B60642" w:rsidRPr="006D3ACA">
        <w:t xml:space="preserve"> </w:t>
      </w:r>
      <w:proofErr w:type="spellStart"/>
      <w:r w:rsidR="00B60642" w:rsidRPr="006D3ACA">
        <w:t>52</w:t>
      </w:r>
      <w:proofErr w:type="spellEnd"/>
      <w:r w:rsidR="00B60642">
        <w:t xml:space="preserve">, </w:t>
      </w:r>
      <w:proofErr w:type="spellStart"/>
      <w:r w:rsidR="00B60642">
        <w:t>OIB</w:t>
      </w:r>
      <w:proofErr w:type="spellEnd"/>
      <w:r w:rsidR="00B60642">
        <w:t>:</w:t>
      </w:r>
      <w:proofErr w:type="spellStart"/>
      <w:r w:rsidR="00B60642" w:rsidRPr="006D3ACA">
        <w:t>83951550909</w:t>
      </w:r>
      <w:proofErr w:type="spellEnd"/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B60642">
        <w:t>760</w:t>
      </w:r>
      <w:proofErr w:type="spellEnd"/>
      <w:r w:rsidR="00535D8E" w:rsidRPr="00B9015B">
        <w:t>-</w:t>
      </w:r>
      <w:proofErr w:type="spellStart"/>
      <w:r w:rsidR="00304A6E">
        <w:t>15</w:t>
      </w:r>
      <w:proofErr w:type="spellEnd"/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60642" w:rsidP="00B60642" w:rsidR="00B60642">
      <w:pPr>
        <w:ind w:firstLine="708"/>
        <w:jc w:val="both"/>
      </w:pPr>
      <w:r>
        <w:t xml:space="preserve">Financijska agencija, Regionalni centar Zagreb, podružnica Karlovac, podnijela je ovom sudu prijedlog za otvaranje stečajnog postupka nad dužnikom DELTA </w:t>
      </w:r>
      <w:proofErr w:type="spellStart"/>
      <w:r>
        <w:t>DILL</w:t>
      </w:r>
      <w:proofErr w:type="spellEnd"/>
      <w:r>
        <w:t xml:space="preserve">  j.d.o.o. Karlovac, </w:t>
      </w:r>
      <w:proofErr w:type="spellStart"/>
      <w:r>
        <w:t>Zagrad</w:t>
      </w:r>
      <w:proofErr w:type="spellEnd"/>
      <w:r>
        <w:t xml:space="preserve"> </w:t>
      </w:r>
      <w:proofErr w:type="spellStart"/>
      <w:r>
        <w:t>52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83951550909</w:t>
      </w:r>
      <w:proofErr w:type="spellEnd"/>
      <w:r>
        <w:t>.</w:t>
      </w:r>
    </w:p>
    <w:p w:rsidRDefault="00B60642" w:rsidP="00B60642" w:rsidR="00B60642">
      <w:pPr>
        <w:ind w:firstLine="708"/>
        <w:jc w:val="both"/>
      </w:pPr>
    </w:p>
    <w:p w:rsidRDefault="00B60642" w:rsidP="00B60642" w:rsidR="00B60642">
      <w:pPr>
        <w:ind w:firstLine="709"/>
        <w:jc w:val="both"/>
      </w:pPr>
      <w:r>
        <w:t xml:space="preserve">Prijedlog je podnesen na temelju čl. </w:t>
      </w:r>
      <w:proofErr w:type="spellStart"/>
      <w:r>
        <w:t>110</w:t>
      </w:r>
      <w:proofErr w:type="spellEnd"/>
      <w:r>
        <w:t xml:space="preserve">. st. 1. Stečajnog zakona („Narodne novine“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). Prema odredbi čl. </w:t>
      </w:r>
      <w:proofErr w:type="spellStart"/>
      <w:r>
        <w:t>110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B60642" w:rsidP="00B60642" w:rsidR="00B60642">
      <w:pPr>
        <w:ind w:firstLine="709"/>
        <w:jc w:val="both"/>
      </w:pPr>
    </w:p>
    <w:p w:rsidRDefault="00B60642" w:rsidP="00B60642" w:rsidR="00B60642">
      <w:pPr>
        <w:ind w:firstLine="709"/>
        <w:jc w:val="both"/>
      </w:pPr>
      <w:r>
        <w:t xml:space="preserve">Financijska agencija, kao predlagatelj, navela je u prijedlogu za otvaranje stečajnog postupka kako dužnik na dan 3. rujna </w:t>
      </w:r>
      <w:proofErr w:type="spellStart"/>
      <w:r>
        <w:t>2015</w:t>
      </w:r>
      <w:proofErr w:type="spellEnd"/>
      <w:r>
        <w:rPr>
          <w:color w:val="FF0000"/>
        </w:rPr>
        <w:t xml:space="preserve"> </w:t>
      </w:r>
      <w:r>
        <w:t xml:space="preserve">u Očevidniku redoslijeda osnova za plaćanje, ima evidentirane neizvršene osnove za plaćanje u neprekinutom razdoblju od </w:t>
      </w:r>
      <w:proofErr w:type="spellStart"/>
      <w:r>
        <w:t>120</w:t>
      </w:r>
      <w:proofErr w:type="spellEnd"/>
      <w:r>
        <w:t xml:space="preserve"> dana, u ukupnom iznosu od </w:t>
      </w:r>
      <w:proofErr w:type="spellStart"/>
      <w:r>
        <w:t>14.791</w:t>
      </w:r>
      <w:proofErr w:type="spellEnd"/>
      <w:r>
        <w:t>,</w:t>
      </w:r>
      <w:proofErr w:type="spellStart"/>
      <w:r>
        <w:t>62</w:t>
      </w:r>
      <w:proofErr w:type="spellEnd"/>
      <w:r>
        <w:rPr>
          <w:color w:val="FF0000"/>
        </w:rPr>
        <w:t xml:space="preserve"> </w:t>
      </w:r>
      <w:r>
        <w:t xml:space="preserve">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60642" w:rsidP="00B60642" w:rsidR="00B60642">
      <w:pPr>
        <w:jc w:val="both"/>
      </w:pPr>
    </w:p>
    <w:p w:rsidRDefault="00B60642" w:rsidP="00B60642" w:rsidR="00B60642">
      <w:pPr>
        <w:ind w:firstLine="709"/>
        <w:jc w:val="both"/>
      </w:pPr>
      <w:r>
        <w:t xml:space="preserve">Odredbom čl. </w:t>
      </w:r>
      <w:proofErr w:type="spellStart"/>
      <w:r>
        <w:t>115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D677F7" w:rsidR="00B60642">
      <w:pPr>
        <w:pStyle w:val="Tijeloteksta"/>
        <w:ind w:firstLine="708"/>
      </w:pPr>
      <w:r>
        <w:lastRenderedPageBreak/>
        <w:t xml:space="preserve">Sud je rješenjem od </w:t>
      </w:r>
      <w:proofErr w:type="spellStart"/>
      <w:r w:rsidR="00B60642">
        <w:t>13</w:t>
      </w:r>
      <w:proofErr w:type="spellEnd"/>
      <w:r w:rsidR="003D0115">
        <w:t xml:space="preserve">. </w:t>
      </w:r>
      <w:r w:rsidR="00B60642">
        <w:t>srpnja</w:t>
      </w:r>
      <w:r w:rsidR="003D0115">
        <w:t xml:space="preserve"> </w:t>
      </w:r>
      <w:proofErr w:type="spellStart"/>
      <w:r w:rsidR="003D0115">
        <w:t>2016</w:t>
      </w:r>
      <w:proofErr w:type="spellEnd"/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B60642" w:rsidP="00D677F7" w:rsidR="00B60642">
      <w:pPr>
        <w:pStyle w:val="Tijeloteksta"/>
        <w:ind w:firstLine="708"/>
      </w:pPr>
      <w:r>
        <w:t>Predlagatelj je za ročišta dostavio pisano očitovanje da u cijelosti ostaje kod navoda iz prijedloga za otvaranje stečajnog postupka nad predmetnim dužnikom, te je dostavio Potvrdu o blokadi računa i novčani</w:t>
      </w:r>
      <w:r w:rsidR="0055554A">
        <w:t xml:space="preserve">h sredstava </w:t>
      </w:r>
      <w:proofErr w:type="spellStart"/>
      <w:r w:rsidR="0055554A">
        <w:t>ovršenika</w:t>
      </w:r>
      <w:proofErr w:type="spellEnd"/>
      <w:r w:rsidR="0055554A">
        <w:t xml:space="preserve"> - dužnika (list </w:t>
      </w:r>
      <w:proofErr w:type="spellStart"/>
      <w:r w:rsidR="0055554A">
        <w:t>10</w:t>
      </w:r>
      <w:proofErr w:type="spellEnd"/>
      <w:r w:rsidR="0055554A">
        <w:t xml:space="preserve"> spisa). </w:t>
      </w:r>
    </w:p>
    <w:p w:rsidRDefault="00B60642" w:rsidP="0055554A" w:rsidR="00B60642" w:rsidRPr="0055554A">
      <w:pPr>
        <w:ind w:firstLine="708"/>
        <w:jc w:val="both"/>
      </w:pPr>
      <w:r w:rsidRPr="0055554A">
        <w:t xml:space="preserve">Privremena stečajna upraviteljica </w:t>
      </w:r>
      <w:r w:rsidR="0055554A" w:rsidRPr="0055554A">
        <w:t>u svom usmenom očitovanju ostala je u cijelosti kod navoda iz podnesenog</w:t>
      </w:r>
      <w:r w:rsidRPr="0055554A">
        <w:t xml:space="preserve"> Izvješća od </w:t>
      </w:r>
      <w:proofErr w:type="spellStart"/>
      <w:r w:rsidRPr="0055554A">
        <w:t>13</w:t>
      </w:r>
      <w:proofErr w:type="spellEnd"/>
      <w:r w:rsidRPr="0055554A">
        <w:t xml:space="preserve">. veljače </w:t>
      </w:r>
      <w:proofErr w:type="spellStart"/>
      <w:r w:rsidRPr="0055554A">
        <w:t>2017</w:t>
      </w:r>
      <w:proofErr w:type="spellEnd"/>
      <w:r w:rsidRPr="0055554A">
        <w:t>.,</w:t>
      </w:r>
      <w:r w:rsidR="0055554A" w:rsidRPr="0055554A">
        <w:t xml:space="preserve"> (list </w:t>
      </w:r>
      <w:proofErr w:type="spellStart"/>
      <w:r w:rsidR="0055554A" w:rsidRPr="0055554A">
        <w:t>26</w:t>
      </w:r>
      <w:proofErr w:type="spellEnd"/>
      <w:r w:rsidR="0055554A" w:rsidRPr="0055554A">
        <w:t xml:space="preserve"> spisa), </w:t>
      </w:r>
      <w:r w:rsidRPr="0055554A">
        <w:t xml:space="preserve"> posebno </w:t>
      </w:r>
      <w:r w:rsidR="0055554A" w:rsidRPr="0055554A">
        <w:t>je naglasila,</w:t>
      </w:r>
      <w:r w:rsidRPr="0055554A">
        <w:t xml:space="preserve"> da stečajni dužnik ne raspo</w:t>
      </w:r>
      <w:r w:rsidR="0055554A" w:rsidRPr="0055554A">
        <w:t xml:space="preserve">laže poslovnom dokumentacijom, </w:t>
      </w:r>
      <w:r w:rsidRPr="0055554A">
        <w:t>da iz prikupljenih podataka proizlazi da nema im</w:t>
      </w:r>
      <w:r w:rsidR="0055554A" w:rsidRPr="0055554A">
        <w:t xml:space="preserve">ovine, da je </w:t>
      </w:r>
      <w:r w:rsidRPr="0055554A">
        <w:t>dužnik poč</w:t>
      </w:r>
      <w:r w:rsidR="0055554A" w:rsidRPr="0055554A">
        <w:t xml:space="preserve">eo poslovati sredinom </w:t>
      </w:r>
      <w:proofErr w:type="spellStart"/>
      <w:r w:rsidR="0055554A" w:rsidRPr="0055554A">
        <w:t>2014</w:t>
      </w:r>
      <w:proofErr w:type="spellEnd"/>
      <w:r w:rsidR="0055554A" w:rsidRPr="0055554A">
        <w:t xml:space="preserve">., te </w:t>
      </w:r>
      <w:r w:rsidRPr="0055554A">
        <w:t>da ni</w:t>
      </w:r>
      <w:r w:rsidR="0055554A" w:rsidRPr="0055554A">
        <w:t>ti jednu bilancu nije dostavio poreznoj upravi, kao niti</w:t>
      </w:r>
      <w:r w:rsidRPr="0055554A">
        <w:t xml:space="preserve"> završni račun, </w:t>
      </w:r>
      <w:r w:rsidR="0055554A" w:rsidRPr="0055554A">
        <w:t xml:space="preserve">a da </w:t>
      </w:r>
      <w:proofErr w:type="spellStart"/>
      <w:r w:rsidR="0055554A" w:rsidRPr="0055554A">
        <w:t>džunik</w:t>
      </w:r>
      <w:proofErr w:type="spellEnd"/>
      <w:r w:rsidR="0055554A" w:rsidRPr="0055554A">
        <w:t xml:space="preserve"> zaposlenika nema, a o čemu je privremena stečajna upraviteljica pribavila i Potvrdu Hrvatskog zavoda za mirovinskog osiguranje (list </w:t>
      </w:r>
      <w:proofErr w:type="spellStart"/>
      <w:r w:rsidR="0055554A" w:rsidRPr="0055554A">
        <w:t>38</w:t>
      </w:r>
      <w:proofErr w:type="spellEnd"/>
      <w:r w:rsidR="0055554A" w:rsidRPr="0055554A">
        <w:t xml:space="preserve"> spisa). S</w:t>
      </w:r>
      <w:r w:rsidRPr="0055554A">
        <w:t>ukladno utvrđenom</w:t>
      </w:r>
      <w:r w:rsidR="0055554A" w:rsidRPr="0055554A">
        <w:t>, privremena stečajna upraviteljica</w:t>
      </w:r>
      <w:r w:rsidRPr="0055554A">
        <w:t xml:space="preserve"> </w:t>
      </w:r>
      <w:r w:rsidR="0055554A" w:rsidRPr="0055554A">
        <w:t>predložila je,</w:t>
      </w:r>
      <w:r w:rsidRPr="0055554A">
        <w:t xml:space="preserve"> da se ovaj stečajni postupak</w:t>
      </w:r>
      <w:r w:rsidR="0055554A" w:rsidRPr="0055554A">
        <w:t xml:space="preserve">, a zbog nepostojanja imovine stečajnog dužnika koja bi činila stečajnu masu, </w:t>
      </w:r>
      <w:r w:rsidRPr="0055554A">
        <w:t xml:space="preserve"> otvori i zaključi.</w:t>
      </w:r>
    </w:p>
    <w:p w:rsidRDefault="0055554A" w:rsidP="00B60642" w:rsidR="00B60642" w:rsidRPr="0055554A">
      <w:pPr>
        <w:ind w:firstLine="708"/>
        <w:jc w:val="both"/>
      </w:pPr>
      <w:r w:rsidRPr="0055554A">
        <w:t>Nazočni z</w:t>
      </w:r>
      <w:r w:rsidR="00B60642" w:rsidRPr="0055554A">
        <w:t xml:space="preserve">akonski zastupnik dužnika </w:t>
      </w:r>
      <w:r w:rsidRPr="0055554A">
        <w:t>nije imao</w:t>
      </w:r>
      <w:r w:rsidR="00B60642" w:rsidRPr="0055554A">
        <w:t xml:space="preserve"> primjedbi na Izvješće privremene stečajne upraviteljice</w:t>
      </w:r>
      <w:r w:rsidRPr="0055554A">
        <w:t>.</w:t>
      </w:r>
    </w:p>
    <w:p w:rsidRDefault="0055554A" w:rsidP="005D57B5" w:rsidR="009B1748">
      <w:pPr>
        <w:pStyle w:val="Tijeloteksta"/>
        <w:ind w:firstLine="708"/>
      </w:pPr>
      <w:r>
        <w:t xml:space="preserve">Uvidom </w:t>
      </w:r>
      <w:r w:rsidR="003D0115" w:rsidRPr="003D0115">
        <w:t>u</w:t>
      </w:r>
      <w:r>
        <w:t xml:space="preserve"> Potvrdu Fine od </w:t>
      </w:r>
      <w:proofErr w:type="spellStart"/>
      <w:r>
        <w:t>13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(list </w:t>
      </w:r>
      <w:proofErr w:type="spellStart"/>
      <w:r>
        <w:t>30</w:t>
      </w:r>
      <w:proofErr w:type="spellEnd"/>
      <w:r>
        <w:t xml:space="preserve"> spisa),  proizlazi da na računima i novčanim sredstvima dužnika je evidentirano </w:t>
      </w:r>
      <w:proofErr w:type="spellStart"/>
      <w:r>
        <w:t>648</w:t>
      </w:r>
      <w:proofErr w:type="spellEnd"/>
      <w:r>
        <w:t xml:space="preserve"> dana neprekidne blokade, te da nepodmirene obveze iznose </w:t>
      </w:r>
      <w:proofErr w:type="spellStart"/>
      <w:r>
        <w:t>16.319</w:t>
      </w:r>
      <w:proofErr w:type="spellEnd"/>
      <w:r>
        <w:t>,</w:t>
      </w:r>
      <w:proofErr w:type="spellStart"/>
      <w:r>
        <w:t>42</w:t>
      </w:r>
      <w:proofErr w:type="spellEnd"/>
      <w:r>
        <w:t xml:space="preserve"> kn.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</w:t>
      </w:r>
      <w:proofErr w:type="spellStart"/>
      <w:r>
        <w:t>132</w:t>
      </w:r>
      <w:proofErr w:type="spellEnd"/>
      <w:r w:rsidRPr="00B9015B">
        <w:t>. st.</w:t>
      </w:r>
      <w:r>
        <w:t xml:space="preserve"> 1. </w:t>
      </w:r>
      <w:proofErr w:type="spellStart"/>
      <w:r>
        <w:t>SZ</w:t>
      </w:r>
      <w:proofErr w:type="spellEnd"/>
      <w:r>
        <w:t>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 xml:space="preserve">ka da u roku od </w:t>
      </w:r>
      <w:proofErr w:type="spellStart"/>
      <w:r w:rsidRPr="00704DD0">
        <w:t>15</w:t>
      </w:r>
      <w:proofErr w:type="spellEnd"/>
      <w:r w:rsidRPr="00704DD0">
        <w:t xml:space="preserve">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proofErr w:type="spellStart"/>
      <w:r w:rsidR="009B1748">
        <w:t>132</w:t>
      </w:r>
      <w:proofErr w:type="spellEnd"/>
      <w:r w:rsidR="009B1748" w:rsidRPr="00134F3A">
        <w:t>. st.</w:t>
      </w:r>
      <w:r w:rsidR="009B1748">
        <w:t xml:space="preserve"> 1. </w:t>
      </w:r>
      <w:proofErr w:type="spellStart"/>
      <w:r w:rsidR="009B1748">
        <w:t>SZ</w:t>
      </w:r>
      <w:proofErr w:type="spellEnd"/>
      <w:r w:rsidR="009B1748">
        <w:t xml:space="preserve">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 i to za: nagradu stečajnom upravitelju </w:t>
      </w:r>
      <w:r w:rsidR="009B1748">
        <w:t xml:space="preserve">ukupno </w:t>
      </w:r>
      <w:proofErr w:type="spellStart"/>
      <w:r w:rsidR="009B1748">
        <w:t>5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kn, troško</w:t>
      </w:r>
      <w:r w:rsidR="009B1748">
        <w:t xml:space="preserve">ve knjigovodstva mjesečno </w:t>
      </w:r>
      <w:proofErr w:type="spellStart"/>
      <w:r w:rsidR="009B1748">
        <w:t>1</w:t>
      </w:r>
      <w:r w:rsidR="009B1748" w:rsidRPr="00134F3A">
        <w:t>.500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kn, </w:t>
      </w:r>
      <w:r w:rsidR="009B1748">
        <w:t>troškove platnog prometa, blagajne, telefona, uredske troškove i troškove ostalih admin</w:t>
      </w:r>
      <w:r w:rsidR="00591F57">
        <w:t xml:space="preserve">istrativnih poslova mjesečno </w:t>
      </w:r>
      <w:proofErr w:type="spellStart"/>
      <w:r w:rsidR="00591F57">
        <w:t>1.0</w:t>
      </w:r>
      <w:r w:rsidR="009B1748">
        <w:t>00</w:t>
      </w:r>
      <w:proofErr w:type="spellEnd"/>
      <w:r w:rsidR="009B1748">
        <w:t>,</w:t>
      </w:r>
      <w:proofErr w:type="spellStart"/>
      <w:r w:rsidR="009B1748">
        <w:t>00</w:t>
      </w:r>
      <w:proofErr w:type="spellEnd"/>
      <w:r w:rsidR="009B1748">
        <w:t xml:space="preserve">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</w:t>
      </w:r>
      <w:proofErr w:type="spellStart"/>
      <w:r>
        <w:t>132</w:t>
      </w:r>
      <w:proofErr w:type="spellEnd"/>
      <w:r>
        <w:t>. st. 2</w:t>
      </w:r>
      <w:r w:rsidRPr="00B9015B">
        <w:t xml:space="preserve">. </w:t>
      </w:r>
      <w:proofErr w:type="spellStart"/>
      <w:r w:rsidRPr="00B9015B">
        <w:t>SZ</w:t>
      </w:r>
      <w:proofErr w:type="spellEnd"/>
      <w:r w:rsidRPr="00B9015B">
        <w:t xml:space="preserve">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proofErr w:type="spellStart"/>
      <w:r w:rsidR="000A2E3D">
        <w:t>23</w:t>
      </w:r>
      <w:proofErr w:type="spellEnd"/>
      <w:r w:rsidR="003D0115">
        <w:t xml:space="preserve">. </w:t>
      </w:r>
      <w:r w:rsidR="000A2E3D">
        <w:t xml:space="preserve">veljače </w:t>
      </w:r>
      <w:proofErr w:type="spellStart"/>
      <w:r w:rsidR="000A2E3D">
        <w:t>2017</w:t>
      </w:r>
      <w:proofErr w:type="spellEnd"/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                                Lucija Butigan</w:t>
      </w:r>
      <w:r w:rsidR="00C80CD9">
        <w:t>, 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80CD9" w:rsidP="007F0C2B" w:rsidR="00C80CD9" w:rsidRPr="004B5FFF">
      <w:pPr>
        <w:ind w:left="4332"/>
      </w:pPr>
      <w:r w:rsidRPr="004B5FFF">
        <w:t xml:space="preserve">     </w:t>
      </w:r>
      <w:r>
        <w:t xml:space="preserve">        </w:t>
      </w:r>
      <w:r w:rsidRPr="004B5FFF">
        <w:t xml:space="preserve">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C80CD9" w:rsidP="007F0C2B" w:rsidR="00C80CD9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</w:t>
      </w:r>
      <w:r>
        <w:t xml:space="preserve">             </w:t>
      </w:r>
      <w:bookmarkStart w:name="_GoBack" w:id="0"/>
      <w:bookmarkEnd w:id="0"/>
      <w:r w:rsidRPr="004B5FFF">
        <w:t xml:space="preserve">  (Valentina Kranjčić)</w:t>
      </w:r>
    </w:p>
    <w:p w:rsidRDefault="00C80CD9" w:rsidP="002D60CE" w:rsidR="00C80CD9">
      <w:pPr>
        <w:jc w:val="both"/>
      </w:pPr>
    </w:p>
    <w:p w:rsidRDefault="00C80CD9" w:rsidP="002D60CE" w:rsidR="00C80CD9">
      <w:pPr>
        <w:jc w:val="both"/>
      </w:pPr>
    </w:p>
    <w:p w:rsidRDefault="00957B0C" w:rsidP="002D60CE" w:rsidR="00957B0C" w:rsidRPr="00B9015B">
      <w:pPr>
        <w:jc w:val="both"/>
      </w:pPr>
      <w:r>
        <w:t>DNA:</w:t>
      </w:r>
    </w:p>
    <w:p w:rsidRDefault="00B9015B" w:rsidP="002C3072" w:rsidR="002C3072">
      <w:pPr>
        <w:pStyle w:val="Odlomakpopisa"/>
        <w:numPr>
          <w:ilvl w:val="0"/>
          <w:numId w:val="1"/>
        </w:numPr>
      </w:pPr>
      <w:r>
        <w:t>predlagatelju</w:t>
      </w:r>
      <w:r w:rsidR="002C3072">
        <w:t>,</w:t>
      </w:r>
    </w:p>
    <w:p w:rsidRDefault="00501EBB" w:rsidP="002C3072" w:rsidR="002C3072">
      <w:pPr>
        <w:pStyle w:val="Odlomakpopisa"/>
        <w:numPr>
          <w:ilvl w:val="0"/>
          <w:numId w:val="1"/>
        </w:numPr>
      </w:pPr>
      <w:r>
        <w:t>dužniku</w:t>
      </w:r>
      <w:r w:rsidR="002C3072">
        <w:t>,</w:t>
      </w:r>
    </w:p>
    <w:p w:rsidRDefault="00134F3A" w:rsidP="00065B42" w:rsidR="002C3072">
      <w:pPr>
        <w:pStyle w:val="Odlomakpopisa"/>
        <w:numPr>
          <w:ilvl w:val="0"/>
          <w:numId w:val="1"/>
        </w:numPr>
      </w:pPr>
      <w:r>
        <w:t>zastupniku po zakonu dužnika</w:t>
      </w:r>
      <w:r w:rsidR="002C3072">
        <w:t>,</w:t>
      </w:r>
    </w:p>
    <w:p w:rsidRDefault="00501EBB" w:rsidP="00065B42" w:rsidR="00065B42">
      <w:pPr>
        <w:pStyle w:val="Odlomakpopisa"/>
        <w:numPr>
          <w:ilvl w:val="0"/>
          <w:numId w:val="1"/>
        </w:numPr>
      </w:pPr>
      <w:r>
        <w:t xml:space="preserve"> </w:t>
      </w:r>
      <w:r w:rsidR="00134F3A">
        <w:t xml:space="preserve">e-oglasna ploča </w:t>
      </w:r>
      <w:proofErr w:type="spellStart"/>
      <w:r w:rsidR="002C3072">
        <w:t>15</w:t>
      </w:r>
      <w:proofErr w:type="spellEnd"/>
      <w:r w:rsidR="00065B42" w:rsidRPr="00B9015B">
        <w:t xml:space="preserve"> dana</w:t>
      </w:r>
      <w:r w:rsidR="005543BD">
        <w:t>,</w:t>
      </w:r>
    </w:p>
    <w:p w:rsidRDefault="00065B42" w:rsidP="00065B42" w:rsidR="00065B42" w:rsidRPr="00B9015B">
      <w:pPr>
        <w:pStyle w:val="Odlomakpopisa"/>
        <w:numPr>
          <w:ilvl w:val="0"/>
          <w:numId w:val="1"/>
        </w:numPr>
      </w:pPr>
      <w:r w:rsidRPr="00B9015B">
        <w:t>računovodstvo suda</w:t>
      </w:r>
      <w:r w:rsidR="00957B0C">
        <w:t xml:space="preserve"> po uplati</w:t>
      </w:r>
    </w:p>
    <w:sectPr w:rsidSect="00C80CD9" w:rsidR="00065B42" w:rsidRPr="00B9015B">
      <w:headerReference w:type="default" r:id="rId11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7F1" w:rsidP="00304A6E" w:rsidR="004617F1">
      <w:r>
        <w:separator/>
      </w:r>
    </w:p>
  </w:endnote>
  <w:endnote w:id="0" w:type="continuationSeparator">
    <w:p w:rsidRDefault="004617F1" w:rsidP="00304A6E" w:rsidR="00461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7F1" w:rsidP="00304A6E" w:rsidR="004617F1">
      <w:r>
        <w:separator/>
      </w:r>
    </w:p>
  </w:footnote>
  <w:footnote w:id="0" w:type="continuationSeparator">
    <w:p w:rsidRDefault="004617F1" w:rsidP="00304A6E" w:rsidR="00461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CD9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proofErr w:type="spellStart"/>
    <w:r>
      <w:t>20</w:t>
    </w:r>
    <w:proofErr w:type="spellEnd"/>
    <w:r w:rsidRPr="00B9015B">
      <w:t>. St</w:t>
    </w:r>
    <w:r>
      <w:t>-</w:t>
    </w:r>
    <w:proofErr w:type="spellStart"/>
    <w:r w:rsidR="00B60642">
      <w:t>760</w:t>
    </w:r>
    <w:proofErr w:type="spellEnd"/>
    <w:r>
      <w:t>/</w:t>
    </w:r>
    <w:proofErr w:type="spellStart"/>
    <w:r>
      <w:t>15</w:t>
    </w:r>
    <w:proofErr w:type="spellEnd"/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04A6E"/>
    <w:rsid w:val="003D0115"/>
    <w:rsid w:val="003E021E"/>
    <w:rsid w:val="003F3702"/>
    <w:rsid w:val="00412D47"/>
    <w:rsid w:val="004617F1"/>
    <w:rsid w:val="0046518B"/>
    <w:rsid w:val="004C428C"/>
    <w:rsid w:val="004D266F"/>
    <w:rsid w:val="00501EBB"/>
    <w:rsid w:val="00535D8E"/>
    <w:rsid w:val="005543BD"/>
    <w:rsid w:val="0055554A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9015A"/>
    <w:rsid w:val="00B60642"/>
    <w:rsid w:val="00B62E90"/>
    <w:rsid w:val="00B9015B"/>
    <w:rsid w:val="00BC67EF"/>
    <w:rsid w:val="00BE5577"/>
    <w:rsid w:val="00BF01D0"/>
    <w:rsid w:val="00BF0DDB"/>
    <w:rsid w:val="00C012FC"/>
    <w:rsid w:val="00C23ADD"/>
    <w:rsid w:val="00C40A44"/>
    <w:rsid w:val="00C80CD9"/>
    <w:rsid w:val="00D24310"/>
    <w:rsid w:val="00D674E5"/>
    <w:rsid w:val="00D677F7"/>
    <w:rsid w:val="00D803A5"/>
    <w:rsid w:val="00DE0F86"/>
    <w:rsid w:val="00E0682D"/>
    <w:rsid w:val="00E24B5E"/>
    <w:rsid w:val="00EF3D26"/>
    <w:rsid w:val="00F324F6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4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4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4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4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4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4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4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4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4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4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St-760/2015-18</izvorni_sadrzaj>
    <derivirana_varijabla naziv="DomainObject.Oznaka_1">St-760/2015-18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Pavla Vitezovića 1, 47000 Karlovac</izvorni_sadrzaj>
    <derivirana_varijabla naziv="DomainObject.Predmet.StrankaFormatedWithAdress_1"> Fina  Regionalni centar Zagreb, podružnica Karlovac, Pavla Vitezovića 1, 47000 Karlovac</derivirana_varijabla>
  </DomainObject.Predmet.StrankaFormatedWithAdress>
  <DomainObject.Predmet.StrankaFormatedWithAdressOIB>
    <izvorni_sadrzaj> Fina  Regionalni centar Zagreb, podružnica Karlovac, OIB 85821130368, Pavla Vitezovića 1, 47000 Karlovac</izvorni_sadrzaj>
    <derivirana_varijabla naziv="DomainObject.Predmet.StrankaFormatedWithAdressOIB_1"> Fina  Regionalni centar Zagreb, podružnica Karlovac, OIB 85821130368, Pavla Vitezovića 1, 47000 Karlovac</derivirana_varijabla>
  </DomainObject.Predmet.StrankaFormatedWithAdressOIB>
  <DomainObject.Predmet.StrankaWithAdress>
    <izvorni_sadrzaj>Fina  Regionalni centar Zagreb, podružnica Karlovac Pavla Vitezovića 1,47000 Karlovac</izvorni_sadrzaj>
    <derivirana_varijabla naziv="DomainObject.Predmet.StrankaWithAdress_1">Fina  Regionalni centar Zagreb, podružnica Karlovac Pavla Vitezovića 1,47000 Karlovac</derivirana_varijabla>
  </DomainObject.Predmet.StrankaWithAdress>
  <DomainObject.Predmet.StrankaWithAdressOIB>
    <izvorni_sadrzaj>Fina  Regionalni centar Zagreb, podružnica Karlovac, OIB 85821130368, Pavla Vitezovića 1,47000 Karlovac</izvorni_sadrzaj>
    <derivirana_varijabla naziv="DomainObject.Predmet.StrankaWithAdressOIB_1">Fina  Regionalni centar Zagreb, podružnica Karlovac, OIB 85821130368, Pavla Vitezovića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Pavla Vitezovića 1, 47000 Karlovac</item>
    </izvorni_sadrzaj>
    <derivirana_varijabla naziv="DomainObject.Predmet.StrankaListFormatedWithAdress_1">
      <item>Fina  Regionalni centar Zagreb, podružnica Karlovac, Pavla Vitezovića 1, 47000 Karlovac</item>
    </derivirana_varijabla>
  </DomainObject.Predmet.StrankaListFormatedWithAdress>
  <DomainObject.Predmet.StrankaListFormatedWithAdressOIB>
    <izvorni_sadrzaj>
      <item>Fina  Regionalni centar Zagreb, podružnica Karlovac, OIB 85821130368, Pavla Vitezovića 1, 47000 Karlovac</item>
    </izvorni_sadrzaj>
    <derivirana_varijabla naziv="DomainObject.Predmet.StrankaListFormatedWithAdressOIB_1">
      <item>Fina 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  <item>Đurđa Dragović-Grahek</item>
    </izvorni_sadrzaj>
    <derivirana_varijabla naziv="DomainObject.Predmet.OstaliListFormated_1">
      <item>Franjo Palijan</item>
      <item>Đurđa Dragović-Grahek</item>
    </derivirana_varijabla>
  </DomainObject.Predmet.OstaliListFormated>
  <DomainObject.Predmet.OstaliListFormatedOIB>
    <izvorni_sadrzaj>
      <item>Franjo Palijan, OIB 35726227008</item>
      <item>Đurđa Dragović-Grahek, OIB 90124243686</item>
    </izvorni_sadrzaj>
    <derivirana_varijabla naziv="DomainObject.Predmet.OstaliListFormatedOIB_1">
      <item>Franjo Palijan, OIB 35726227008</item>
      <item>Đurđa Dragović-Grahek, OIB 90124243686</item>
    </derivirana_varijabla>
  </DomainObject.Predmet.OstaliListFormatedOIB>
  <DomainObject.Predmet.OstaliListFormatedWithAdress>
    <izvorni_sadrzaj>
      <item>Franjo Palijan, Gorenci 3, 51328 Gorenci</item>
      <item>Đurđa Dragović-Grahek, Kneza Trpimira 4/1, 44320 Kutina</item>
    </izvorni_sadrzaj>
    <derivirana_varijabla naziv="DomainObject.Predmet.OstaliListFormatedWithAdress_1">
      <item>Franjo Palijan, Gorenci 3, 51328 Gorenci</item>
      <item>Đurđa Dragović-Grahek, Kneza Trpimira 4/1, 44320 Kutina</item>
    </derivirana_varijabla>
  </DomainObject.Predmet.OstaliListFormatedWithAdress>
  <DomainObject.Predmet.OstaliListFormatedWithAdressOIB>
    <izvorni_sadrzaj>
      <item>Franjo Palijan, OIB 35726227008, Gorenci 3, 51328 Gorenci</item>
      <item>Đurđa Dragović-Grahek, OIB 90124243686, Kneza Trpimira 4/1, 44320 Kutina</item>
    </izvorni_sadrzaj>
    <derivirana_varijabla naziv="DomainObject.Predmet.OstaliListFormatedWithAdressOIB_1">
      <item>Franjo Palijan, OIB 35726227008, Gorenci 3, 51328 Gorenci</item>
      <item>Đurđa Dragović-Grahek, OIB 90124243686, Kneza Trpimira 4/1, 44320 Kutina</item>
    </derivirana_varijabla>
  </DomainObject.Predmet.OstaliListFormatedWithAdressOIB>
  <DomainObject.Predmet.OstaliListNazivFormated>
    <izvorni_sadrzaj>
      <item>Franjo Palijan</item>
      <item>Đurđa Dragović-Grahek</item>
    </izvorni_sadrzaj>
    <derivirana_varijabla naziv="DomainObject.Predmet.OstaliListNazivFormated_1">
      <item>Franjo Palijan</item>
      <item>Đurđa Dragović-Grahek</item>
    </derivirana_varijabla>
  </DomainObject.Predmet.OstaliListNazivFormated>
  <DomainObject.Predmet.OstaliListNazivFormatedOIB>
    <izvorni_sadrzaj>
      <item>Franjo Palijan, OIB 35726227008</item>
      <item>Đurđa Dragović-Grahek, OIB 90124243686</item>
    </izvorni_sadrzaj>
    <derivirana_varijabla naziv="DomainObject.Predmet.OstaliListNazivFormatedOIB_1">
      <item>Franjo Palijan, OIB 35726227008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St-760/2015-18</izvorni_sadrzaj>
    <derivirana_varijabla naziv="DomainObject.PoslovniBrojDokumenta_1">St-760/2015-18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  Regionalni centar Zagreb, podružnica Karlovac, OIB 85821130368, Pavla Vitezovića 1, 47000 Karlovac</izvorni_sadrzaj>
    <derivirana_varijabla naziv="DomainObject.Predmet.StrankaIDrugiAdressOIB_1">Fina  Regionalni centar Zagreb, podružnica Karlovac, OIB 85821130368, Pavla Vitezovića 1, 47000 Karlovac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DELTA DILL  j.d.o.o.</item>
      <item>Franjo Palijan</item>
      <item>Đurđa Dragović-Grahek</item>
    </izvorni_sadrzaj>
    <derivirana_varijabla naziv="DomainObject.Predmet.SudioniciListNaziv_1">
      <item>Fina  Regionalni centar Zagreb, podružnica Karlovac</item>
      <item>DELTA DILL  j.d.o.o.</item>
      <item>Franjo Palijan</item>
      <item>Đurđa Dragović-Grahek</item>
    </derivirana_varijabla>
  </DomainObject.Predmet.SudioniciListNaziv>
  <DomainObject.Predmet.SudioniciListAdressOIB>
    <izvorni_sadrzaj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izvorni_sadrzaj>
    <derivirana_varijabla naziv="DomainObject.Predmet.SudioniciListAdressOIB_1"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  <item>, OIB 90124243686</item>
    </izvorni_sadrzaj>
    <derivirana_varijabla naziv="DomainObject.Predmet.SudioniciListNazivOIB_1">
      <item>, OIB 85821130368</item>
      <item>, OIB 83951550909</item>
      <item>, OIB 35726227008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FCD90-FCD1-4CCF-BE1F-C42563241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942</properties:Words>
  <properties:Characters>5383</properties:Characters>
  <properties:Lines>108</properties:Lines>
  <properties:Paragraphs>35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2017-02-23T10:18:00Z</dcterms:created>
  <dc:creator>gzubak</dc:creator>
  <cp:lastModifiedBy>Valentina Kranjčić</cp:lastModifiedBy>
  <cp:lastPrinted>2017-02-23T13:40:00Z</cp:lastPrinted>
  <dcterms:modified xmlns:xsi="http://www.w3.org/2001/XMLSchema-instance" xsi:type="dcterms:W3CDTF">2017-02-23T13:42:00Z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St-760/2015-18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