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53d65" w14:paraId="2153d65" w:rsidRDefault="00064487" w:rsidP="00064487" w:rsidR="00AE649C" w:rsidRPr="00B76F3C">
      <w:pPr>
        <w:pStyle w:val="Bezproreda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1198245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64487" w:rsidP="00064487" w:rsidR="00064487">
      <w:pPr>
        <w:pStyle w:val="Bezproreda"/>
      </w:pPr>
      <w:r>
        <w:t xml:space="preserve">   </w:t>
      </w:r>
    </w:p>
    <w:p w:rsidRDefault="00064487" w:rsidP="00064487" w:rsidR="00064487">
      <w:pPr>
        <w:pStyle w:val="Bezproreda"/>
      </w:pPr>
      <w:r>
        <w:t xml:space="preserve"> </w:t>
      </w:r>
      <w:r>
        <w:t xml:space="preserve">   </w:t>
      </w:r>
      <w:bookmarkStart w:name="_GoBack" w:id="0"/>
      <w:bookmarkEnd w:id="0"/>
      <w:r>
        <w:t xml:space="preserve"> Republika Hrvatska</w:t>
      </w:r>
    </w:p>
    <w:p w:rsidRDefault="00064487" w:rsidP="00064487" w:rsidR="00064487">
      <w:pPr>
        <w:pStyle w:val="Bezproreda"/>
      </w:pPr>
      <w:r>
        <w:t>Trgovački sud u Bjelovaru</w:t>
      </w:r>
    </w:p>
    <w:p w:rsidRDefault="00064487" w:rsidP="00064487" w:rsidR="00064487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064487" w:rsidP="00064487" w:rsidR="00064487">
      <w:pPr>
        <w:pStyle w:val="Bezproreda"/>
      </w:pPr>
    </w:p>
    <w:p w:rsidRDefault="00064487" w:rsidP="00064487" w:rsidR="00064487">
      <w:pPr>
        <w:pStyle w:val="Bezproreda"/>
        <w:ind w:firstLine="708" w:left="4956"/>
      </w:pPr>
      <w:r>
        <w:t>Poslovni broj: 1 St-746/2017-68</w:t>
      </w:r>
    </w:p>
    <w:p w:rsidRDefault="00064487" w:rsidP="00064487" w:rsidR="00064487">
      <w:pPr>
        <w:pStyle w:val="Bezproreda"/>
      </w:pPr>
    </w:p>
    <w:p w:rsidRDefault="00064487" w:rsidP="00064487" w:rsidR="00064487">
      <w:pPr>
        <w:pStyle w:val="Bezproreda"/>
      </w:pPr>
      <w:r>
        <w:tab/>
      </w:r>
    </w:p>
    <w:p w:rsidRDefault="00064487" w:rsidP="00064487" w:rsidR="00064487">
      <w:pPr>
        <w:pStyle w:val="Bezproreda"/>
        <w:ind w:firstLine="708"/>
        <w:jc w:val="both"/>
      </w:pPr>
      <w:r>
        <w:t xml:space="preserve">Trgovački sud u Bjelovaru, po  sucu Branki Pleskalt, u predmetu stečaja nad trgovačkim društvom CIGLANA  industrija građevinskog materijala d.o.o. u stečaju, </w:t>
      </w:r>
      <w:proofErr w:type="spellStart"/>
      <w:r>
        <w:t>Sladojevci</w:t>
      </w:r>
      <w:proofErr w:type="spellEnd"/>
      <w:r>
        <w:t xml:space="preserve"> </w:t>
      </w:r>
      <w:proofErr w:type="spellStart"/>
      <w:r>
        <w:t>bb</w:t>
      </w:r>
      <w:proofErr w:type="spellEnd"/>
      <w:r>
        <w:t>, OIB: 15458350190,    2. srpnja   2018.  donio je slijedeći</w:t>
      </w:r>
    </w:p>
    <w:p w:rsidRDefault="00064487" w:rsidP="00064487" w:rsidR="00064487">
      <w:pPr>
        <w:pStyle w:val="Bezproreda"/>
        <w:jc w:val="both"/>
      </w:pPr>
    </w:p>
    <w:p w:rsidRDefault="00064487" w:rsidP="00064487" w:rsidR="00064487">
      <w:pPr>
        <w:pStyle w:val="Bezproreda"/>
        <w:jc w:val="both"/>
      </w:pPr>
    </w:p>
    <w:p w:rsidRDefault="00064487" w:rsidP="00064487" w:rsidR="00064487">
      <w:pPr>
        <w:pStyle w:val="Bezproreda"/>
        <w:jc w:val="center"/>
      </w:pPr>
      <w:r>
        <w:t>Z A K L J U Č A K</w:t>
      </w:r>
    </w:p>
    <w:p w:rsidRDefault="00064487" w:rsidP="00064487" w:rsidR="00064487">
      <w:pPr>
        <w:pStyle w:val="Bezproreda"/>
        <w:jc w:val="both"/>
      </w:pPr>
    </w:p>
    <w:p w:rsidRDefault="00064487" w:rsidP="00064487" w:rsidR="00064487">
      <w:pPr>
        <w:pStyle w:val="Bezproreda"/>
        <w:jc w:val="both"/>
      </w:pPr>
    </w:p>
    <w:p w:rsidRDefault="00064487" w:rsidP="00064487" w:rsidR="00064487">
      <w:pPr>
        <w:pStyle w:val="Bezproreda"/>
        <w:ind w:firstLine="708"/>
        <w:jc w:val="both"/>
      </w:pPr>
      <w:r>
        <w:t xml:space="preserve">Nalaže se stečajnom upravitelju Branku Valentić iz Virovitice, Ferde Rusana 100,   izvršiti predaju u posjed nekretnina  koje su bile predmet prodaje u rješenju o dosudi </w:t>
      </w:r>
      <w:r>
        <w:t>poslovni  broj: 1 St-746/2017-52</w:t>
      </w:r>
      <w:r>
        <w:t xml:space="preserve">  od 14. lipnja 2018.  kupcu  </w:t>
      </w:r>
      <w:r>
        <w:t>Mariu Štajduhar iz Zagreba, Vrapčanska Draga 40, OIB: 22816131762</w:t>
      </w:r>
      <w:r>
        <w:t xml:space="preserve">, nakon što je kupac uplatio kupovinu. </w:t>
      </w:r>
    </w:p>
    <w:p w:rsidRDefault="00064487" w:rsidP="00064487" w:rsidR="00064487">
      <w:pPr>
        <w:pStyle w:val="Bezproreda"/>
      </w:pPr>
    </w:p>
    <w:p w:rsidRDefault="00064487" w:rsidP="00064487" w:rsidR="00064487">
      <w:pPr>
        <w:pStyle w:val="Bezproreda"/>
        <w:ind w:firstLine="708"/>
      </w:pPr>
      <w:r>
        <w:t>U Bjelovaru 2. srpnja  2018.</w:t>
      </w:r>
    </w:p>
    <w:p w:rsidRDefault="00064487" w:rsidP="00064487" w:rsidR="00064487">
      <w:pPr>
        <w:pStyle w:val="Bezproreda"/>
      </w:pPr>
    </w:p>
    <w:p w:rsidRDefault="00064487" w:rsidP="00064487" w:rsidR="00064487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S u d a c</w:t>
      </w:r>
    </w:p>
    <w:p w:rsidRDefault="00064487" w:rsidP="00064487" w:rsidR="00064487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Branka Pleskalt v.r.</w:t>
      </w:r>
    </w:p>
    <w:p w:rsidRDefault="00064487" w:rsidP="00064487" w:rsidR="00064487">
      <w:pPr>
        <w:pStyle w:val="Bezproreda"/>
      </w:pPr>
    </w:p>
    <w:p w:rsidRDefault="00064487" w:rsidP="00064487" w:rsidR="00064487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064487" w:rsidP="00064487" w:rsidR="00064487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Vesna Dragišić</w:t>
      </w:r>
    </w:p>
    <w:p w:rsidRDefault="00064487" w:rsidP="00064487" w:rsidR="00064487">
      <w:pPr>
        <w:pStyle w:val="Bezproreda"/>
      </w:pPr>
    </w:p>
    <w:p w:rsidRDefault="00064487" w:rsidP="00064487" w:rsidR="00064487">
      <w:pPr>
        <w:pStyle w:val="Bezproreda"/>
      </w:pPr>
    </w:p>
    <w:p w:rsidRDefault="00064487" w:rsidP="00064487" w:rsidR="00064487">
      <w:pPr>
        <w:pStyle w:val="Bezproreda"/>
        <w:ind w:firstLine="708"/>
      </w:pPr>
      <w:r>
        <w:t>Pouka o pravnom lijeku: protiv zaključka nema mjesta pravnom lijeku (čl. 11. Stečajnog zakona).</w:t>
      </w:r>
    </w:p>
    <w:p w:rsidRDefault="00AE649C" w:rsidP="00064487" w:rsidR="00AE649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487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42121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srpnja 2018.</izvorni_sadrzaj>
    <derivirana_varijabla naziv="DomainObject.DatumDonosenjaOdluke_1">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St-746/2017-68</izvorni_sadrzaj>
    <derivirana_varijabla naziv="DomainObject.Oznaka_1">St-746/2017-68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746</izvorni_sadrzaj>
    <derivirana_varijabla naziv="DomainObject.Predmet.Broj_1">746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srpnja 2017.</izvorni_sadrzaj>
    <derivirana_varijabla naziv="DomainObject.Predmet.DatumOsnivanja_1">28.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St-746/2017</izvorni_sadrzaj>
    <derivirana_varijabla naziv="DomainObject.Predmet.OznakaBroj_1">St-746/2017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CIGLANA  Industrija građevinskog materijala, društvo s ograničenom odgovornošću, Sladojevci</izvorni_sadrzaj>
    <derivirana_varijabla naziv="DomainObject.Predmet.StrankaFormated_1">  CIGLANA  Industrija građevinskog materijala, društvo s ograničenom odgovornošću, Sladojevci</derivirana_varijabla>
  </DomainObject.Predmet.StrankaFormated>
  <DomainObject.Predmet.StrankaFormatedOIB>
    <izvorni_sadrzaj>  CIGLANA  Industrija građevinskog materijala, društvo s ograničenom odgovornošću, Sladojevci, OIB 15458350190</izvorni_sadrzaj>
    <derivirana_varijabla naziv="DomainObject.Predmet.StrankaFormatedOIB_1">  CIGLANA  Industrija građevinskog materijala, društvo s ograničenom odgovornošću, Sladojevci, OIB 15458350190</derivirana_varijabla>
  </DomainObject.Predmet.StrankaFormatedOIB>
  <DomainObject.Predmet.StrankaFormatedWithAdress>
    <izvorni_sadrzaj> CIGLANA  Industrija građevinskog materijala, društvo s ograničenom odgovornošću, Sladojevci, Sladojevci/bb, 33520 Sladojevci</izvorni_sadrzaj>
    <derivirana_varijabla naziv="DomainObject.Predmet.StrankaFormatedWithAdress_1"> CIGLANA  Industrija građevinskog materijala, društvo s ograničenom odgovornošću, Sladojevci, Sladojevci/bb, 33520 Sladojevci</derivirana_varijabla>
  </DomainObject.Predmet.StrankaFormatedWithAdress>
  <DomainObject.Predmet.StrankaFormatedWithAdressOIB>
    <izvorni_sadrzaj> CIGLANA  Industrija građevinskog materijala, društvo s ograničenom odgovornošću, Sladojevci, OIB 15458350190, Sladojevci/bb, 33520 Sladojevci</izvorni_sadrzaj>
    <derivirana_varijabla naziv="DomainObject.Predmet.StrankaFormatedWithAdressOIB_1"> CIGLANA  Industrija građevinskog materijala, društvo s ograničenom odgovornošću, Sladojevci, OIB 15458350190, Sladojevci/bb, 33520 Sladojevci</derivirana_varijabla>
  </DomainObject.Predmet.StrankaFormatedWithAdressOIB>
  <DomainObject.Predmet.StrankaWithAdress>
    <izvorni_sadrzaj>CIGLANA  Industrija građevinskog materijala, društvo s ograničenom odgovornošću, Sladojevci Sladojevci/bb,33520 Sladojevci</izvorni_sadrzaj>
    <derivirana_varijabla naziv="DomainObject.Predmet.StrankaWithAdress_1">CIGLANA  Industrija građevinskog materijala, društvo s ograničenom odgovornošću, Sladojevci Sladojevci/bb,33520 Sladojevci</derivirana_varijabla>
  </DomainObject.Predmet.StrankaWithAdress>
  <DomainObject.Predmet.StrankaWithAdressOIB>
    <izvorni_sadrzaj>CIGLANA  Industrija građevinskog materijala, društvo s ograničenom odgovornošću, Sladojevci, OIB 15458350190, Sladojevci/bb,33520 Sladojevci</izvorni_sadrzaj>
    <derivirana_varijabla naziv="DomainObject.Predmet.StrankaWithAdressOIB_1">CIGLANA  Industrija građevinskog materijala, društvo s ograničenom odgovornošću, Sladojevci, OIB 15458350190, Sladojevci/bb,33520 Sladojevci</derivirana_varijabla>
  </DomainObject.Predmet.StrankaWithAdressOIB>
  <DomainObject.Predmet.StrankaNazivFormated>
    <izvorni_sadrzaj>CIGLANA  Industrija građevinskog materijala, društvo s ograničenom odgovornošću, Sladojevci</izvorni_sadrzaj>
    <derivirana_varijabla naziv="DomainObject.Predmet.StrankaNazivFormated_1">CIGLANA  Industrija građevinskog materijala, društvo s ograničenom odgovornošću, Sladojevci</derivirana_varijabla>
  </DomainObject.Predmet.StrankaNazivFormated>
  <DomainObject.Predmet.StrankaNazivFormatedOIB>
    <izvorni_sadrzaj>CIGLANA  Industrija građevinskog materijala, društvo s ograničenom odgovornošću, Sladojevci, OIB 15458350190</izvorni_sadrzaj>
    <derivirana_varijabla naziv="DomainObject.Predmet.StrankaNazivFormatedOIB_1">CIGLANA  Industrija građevinskog materijala, društvo s ograničenom odgovornošću, Sladojevci, OIB 15458350190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CIGLANA  Industrija građevinskog materijala, društvo s ograničenom odgovornošću, Sladojevci</item>
    </izvorni_sadrzaj>
    <derivirana_varijabla naziv="DomainObject.Predmet.StrankaListFormated_1">
      <item>CIGLANA  Industrija građevinskog materijala, društvo s ograničenom odgovornošću, Sladojevci</item>
    </derivirana_varijabla>
  </DomainObject.Predmet.StrankaListFormated>
  <DomainObject.Predmet.StrankaListFormatedOIB>
    <izvorni_sadrzaj>
      <item>CIGLANA  Industrija građevinskog materijala, društvo s ograničenom odgovornošću, Sladojevci, OIB 15458350190</item>
    </izvorni_sadrzaj>
    <derivirana_varijabla naziv="DomainObject.Predmet.StrankaListFormatedOIB_1">
      <item>CIGLANA  Industrija građevinskog materijala, društvo s ograničenom odgovornošću, Sladojevci, OIB 15458350190</item>
    </derivirana_varijabla>
  </DomainObject.Predmet.StrankaListFormatedOIB>
  <DomainObject.Predmet.StrankaListFormatedWithAdress>
    <izvorni_sadrzaj>
      <item>CIGLANA  Industrija građevinskog materijala, društvo s ograničenom odgovornošću, Sladojevci, Sladojevci/bb, 33520 Sladojevci</item>
    </izvorni_sadrzaj>
    <derivirana_varijabla naziv="DomainObject.Predmet.StrankaListFormatedWithAdress_1">
      <item>CIGLANA  Industrija građevinskog materijala, društvo s ograničenom odgovornošću, Sladojevci, Sladojevci/bb, 33520 Sladojevci</item>
    </derivirana_varijabla>
  </DomainObject.Predmet.StrankaListFormatedWithAdress>
  <DomainObject.Predmet.StrankaListFormatedWithAdressOIB>
    <izvorni_sadrzaj>
      <item>CIGLANA  Industrija građevinskog materijala, društvo s ograničenom odgovornošću, Sladojevci, OIB 15458350190, Sladojevci/bb, 33520 Sladojevci</item>
    </izvorni_sadrzaj>
    <derivirana_varijabla naziv="DomainObject.Predmet.StrankaListFormatedWithAdressOIB_1">
      <item>CIGLANA  Industrija građevinskog materijala, društvo s ograničenom odgovornošću, Sladojevci, OIB 15458350190, Sladojevci/bb, 33520 Sladojevci</item>
    </derivirana_varijabla>
  </DomainObject.Predmet.StrankaListFormatedWithAdressOIB>
  <DomainObject.Predmet.StrankaListNazivFormated>
    <izvorni_sadrzaj>
      <item>CIGLANA  Industrija građevinskog materijala, društvo s ograničenom odgovornošću, Sladojevci</item>
    </izvorni_sadrzaj>
    <derivirana_varijabla naziv="DomainObject.Predmet.StrankaListNazivFormated_1">
      <item>CIGLANA  Industrija građevinskog materijala, društvo s ograničenom odgovornošću, Sladojevci</item>
    </derivirana_varijabla>
  </DomainObject.Predmet.StrankaListNazivFormated>
  <DomainObject.Predmet.StrankaListNazivFormatedOIB>
    <izvorni_sadrzaj>
      <item>CIGLANA  Industrija građevinskog materijala, društvo s ograničenom odgovornošću, Sladojevci, OIB 15458350190</item>
    </izvorni_sadrzaj>
    <derivirana_varijabla naziv="DomainObject.Predmet.StrankaListNazivFormatedOIB_1">
      <item>CIGLANA  Industrija građevinskog materijala, društvo s ograničenom odgovornošću, Sladojevci, OIB 15458350190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FINA Našice</item>
      <item>Predrag Kotur</item>
      <item>ŽDO U BJELOVARU</item>
      <item>POREZNA UPRAVA U VIROVITICI</item>
      <item>Općinski sud u Virovitici, Stalna služba u Slatini Zemljišnoknjižni odjel</item>
      <item>Općinski građanski sud u Zagrebu, Zemljišnoknjižni odjel</item>
      <item>Općinski sud u Osijeku, Zemljišnoknjižni odjel</item>
      <item>Mario Štajduhar</item>
      <item>Željko Bobanić</item>
      <item>računovodstvo.ovdje</item>
    </izvorni_sadrzaj>
    <derivirana_varijabla naziv="DomainObject.Predmet.OstaliListFormated_1">
      <item>FINA Našice</item>
      <item>Predrag Kotur</item>
      <item>ŽDO U BJELOVARU</item>
      <item>POREZNA UPRAVA U VIROVITICI</item>
      <item>Općinski sud u Virovitici, Stalna služba u Slatini Zemljišnoknjižni odjel</item>
      <item>Općinski građanski sud u Zagrebu, Zemljišnoknjižni odjel</item>
      <item>Općinski sud u Osijeku, Zemljišnoknjižni odjel</item>
      <item>Mario Štajduhar</item>
      <item>Željko Bobanić</item>
      <item>računovodstvo.ovdje</item>
    </derivirana_varijabla>
  </DomainObject.Predmet.OstaliListFormated>
  <DomainObject.Predmet.OstaliListFormatedOIB>
    <izvorni_sadrzaj>
      <item>FINA Našice, OIB 85821130368</item>
      <item>Predrag Kotur, OIB 98833480207</item>
      <item>ŽDO U BJELOVARU, OIB 86821435474</item>
      <item>POREZNA UPRAVA U VIROVITICI</item>
      <item>Općinski sud u Virovitici, Stalna služba u Slatini Zemljišnoknjižni odjel</item>
      <item>Općinski građanski sud u Zagrebu, Zemljišnoknjižni odjel</item>
      <item>Općinski sud u Osijeku, Zemljišnoknjižni odjel</item>
      <item>Mario Štajduhar, OIB 22816131762</item>
      <item>Željko Bobanić, OIB 41997220367</item>
      <item>računovodstvo.ovdje</item>
    </izvorni_sadrzaj>
    <derivirana_varijabla naziv="DomainObject.Predmet.OstaliListFormatedOIB_1">
      <item>FINA Našice, OIB 85821130368</item>
      <item>Predrag Kotur, OIB 98833480207</item>
      <item>ŽDO U BJELOVARU, OIB 86821435474</item>
      <item>POREZNA UPRAVA U VIROVITICI</item>
      <item>Općinski sud u Virovitici, Stalna služba u Slatini Zemljišnoknjižni odjel</item>
      <item>Općinski građanski sud u Zagrebu, Zemljišnoknjižni odjel</item>
      <item>Općinski sud u Osijeku, Zemljišnoknjižni odjel</item>
      <item>Mario Štajduhar, OIB 22816131762</item>
      <item>Željko Bobanić, OIB 41997220367</item>
      <item>računovodstvo.ovdje</item>
    </derivirana_varijabla>
  </DomainObject.Predmet.OstaliListFormatedOIB>
  <DomainObject.Predmet.OstaliListFormatedWithAdress>
    <izvorni_sadrzaj>
      <item>FINA Našice, ., 31500 Našice</item>
      <item>Predrag Kotur, J. Gotovca 3., 33520 Slatina</item>
      <item>ŽDO U BJELOVARU</item>
      <item>POREZNA UPRAVA U VIROVITICI</item>
      <item>Općinski sud u Virovitici, Stalna služba u Slatini Zemljišnoknjižni odjel, ., 33000 Virovitica</item>
      <item>Općinski građanski sud u Zagrebu, Zemljišnoknjižni odjel, ., 10000 Zagreb</item>
      <item>Općinski sud u Osijeku, Zemljišnoknjižni odjel, ., 31000 Osijek</item>
      <item>Mario Štajduhar, Vrapčanska Draga 40., 10000 Zagreb</item>
      <item>Željko Bobanić, Donji Meljani 37., 33520 Donji Meljani</item>
      <item>računovodstvo.ovdje</item>
    </izvorni_sadrzaj>
    <derivirana_varijabla naziv="DomainObject.Predmet.OstaliListFormatedWithAdress_1">
      <item>FINA Našice, ., 31500 Našice</item>
      <item>Predrag Kotur, J. Gotovca 3., 33520 Slatina</item>
      <item>ŽDO U BJELOVARU</item>
      <item>POREZNA UPRAVA U VIROVITICI</item>
      <item>Općinski sud u Virovitici, Stalna služba u Slatini Zemljišnoknjižni odjel, ., 33000 Virovitica</item>
      <item>Općinski građanski sud u Zagrebu, Zemljišnoknjižni odjel, ., 10000 Zagreb</item>
      <item>Općinski sud u Osijeku, Zemljišnoknjižni odjel, ., 31000 Osijek</item>
      <item>Mario Štajduhar, Vrapčanska Draga 40., 10000 Zagreb</item>
      <item>Željko Bobanić, Donji Meljani 37., 33520 Donji Meljani</item>
      <item>računovodstvo.ovdje</item>
    </derivirana_varijabla>
  </DomainObject.Predmet.OstaliListFormatedWithAdress>
  <DomainObject.Predmet.OstaliListFormatedWithAdressOIB>
    <izvorni_sadrzaj>
      <item>FINA Našice, OIB 85821130368, ., 31500 Našice</item>
      <item>Predrag Kotur, OIB 98833480207, J. Gotovca 3., 33520 Slatina</item>
      <item>ŽDO U BJELOVARU, OIB 86821435474</item>
      <item>POREZNA UPRAVA U VIROVITICI</item>
      <item>Općinski sud u Virovitici, Stalna služba u Slatini Zemljišnoknjižni odjel, ., 33000 Virovitica</item>
      <item>Općinski građanski sud u Zagrebu, Zemljišnoknjižni odjel, ., 10000 Zagreb</item>
      <item>Općinski sud u Osijeku, Zemljišnoknjižni odjel, ., 31000 Osijek</item>
      <item>Mario Štajduhar, OIB 22816131762, Vrapčanska Draga 40., 10000 Zagreb</item>
      <item>Željko Bobanić, OIB 41997220367, Donji Meljani 37., 33520 Donji Meljani</item>
      <item>računovodstvo.ovdje</item>
    </izvorni_sadrzaj>
    <derivirana_varijabla naziv="DomainObject.Predmet.OstaliListFormatedWithAdressOIB_1">
      <item>FINA Našice, OIB 85821130368, ., 31500 Našice</item>
      <item>Predrag Kotur, OIB 98833480207, J. Gotovca 3., 33520 Slatina</item>
      <item>ŽDO U BJELOVARU, OIB 86821435474</item>
      <item>POREZNA UPRAVA U VIROVITICI</item>
      <item>Općinski sud u Virovitici, Stalna služba u Slatini Zemljišnoknjižni odjel, ., 33000 Virovitica</item>
      <item>Općinski građanski sud u Zagrebu, Zemljišnoknjižni odjel, ., 10000 Zagreb</item>
      <item>Općinski sud u Osijeku, Zemljišnoknjižni odjel, ., 31000 Osijek</item>
      <item>Mario Štajduhar, OIB 22816131762, Vrapčanska Draga 40., 10000 Zagreb</item>
      <item>Željko Bobanić, OIB 41997220367, Donji Meljani 37., 33520 Donji Meljani</item>
      <item>računovodstvo.ovdje</item>
    </derivirana_varijabla>
  </DomainObject.Predmet.OstaliListFormatedWithAdressOIB>
  <DomainObject.Predmet.OstaliListNazivFormated>
    <izvorni_sadrzaj>
      <item>FINA Našice</item>
      <item>Predrag Kotur</item>
      <item>ŽDO U BJELOVARU</item>
      <item>POREZNA UPRAVA U VIROVITICI</item>
      <item>Općinski sud u Virovitici, Stalna služba u Slatini Zemljišnoknjižni odjel</item>
      <item>Općinski građanski sud u Zagrebu, Zemljišnoknjižni odjel</item>
      <item>Općinski sud u Osijeku, Zemljišnoknjižni odjel</item>
      <item>Mario Štajduhar</item>
      <item>Željko Bobanić</item>
      <item>računovodstvo.ovdje</item>
    </izvorni_sadrzaj>
    <derivirana_varijabla naziv="DomainObject.Predmet.OstaliListNazivFormated_1">
      <item>FINA Našice</item>
      <item>Predrag Kotur</item>
      <item>ŽDO U BJELOVARU</item>
      <item>POREZNA UPRAVA U VIROVITICI</item>
      <item>Općinski sud u Virovitici, Stalna služba u Slatini Zemljišnoknjižni odjel</item>
      <item>Općinski građanski sud u Zagrebu, Zemljišnoknjižni odjel</item>
      <item>Općinski sud u Osijeku, Zemljišnoknjižni odjel</item>
      <item>Mario Štajduhar</item>
      <item>Željko Bobanić</item>
      <item>računovodstvo.ovdje</item>
    </derivirana_varijabla>
  </DomainObject.Predmet.OstaliListNazivFormated>
  <DomainObject.Predmet.OstaliListNazivFormatedOIB>
    <izvorni_sadrzaj>
      <item>FINA Našice, OIB 85821130368</item>
      <item>Predrag Kotur, OIB 98833480207</item>
      <item>ŽDO U BJELOVARU, OIB 86821435474</item>
      <item>POREZNA UPRAVA U VIROVITICI</item>
      <item>Općinski sud u Virovitici, Stalna služba u Slatini Zemljišnoknjižni odjel</item>
      <item>Općinski građanski sud u Zagrebu, Zemljišnoknjižni odjel</item>
      <item>Općinski sud u Osijeku, Zemljišnoknjižni odjel</item>
      <item>Mario Štajduhar, OIB 22816131762</item>
      <item>Željko Bobanić, OIB 41997220367</item>
      <item>računovodstvo.ovdje</item>
    </izvorni_sadrzaj>
    <derivirana_varijabla naziv="DomainObject.Predmet.OstaliListNazivFormatedOIB_1">
      <item>FINA Našice, OIB 85821130368</item>
      <item>Predrag Kotur, OIB 98833480207</item>
      <item>ŽDO U BJELOVARU, OIB 86821435474</item>
      <item>POREZNA UPRAVA U VIROVITICI</item>
      <item>Općinski sud u Virovitici, Stalna služba u Slatini Zemljišnoknjižni odjel</item>
      <item>Općinski građanski sud u Zagrebu, Zemljišnoknjižni odjel</item>
      <item>Općinski sud u Osijeku, Zemljišnoknjižni odjel</item>
      <item>Mario Štajduhar, OIB 22816131762</item>
      <item>Željko Bobanić, OIB 41997220367</item>
      <item>računovodstvo.ovdje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srpnja 2018.</izvorni_sadrzaj>
    <derivirana_varijabla naziv="DomainObject.Datum_1">2. srpnja 2018.</derivirana_varijabla>
  </DomainObject.Datum>
  <DomainObject.PoslovniBrojDokumenta>
    <izvorni_sadrzaj>St-746/2017-68</izvorni_sadrzaj>
    <derivirana_varijabla naziv="DomainObject.PoslovniBrojDokumenta_1">St-746/2017-68</derivirana_varijabla>
  </DomainObject.PoslovniBrojDokumenta>
  <DomainObject.Predmet.StrankaIDrugi>
    <izvorni_sadrzaj>CIGLANA  Industrija građevinskog materijala, društvo s ograničenom odgovornošću, Sladojevci</izvorni_sadrzaj>
    <derivirana_varijabla naziv="DomainObject.Predmet.StrankaIDrugi_1">CIGLANA  Industrija građevinskog materijala, društvo s ograničenom odgovornošću, Sladojevci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CIGLANA  Industrija građevinskog materijala, društvo s ograničenom odgovornošću, Sladojevci, OIB 15458350190, Sladojevci/bb, 33520 Sladojevci</izvorni_sadrzaj>
    <derivirana_varijabla naziv="DomainObject.Predmet.StrankaIDrugiAdressOIB_1">CIGLANA  Industrija građevinskog materijala, društvo s ograničenom odgovornošću, Sladojevci, OIB 15458350190, Sladojevci/bb, 33520 Sladojevci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CIGLANA  Industrija građevinskog materijala, društvo s ograničenom odgovornošću, Sladojevci</item>
      <item>FINA Našice</item>
      <item>Predrag Kotur</item>
      <item>ŽDO U BJELOVARU</item>
      <item>POREZNA UPRAVA U VIROVITICI</item>
      <item>Općinski sud u Virovitici, Stalna služba u Slatini Zemljišnoknjižni odjel</item>
      <item>Općinski građanski sud u Zagrebu, Zemljišnoknjižni odjel</item>
      <item>Općinski sud u Osijeku, Zemljišnoknjižni odjel</item>
      <item>Mario Štajduhar</item>
      <item>Željko Bobanić</item>
      <item>računovodstvo.ovdje</item>
    </izvorni_sadrzaj>
    <derivirana_varijabla naziv="DomainObject.Predmet.SudioniciListNaziv_1">
      <item>CIGLANA  Industrija građevinskog materijala, društvo s ograničenom odgovornošću, Sladojevci</item>
      <item>FINA Našice</item>
      <item>Predrag Kotur</item>
      <item>ŽDO U BJELOVARU</item>
      <item>POREZNA UPRAVA U VIROVITICI</item>
      <item>Općinski sud u Virovitici, Stalna služba u Slatini Zemljišnoknjižni odjel</item>
      <item>Općinski građanski sud u Zagrebu, Zemljišnoknjižni odjel</item>
      <item>Općinski sud u Osijeku, Zemljišnoknjižni odjel</item>
      <item>Mario Štajduhar</item>
      <item>Željko Bobanić</item>
      <item>računovodstvo.ovdje</item>
    </derivirana_varijabla>
  </DomainObject.Predmet.SudioniciListNaziv>
  <DomainObject.Predmet.SudioniciListAdressOIB>
    <izvorni_sadrzaj>
      <item>CIGLANA  Industrija građevinskog materijala, društvo s ograničenom odgovornošću, Sladojevci, OIB 15458350190, Sladojevci/bb,33520 Sladojevci</item>
      <item>FINA Našice, OIB 85821130368, .,31500 Našice</item>
      <item>Predrag Kotur, OIB 98833480207, J. Gotovca 3.,33520 Slatina</item>
      <item>ŽDO U BJELOVARU, OIB 86821435474</item>
      <item>POREZNA UPRAVA U VIROVITICI</item>
      <item>Općinski sud u Virovitici, Stalna služba u Slatini Zemljišnoknjižni odjel, .,33000 Virovitica</item>
      <item>Općinski građanski sud u Zagrebu, Zemljišnoknjižni odjel, .,10000 Zagreb</item>
      <item>Općinski sud u Osijeku, Zemljišnoknjižni odjel, .,31000 Osijek</item>
      <item>Mario Štajduhar, OIB 22816131762, Vrapčanska Draga 40.,10000 Zagreb</item>
      <item>Željko Bobanić, OIB 41997220367, Donji Meljani 37.,33520 Donji Meljani</item>
      <item>računovodstvo.ovdje</item>
    </izvorni_sadrzaj>
    <derivirana_varijabla naziv="DomainObject.Predmet.SudioniciListAdressOIB_1">
      <item>CIGLANA  Industrija građevinskog materijala, društvo s ograničenom odgovornošću, Sladojevci, OIB 15458350190, Sladojevci/bb,33520 Sladojevci</item>
      <item>FINA Našice, OIB 85821130368, .,31500 Našice</item>
      <item>Predrag Kotur, OIB 98833480207, J. Gotovca 3.,33520 Slatina</item>
      <item>ŽDO U BJELOVARU, OIB 86821435474</item>
      <item>POREZNA UPRAVA U VIROVITICI</item>
      <item>Općinski sud u Virovitici, Stalna služba u Slatini Zemljišnoknjižni odjel, .,33000 Virovitica</item>
      <item>Općinski građanski sud u Zagrebu, Zemljišnoknjižni odjel, .,10000 Zagreb</item>
      <item>Općinski sud u Osijeku, Zemljišnoknjižni odjel, .,31000 Osijek</item>
      <item>Mario Štajduhar, OIB 22816131762, Vrapčanska Draga 40.,10000 Zagreb</item>
      <item>Željko Bobanić, OIB 41997220367, Donji Meljani 37.,33520 Donji Meljani</item>
      <item>računovodstvo.ovdje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26E597-85FC-46ED-8B62-11CF80D98BD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137</properties:Words>
  <properties:Characters>751</properties:Characters>
  <properties:Lines>34</properties:Lines>
  <properties:Paragraphs>13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948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2018-07-02T11:48:00Z</cp:lastPrinted>
  <dcterms:modified xmlns:xsi="http://www.w3.org/2001/XMLSchema-instance" xsi:type="dcterms:W3CDTF">2018-07-02T11:49:00Z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St-746/2017-68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