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0bcd" w14:paraId="6150bcd" w:rsidRDefault="000C0CE1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663F4">
        <w:rPr>
          <w:sz w:val="24"/>
        </w:rPr>
        <w:t>55</w:t>
      </w:r>
      <w:r w:rsidR="00B94BE5">
        <w:rPr>
          <w:sz w:val="24"/>
        </w:rPr>
        <w:t>/2017-13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0C271D">
        <w:rPr>
          <w:sz w:val="24"/>
          <w:szCs w:val="24"/>
        </w:rPr>
        <w:t>GALOP GRUPA j.d.o.o za proizvodnju, trgovinu i usluge, Slavonski Brod, Rasadnička 2, OIB 86324843604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B94BE5">
        <w:rPr>
          <w:b/>
          <w:sz w:val="24"/>
        </w:rPr>
        <w:t>25.rujna</w:t>
      </w:r>
      <w:r w:rsidR="00831D5A">
        <w:rPr>
          <w:b/>
          <w:sz w:val="24"/>
        </w:rPr>
        <w:t xml:space="preserve"> 2017. u </w:t>
      </w:r>
      <w:r w:rsidR="000C271D">
        <w:rPr>
          <w:b/>
          <w:sz w:val="24"/>
        </w:rPr>
        <w:t>10,</w:t>
      </w:r>
      <w:r w:rsidR="004668E3">
        <w:rPr>
          <w:b/>
          <w:sz w:val="24"/>
        </w:rPr>
        <w:t>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0C271D">
        <w:rPr>
          <w:sz w:val="24"/>
          <w:szCs w:val="24"/>
        </w:rPr>
        <w:t xml:space="preserve">Matija Gabrić, </w:t>
      </w:r>
      <w:r w:rsidR="00B94BE5">
        <w:rPr>
          <w:sz w:val="24"/>
          <w:szCs w:val="24"/>
        </w:rPr>
        <w:t>Slavonski Brod, Rasadnička 2</w:t>
      </w:r>
      <w:r w:rsidR="000C271D">
        <w:rPr>
          <w:sz w:val="24"/>
          <w:szCs w:val="24"/>
        </w:rPr>
        <w:t>, OIB 06934359228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0C271D">
        <w:rPr>
          <w:sz w:val="24"/>
        </w:rPr>
        <w:t>Matiji</w:t>
      </w:r>
      <w:r w:rsidR="00B94BE5">
        <w:rPr>
          <w:sz w:val="24"/>
        </w:rPr>
        <w:t xml:space="preserve"> Gabriću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B94BE5">
        <w:rPr>
          <w:sz w:val="24"/>
        </w:rPr>
        <w:t>22.kolovoza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08305E" w:rsidR="008F44C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8305E"/>
    <w:rsid w:val="000A289C"/>
    <w:rsid w:val="000A5BA7"/>
    <w:rsid w:val="000B407B"/>
    <w:rsid w:val="000B4C24"/>
    <w:rsid w:val="000C0CE1"/>
    <w:rsid w:val="000C271D"/>
    <w:rsid w:val="000C59E2"/>
    <w:rsid w:val="000D0F27"/>
    <w:rsid w:val="000D19BE"/>
    <w:rsid w:val="000E56A7"/>
    <w:rsid w:val="001009A3"/>
    <w:rsid w:val="001011CA"/>
    <w:rsid w:val="00102B40"/>
    <w:rsid w:val="00105B02"/>
    <w:rsid w:val="00113484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668E3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1CAE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50F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5C20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94BE5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85EB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139</properties:Words>
  <properties:Characters>819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2017-08-22T06:49:00Z</dcterms:created>
  <dc:creator>Trgovacki sud</dc:creator>
  <cp:lastModifiedBy>wsadmin</cp:lastModifiedBy>
  <cp:lastPrinted>2017-08-22T06:50:00Z</cp:lastPrinted>
  <dcterms:modified xmlns:xsi="http://www.w3.org/2001/XMLSchema-instance" xsi:type="dcterms:W3CDTF">2017-08-22T06:53:00Z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