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6b01" w14:paraId="af46b01" w:rsidRDefault="004A1B05" w:rsidP="004A1B05" w:rsidR="004A1B0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1B05" w:rsidP="004A1B05" w:rsidR="004A1B0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A1B05" w:rsidP="004A1B05" w:rsidR="004A1B0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A1B05" w:rsidP="004A1B05" w:rsidR="004A1B0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4A1B05" w:rsidP="004A1B05" w:rsidR="004A1B0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A1B05" w:rsidP="004A1B05" w:rsidR="004A1B0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A1B05" w:rsidP="004A1B05" w:rsidR="004A1B05" w:rsidRPr="005D578C">
      <w:pPr>
        <w:jc w:val="center"/>
        <w:rPr>
          <w:rFonts w:cs="Times New Roman" w:eastAsia="Times New Roman"/>
          <w:szCs w:val="24"/>
        </w:rPr>
      </w:pPr>
    </w:p>
    <w:p w:rsidRDefault="004A1B05" w:rsidP="004A1B05" w:rsidR="004A1B0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A1B05" w:rsidP="004A1B05" w:rsidR="004A1B05" w:rsidRPr="005D578C">
      <w:pPr>
        <w:rPr>
          <w:rFonts w:cs="Times New Roman" w:eastAsia="Times New Roman"/>
          <w:szCs w:val="24"/>
        </w:rPr>
      </w:pPr>
    </w:p>
    <w:p w:rsidRDefault="004A1B05" w:rsidP="004A1B05" w:rsidR="004A1B05" w:rsidRPr="00D525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</w:t>
      </w:r>
      <w:r>
        <w:rPr>
          <w:rFonts w:cs="Times New Roman" w:eastAsia="Times New Roman"/>
          <w:szCs w:val="24"/>
        </w:rPr>
        <w:t xml:space="preserve">, nad pravnom osobom (dužnikom) UDRUGA ZA PROMICANJE GLAZBENE KREATIVNOSTI „BUKA“, Rovinj, </w:t>
      </w:r>
      <w:proofErr w:type="spellStart"/>
      <w:r>
        <w:rPr>
          <w:rFonts w:cs="Times New Roman" w:eastAsia="Times New Roman"/>
          <w:szCs w:val="24"/>
        </w:rPr>
        <w:t>Carera</w:t>
      </w:r>
      <w:proofErr w:type="spellEnd"/>
      <w:r>
        <w:rPr>
          <w:rFonts w:cs="Times New Roman" w:eastAsia="Times New Roman"/>
          <w:szCs w:val="24"/>
        </w:rPr>
        <w:t xml:space="preserve"> 4, OIB </w:t>
      </w:r>
      <w:r w:rsidRPr="004A1B05">
        <w:rPr>
          <w:rFonts w:cs="Times New Roman" w:eastAsia="Times New Roman"/>
          <w:szCs w:val="24"/>
        </w:rPr>
        <w:t>15726913491</w:t>
      </w:r>
      <w:r>
        <w:rPr>
          <w:rFonts w:cs="Times New Roman" w:eastAsia="Times New Roman"/>
          <w:szCs w:val="24"/>
        </w:rPr>
        <w:t xml:space="preserve">, reg. br. 18002021, 2. </w:t>
      </w:r>
      <w:r w:rsidR="00720FD2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4A1B05" w:rsidP="004A1B05" w:rsidR="004A1B05" w:rsidRPr="005D578C">
      <w:pPr>
        <w:rPr>
          <w:rFonts w:cs="Times New Roman" w:eastAsia="Times New Roman"/>
          <w:szCs w:val="24"/>
        </w:rPr>
      </w:pPr>
    </w:p>
    <w:p w:rsidRDefault="004A1B05" w:rsidP="004A1B05" w:rsidR="004A1B0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A1B05" w:rsidP="004A1B05" w:rsidR="004A1B05" w:rsidRPr="005D578C">
      <w:pPr>
        <w:rPr>
          <w:rFonts w:cs="Times New Roman" w:eastAsia="Times New Roman"/>
          <w:szCs w:val="24"/>
        </w:rPr>
      </w:pPr>
    </w:p>
    <w:p w:rsidRDefault="004A1B05" w:rsidP="004A1B05" w:rsidR="004A1B05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UDRUGA ZA PROMICANJE GLAZBENE KREATIVNOSTI „BUKA“, Rovinj, </w:t>
      </w:r>
      <w:proofErr w:type="spellStart"/>
      <w:r>
        <w:rPr>
          <w:rFonts w:cs="Times New Roman" w:eastAsia="Times New Roman"/>
          <w:szCs w:val="24"/>
        </w:rPr>
        <w:t>Carera</w:t>
      </w:r>
      <w:proofErr w:type="spellEnd"/>
      <w:r>
        <w:rPr>
          <w:rFonts w:cs="Times New Roman" w:eastAsia="Times New Roman"/>
          <w:szCs w:val="24"/>
        </w:rPr>
        <w:t xml:space="preserve"> 4, OIB </w:t>
      </w:r>
      <w:r w:rsidRPr="004A1B05">
        <w:rPr>
          <w:rFonts w:cs="Times New Roman" w:eastAsia="Times New Roman"/>
          <w:szCs w:val="24"/>
        </w:rPr>
        <w:t>15726913491</w:t>
      </w:r>
      <w:r>
        <w:rPr>
          <w:rFonts w:cs="Times New Roman" w:eastAsia="Times New Roman"/>
          <w:szCs w:val="24"/>
        </w:rPr>
        <w:t>, reg. br. 18002021.</w:t>
      </w:r>
    </w:p>
    <w:p w:rsidRDefault="004A1B05" w:rsidP="004A1B05" w:rsidR="004A1B05" w:rsidRPr="005D578C">
      <w:pPr>
        <w:ind w:firstLine="709"/>
        <w:rPr>
          <w:rFonts w:cs="Times New Roman" w:eastAsia="Times New Roman"/>
          <w:szCs w:val="24"/>
        </w:rPr>
      </w:pPr>
    </w:p>
    <w:p w:rsidRDefault="004A1B05" w:rsidP="004A1B05" w:rsidR="004A1B05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proofErr w:type="spellStart"/>
      <w:r>
        <w:rPr>
          <w:rFonts w:cs="Times New Roman" w:eastAsia="Times New Roman"/>
          <w:szCs w:val="20"/>
        </w:rPr>
        <w:t>Jelenko</w:t>
      </w:r>
      <w:proofErr w:type="spellEnd"/>
      <w:r>
        <w:rPr>
          <w:rFonts w:cs="Times New Roman" w:eastAsia="Times New Roman"/>
          <w:szCs w:val="20"/>
        </w:rPr>
        <w:t xml:space="preserve"> </w:t>
      </w:r>
      <w:proofErr w:type="spellStart"/>
      <w:r>
        <w:rPr>
          <w:rFonts w:cs="Times New Roman" w:eastAsia="Times New Roman"/>
          <w:szCs w:val="20"/>
        </w:rPr>
        <w:t>Lehki</w:t>
      </w:r>
      <w:proofErr w:type="spellEnd"/>
      <w:r>
        <w:rPr>
          <w:rFonts w:cs="Times New Roman" w:eastAsia="Times New Roman"/>
          <w:szCs w:val="20"/>
        </w:rPr>
        <w:t xml:space="preserve"> iz Zagreba, Pavla </w:t>
      </w:r>
      <w:proofErr w:type="spellStart"/>
      <w:r>
        <w:rPr>
          <w:rFonts w:cs="Times New Roman" w:eastAsia="Times New Roman"/>
          <w:szCs w:val="20"/>
        </w:rPr>
        <w:t>Hatza</w:t>
      </w:r>
      <w:proofErr w:type="spellEnd"/>
      <w:r>
        <w:rPr>
          <w:rFonts w:cs="Times New Roman" w:eastAsia="Times New Roman"/>
          <w:szCs w:val="20"/>
        </w:rPr>
        <w:t xml:space="preserve"> 10, OIB 96068307857.</w:t>
      </w:r>
    </w:p>
    <w:p w:rsidRDefault="004A1B05" w:rsidP="004A1B05" w:rsidR="004A1B05">
      <w:pPr>
        <w:ind w:firstLine="708"/>
        <w:rPr>
          <w:rFonts w:cs="Times New Roman" w:eastAsia="Times New Roman"/>
          <w:szCs w:val="20"/>
        </w:rPr>
      </w:pPr>
    </w:p>
    <w:p w:rsidRDefault="004A1B05" w:rsidP="004A1B05" w:rsidR="004A1B0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UDRUGA ZA PROMICANJE GLAZBENE KREATIVNOSTI „BUKA“, Rovinj, </w:t>
      </w:r>
      <w:proofErr w:type="spellStart"/>
      <w:r>
        <w:rPr>
          <w:rFonts w:cs="Times New Roman" w:eastAsia="Times New Roman"/>
          <w:szCs w:val="24"/>
        </w:rPr>
        <w:t>Carera</w:t>
      </w:r>
      <w:proofErr w:type="spellEnd"/>
      <w:r>
        <w:rPr>
          <w:rFonts w:cs="Times New Roman" w:eastAsia="Times New Roman"/>
          <w:szCs w:val="24"/>
        </w:rPr>
        <w:t xml:space="preserve"> 4, OIB </w:t>
      </w:r>
      <w:r w:rsidRPr="004A1B05">
        <w:rPr>
          <w:rFonts w:cs="Times New Roman" w:eastAsia="Times New Roman"/>
          <w:szCs w:val="24"/>
        </w:rPr>
        <w:t>15726913491</w:t>
      </w:r>
      <w:r>
        <w:rPr>
          <w:rFonts w:cs="Times New Roman" w:eastAsia="Times New Roman"/>
          <w:szCs w:val="24"/>
        </w:rPr>
        <w:t>, reg. br. 18002021.</w:t>
      </w:r>
    </w:p>
    <w:p w:rsidRDefault="004A1B05" w:rsidP="004A1B05" w:rsidR="004A1B05">
      <w:pPr>
        <w:ind w:firstLine="709"/>
        <w:rPr>
          <w:rFonts w:cs="Times New Roman" w:eastAsia="Times New Roman"/>
          <w:szCs w:val="24"/>
        </w:rPr>
      </w:pPr>
    </w:p>
    <w:p w:rsidRDefault="004A1B05" w:rsidP="004A1B05" w:rsidR="004A1B0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UDRUGA ZA PROMICANJE GLAZBENE KREATIVNOSTI „BUKA“, Rovinj, </w:t>
      </w:r>
      <w:proofErr w:type="spellStart"/>
      <w:r>
        <w:rPr>
          <w:rFonts w:cs="Times New Roman" w:eastAsia="Times New Roman"/>
          <w:szCs w:val="24"/>
        </w:rPr>
        <w:t>Carera</w:t>
      </w:r>
      <w:proofErr w:type="spellEnd"/>
      <w:r>
        <w:rPr>
          <w:rFonts w:cs="Times New Roman" w:eastAsia="Times New Roman"/>
          <w:szCs w:val="24"/>
        </w:rPr>
        <w:t xml:space="preserve"> 4, OIB </w:t>
      </w:r>
      <w:r w:rsidRPr="004A1B05">
        <w:rPr>
          <w:rFonts w:cs="Times New Roman" w:eastAsia="Times New Roman"/>
          <w:szCs w:val="24"/>
        </w:rPr>
        <w:t>15726913491</w:t>
      </w:r>
      <w:r>
        <w:rPr>
          <w:rFonts w:cs="Times New Roman" w:eastAsia="Times New Roman"/>
          <w:szCs w:val="24"/>
        </w:rPr>
        <w:t>, reg. br. 18002021, iz Registra udruga u Republici Hrvatskoj.</w:t>
      </w:r>
    </w:p>
    <w:p w:rsidRDefault="004A1B05" w:rsidP="004A1B05" w:rsidR="004A1B05">
      <w:pPr>
        <w:rPr>
          <w:rFonts w:cs="Times New Roman" w:eastAsia="Times New Roman"/>
          <w:szCs w:val="24"/>
        </w:rPr>
      </w:pPr>
    </w:p>
    <w:p w:rsidRDefault="004A1B05" w:rsidP="004A1B05" w:rsidR="004A1B05" w:rsidRPr="005D578C">
      <w:pPr>
        <w:rPr>
          <w:rFonts w:cs="Times New Roman" w:eastAsia="Times New Roman"/>
          <w:szCs w:val="24"/>
        </w:rPr>
      </w:pPr>
    </w:p>
    <w:p w:rsidRDefault="004A1B05" w:rsidP="004A1B05" w:rsidR="004A1B0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A1B05" w:rsidP="004A1B05" w:rsidR="004A1B05">
      <w:pPr>
        <w:ind w:firstLine="708"/>
        <w:rPr>
          <w:rFonts w:cs="Times New Roman" w:eastAsia="Times New Roman"/>
          <w:szCs w:val="24"/>
        </w:rPr>
      </w:pPr>
    </w:p>
    <w:p w:rsidRDefault="004A1B05" w:rsidP="004A1B05" w:rsidR="004A1B05" w:rsidRPr="00140CCD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UDRUGA ZA PROMICANJE GLAZBENE KREATIVNOSTI „BUKA“,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neizvršene osnove za plaćanje u neprekinutom razdoblju od 911 dana u ukupnom iznosu 1.015,15 kuna) i da za dužnika </w:t>
      </w:r>
      <w:r w:rsidRPr="00FB2CA9">
        <w:t>nisu ispunjene pretpostavke za pokretanje drugog postupka radi brisanja iz registra</w:t>
      </w:r>
      <w:r>
        <w:t xml:space="preserve">, što je utvrđeno uvidom u </w:t>
      </w:r>
      <w:r>
        <w:lastRenderedPageBreak/>
        <w:t>zahtjev Financijske agencije i registar udruga za dužnika</w:t>
      </w:r>
      <w:r>
        <w:rPr>
          <w:rFonts w:eastAsiaTheme="minorHAnsi"/>
          <w:lang w:eastAsia="en-US"/>
        </w:rPr>
        <w:t>, sud je, sukladno čl. 430. Stečajnog zakona, 12. siječnja 2016.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St-855/2015-3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A1B05" w:rsidP="004A1B05" w:rsidR="004A1B0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 xml:space="preserve">dužnika po zakonu u roku od 15 </w:t>
      </w:r>
      <w:r w:rsidRPr="00D649EA">
        <w:rPr>
          <w:rFonts w:cs="Times New Roman" w:eastAsia="Times New Roman"/>
          <w:szCs w:val="24"/>
        </w:rPr>
        <w:t xml:space="preserve">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A1B05" w:rsidP="004A1B05" w:rsidR="004A1B05" w:rsidRPr="005D578C">
      <w:pPr>
        <w:rPr>
          <w:rFonts w:cs="Times New Roman" w:eastAsia="Times New Roman"/>
          <w:szCs w:val="24"/>
        </w:rPr>
      </w:pPr>
    </w:p>
    <w:p w:rsidRDefault="004A1B05" w:rsidP="004A1B05" w:rsidR="004A1B0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2. </w:t>
      </w:r>
      <w:r w:rsidR="003960E0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A1B05" w:rsidP="004A1B05" w:rsidR="004A1B05" w:rsidRPr="005D578C">
      <w:pPr>
        <w:jc w:val="center"/>
        <w:rPr>
          <w:rFonts w:cs="Times New Roman" w:eastAsia="Times New Roman"/>
          <w:szCs w:val="24"/>
        </w:rPr>
      </w:pPr>
    </w:p>
    <w:p w:rsidRDefault="004A1B05" w:rsidP="004A1B05" w:rsidR="004A1B0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A1B05" w:rsidP="004A1B05" w:rsidR="004A1B0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CB678F">
        <w:rPr>
          <w:rFonts w:cs="Times New Roman" w:eastAsia="Times New Roman"/>
          <w:szCs w:val="24"/>
        </w:rPr>
        <w:t>, v.r.</w:t>
      </w:r>
    </w:p>
    <w:p w:rsidRDefault="004A1B05" w:rsidP="004A1B05" w:rsidR="004A1B05">
      <w:pPr>
        <w:jc w:val="left"/>
        <w:rPr>
          <w:rFonts w:cs="Times New Roman" w:eastAsia="Times New Roman"/>
          <w:szCs w:val="24"/>
        </w:rPr>
      </w:pPr>
    </w:p>
    <w:p w:rsidRDefault="004A1B05" w:rsidP="004A1B05" w:rsidR="004A1B05" w:rsidRPr="005D578C">
      <w:pPr>
        <w:jc w:val="left"/>
        <w:rPr>
          <w:rFonts w:cs="Times New Roman" w:eastAsia="Times New Roman"/>
          <w:szCs w:val="24"/>
        </w:rPr>
      </w:pPr>
    </w:p>
    <w:p w:rsidRDefault="004A1B05" w:rsidP="004A1B05" w:rsidR="004A1B0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A1B05" w:rsidP="004A1B05" w:rsidR="004A1B05" w:rsidRPr="00140CCD">
      <w:pPr>
        <w:ind w:firstLine="708"/>
        <w:rPr>
          <w:rFonts w:cs="Times New Roman" w:eastAsia="Times New Roman"/>
          <w:szCs w:val="24"/>
        </w:rPr>
      </w:pPr>
      <w:r w:rsidRPr="00140CCD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4A1B05" w:rsidP="004A1B05" w:rsidR="004A1B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A1B05" w:rsidP="004A1B05" w:rsidR="004A1B05">
      <w:pPr>
        <w:rPr>
          <w:rFonts w:cs="Times New Roman" w:eastAsia="Times New Roman"/>
          <w:szCs w:val="24"/>
        </w:rPr>
      </w:pPr>
    </w:p>
    <w:p w:rsidRDefault="004A1B05" w:rsidP="004A1B05" w:rsidR="004A1B05" w:rsidRPr="005D578C">
      <w:pPr>
        <w:rPr>
          <w:rFonts w:cs="Times New Roman" w:eastAsia="Times New Roman"/>
          <w:szCs w:val="24"/>
        </w:rPr>
      </w:pPr>
    </w:p>
    <w:p w:rsidRDefault="004A1B05" w:rsidP="004A1B05" w:rsidR="004A1B0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A1B05" w:rsidP="004A1B05" w:rsidR="004A1B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4A1B05" w:rsidP="004A1B05" w:rsidR="004A1B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UDRUGA ZA PROMICANJE GLAZBENE KREATIVNOSTI „BUKA“, Rovinj, </w:t>
      </w:r>
      <w:proofErr w:type="spellStart"/>
      <w:r>
        <w:rPr>
          <w:rFonts w:cs="Times New Roman" w:eastAsia="Times New Roman"/>
          <w:szCs w:val="24"/>
        </w:rPr>
        <w:t>Carera</w:t>
      </w:r>
      <w:proofErr w:type="spellEnd"/>
      <w:r>
        <w:rPr>
          <w:rFonts w:cs="Times New Roman" w:eastAsia="Times New Roman"/>
          <w:szCs w:val="24"/>
        </w:rPr>
        <w:t xml:space="preserve"> 4, </w:t>
      </w:r>
    </w:p>
    <w:p w:rsidRDefault="004A1B05" w:rsidP="004A1B05" w:rsidR="004A1B0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>
        <w:rPr>
          <w:rFonts w:cs="Times New Roman" w:eastAsia="Times New Roman"/>
          <w:szCs w:val="20"/>
        </w:rPr>
        <w:t>Carrarina</w:t>
      </w:r>
      <w:proofErr w:type="spellEnd"/>
      <w:r>
        <w:rPr>
          <w:rFonts w:cs="Times New Roman" w:eastAsia="Times New Roman"/>
          <w:szCs w:val="20"/>
        </w:rPr>
        <w:t xml:space="preserve"> 5,  </w:t>
      </w:r>
    </w:p>
    <w:p w:rsidRDefault="004A1B05" w:rsidP="004A1B05" w:rsidR="004A1B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>
        <w:rPr>
          <w:rFonts w:cs="Times New Roman" w:eastAsia="Times New Roman"/>
          <w:szCs w:val="24"/>
        </w:rPr>
        <w:t>Kranjčevićeva</w:t>
      </w:r>
      <w:proofErr w:type="spellEnd"/>
      <w:r>
        <w:rPr>
          <w:rFonts w:cs="Times New Roman" w:eastAsia="Times New Roman"/>
          <w:szCs w:val="24"/>
        </w:rPr>
        <w:t xml:space="preserve"> 8,</w:t>
      </w:r>
    </w:p>
    <w:p w:rsidRDefault="004A1B05" w:rsidP="004A1B05" w:rsidR="004A1B0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proofErr w:type="spellStart"/>
      <w:r>
        <w:rPr>
          <w:rFonts w:cs="Times New Roman" w:eastAsia="Times New Roman"/>
          <w:szCs w:val="20"/>
        </w:rPr>
        <w:t>Jelenko</w:t>
      </w:r>
      <w:proofErr w:type="spellEnd"/>
      <w:r>
        <w:rPr>
          <w:rFonts w:cs="Times New Roman" w:eastAsia="Times New Roman"/>
          <w:szCs w:val="20"/>
        </w:rPr>
        <w:t xml:space="preserve"> </w:t>
      </w:r>
      <w:proofErr w:type="spellStart"/>
      <w:r>
        <w:rPr>
          <w:rFonts w:cs="Times New Roman" w:eastAsia="Times New Roman"/>
          <w:szCs w:val="20"/>
        </w:rPr>
        <w:t>Lehki</w:t>
      </w:r>
      <w:proofErr w:type="spellEnd"/>
      <w:r>
        <w:rPr>
          <w:rFonts w:cs="Times New Roman" w:eastAsia="Times New Roman"/>
          <w:szCs w:val="20"/>
        </w:rPr>
        <w:t xml:space="preserve">, Zagreb, Pavla </w:t>
      </w:r>
      <w:proofErr w:type="spellStart"/>
      <w:r>
        <w:rPr>
          <w:rFonts w:cs="Times New Roman" w:eastAsia="Times New Roman"/>
          <w:szCs w:val="20"/>
        </w:rPr>
        <w:t>Hatza</w:t>
      </w:r>
      <w:proofErr w:type="spellEnd"/>
      <w:r>
        <w:rPr>
          <w:rFonts w:cs="Times New Roman" w:eastAsia="Times New Roman"/>
          <w:szCs w:val="20"/>
        </w:rPr>
        <w:t xml:space="preserve"> 10, </w:t>
      </w:r>
    </w:p>
    <w:p w:rsidRDefault="004A1B05" w:rsidP="004A1B05" w:rsidR="004A1B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4A1B05" w:rsidP="004A1B05" w:rsidR="004A1B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4A1B05" w:rsidP="004A1B05" w:rsidR="004A1B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4A1B05" w:rsidP="004A1B05" w:rsidR="004A1B05"/>
    <w:p w:rsidRDefault="004A1B05" w:rsidP="004A1B05" w:rsidR="004A1B05"/>
    <w:p w:rsidRDefault="004A1B05" w:rsidP="004A1B05" w:rsidR="004A1B05"/>
    <w:p w:rsidRDefault="004A1B05" w:rsidP="004A1B05" w:rsidR="004A1B05"/>
    <w:p w:rsidRDefault="00CB678F" w:rsidR="00387208"/>
    <w:sectPr w:rsidSect="004F3F86" w:rsidR="003872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37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5" w:rsidP="004A1B05" w:rsidR="004A1B05">
      <w:r>
        <w:separator/>
      </w:r>
    </w:p>
  </w:endnote>
  <w:endnote w:id="0" w:type="continuationSeparator">
    <w:p w:rsidRDefault="004A1B05" w:rsidP="004A1B05" w:rsidR="004A1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1F6" w:rsidR="001A61F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1F6" w:rsidR="001A61F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1F6" w:rsidR="001A61F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5" w:rsidP="004A1B05" w:rsidR="004A1B05">
      <w:r>
        <w:separator/>
      </w:r>
    </w:p>
  </w:footnote>
  <w:footnote w:id="0" w:type="continuationSeparator">
    <w:p w:rsidRDefault="004A1B05" w:rsidP="004A1B05" w:rsidR="004A1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1F6" w:rsidR="001A61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1F6" w:rsidP="004F3F86" w:rsidR="004F3F86" w:rsidRPr="00A074C3">
    <w:pPr>
      <w:pStyle w:val="Zaglavlje"/>
      <w:jc w:val="right"/>
      <w:rPr>
        <w:szCs w:val="24"/>
      </w:rPr>
    </w:pPr>
    <w:r>
      <w:tab/>
    </w:r>
    <w:r>
      <w:t>2</w:t>
    </w:r>
    <w:r w:rsidR="004A1B05">
      <w:tab/>
    </w:r>
    <w:r w:rsidR="004A1B05">
      <w:rPr>
        <w:szCs w:val="24"/>
      </w:rPr>
      <w:t>9 St-855/2015-6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B05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9 St-855/2015-6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06ED"/>
    <w:rsid w:val="001A61F6"/>
    <w:rsid w:val="003960E0"/>
    <w:rsid w:val="004A1B05"/>
    <w:rsid w:val="00720FD2"/>
    <w:rsid w:val="0075528E"/>
    <w:rsid w:val="0079403F"/>
    <w:rsid w:val="00CB678F"/>
    <w:rsid w:val="00E5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1B0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1B0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A1B0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1B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1B0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1B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1B0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67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78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B678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B678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B678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1B0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1B0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A1B0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1B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1B0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1B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1B0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67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78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B678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B678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B678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St-855/2015</izvorni_sadrzaj>
    <derivirana_varijabla naziv="DomainObject.Predmet.OznakaBroj_1">St-855/2015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GLAZBENE KREATIVMNOSTI "BUKA", ROVINJ</izvorni_sadrzaj>
    <derivirana_varijabla naziv="DomainObject.Predmet.ProtustrankaFormated_1">  UDRUGA ZA PROMICANJE GLAZBENE KREATIVMNOSTI "BUKA", ROVINJ</derivirana_varijabla>
  </DomainObject.Predmet.ProtustrankaFormated>
  <DomainObject.Predmet.ProtustrankaFormatedOIB>
    <izvorni_sadrzaj>  UDRUGA ZA PROMICANJE GLAZBENE KREATIVMNOSTI "BUKA", ROVINJ, OIB 15726913491</izvorni_sadrzaj>
    <derivirana_varijabla naziv="DomainObject.Predmet.ProtustrankaFormatedOIB_1">  UDRUGA ZA PROMICANJE GLAZBENE KREATIVMNOSTI "BUKA", ROVINJ, OIB 15726913491</derivirana_varijabla>
  </DomainObject.Predmet.ProtustrankaFormatedOIB>
  <DomainObject.Predmet.ProtustrankaFormatedWithAdress>
    <izvorni_sadrzaj> UDRUGA ZA PROMICANJE GLAZBENE KREATIVMNOSTI "BUKA", ROVINJ, CARERA 4, 52210 Rovinj</izvorni_sadrzaj>
    <derivirana_varijabla naziv="DomainObject.Predmet.ProtustrankaFormatedWithAdress_1"> UDRUGA ZA PROMICANJE GLAZBENE KREATIVMNOSTI "BUKA", ROVINJ, CARERA 4, 52210 Rovinj</derivirana_varijabla>
  </DomainObject.Predmet.ProtustrankaFormatedWithAdress>
  <DomainObject.Predmet.ProtustrankaFormatedWithAdressOIB>
    <izvorni_sadrzaj> UDRUGA ZA PROMICANJE GLAZBENE KREATIVMNOSTI "BUKA", ROVINJ, OIB 15726913491, CARERA 4, 52210 Rovinj</izvorni_sadrzaj>
    <derivirana_varijabla naziv="DomainObject.Predmet.ProtustrankaFormatedWithAdressOIB_1"> UDRUGA ZA PROMICANJE GLAZBENE KREATIVMNOSTI "BUKA", ROVINJ, OIB 15726913491, CARERA 4, 52210 Rovinj</derivirana_varijabla>
  </DomainObject.Predmet.ProtustrankaFormatedWithAdressOIB>
  <DomainObject.Predmet.ProtustrankaWithAdress>
    <izvorni_sadrzaj>UDRUGA ZA PROMICANJE GLAZBENE KREATIVMNOSTI "BUKA", ROVINJ CARERA 4, 52210 Rovinj</izvorni_sadrzaj>
    <derivirana_varijabla naziv="DomainObject.Predmet.ProtustrankaWithAdress_1">UDRUGA ZA PROMICANJE GLAZBENE KREATIVMNOSTI "BUKA", ROVINJ CARERA 4, 52210 Rovinj</derivirana_varijabla>
  </DomainObject.Predmet.ProtustrankaWithAdress>
  <DomainObject.Predmet.ProtustrankaWithAdressOIB>
    <izvorni_sadrzaj>UDRUGA ZA PROMICANJE GLAZBENE KREATIVMNOSTI "BUKA", ROVINJ, OIB 15726913491, CARERA 4, 52210 Rovinj</izvorni_sadrzaj>
    <derivirana_varijabla naziv="DomainObject.Predmet.ProtustrankaWithAdressOIB_1">UDRUGA ZA PROMICANJE GLAZBENE KREATIVMNOSTI "BUKA", ROVINJ, OIB 15726913491, CARERA 4, 52210 Rovinj</derivirana_varijabla>
  </DomainObject.Predmet.ProtustrankaWithAdressOIB>
  <DomainObject.Predmet.ProtustrankaNazivFormated>
    <izvorni_sadrzaj>UDRUGA ZA PROMICANJE GLAZBENE KREATIVMNOSTI "BUKA", ROVINJ</izvorni_sadrzaj>
    <derivirana_varijabla naziv="DomainObject.Predmet.ProtustrankaNazivFormated_1">UDRUGA ZA PROMICANJE GLAZBENE KREATIVMNOSTI "BUKA", ROVINJ</derivirana_varijabla>
  </DomainObject.Predmet.ProtustrankaNazivFormated>
  <DomainObject.Predmet.ProtustrankaNazivFormatedOIB>
    <izvorni_sadrzaj>UDRUGA ZA PROMICANJE GLAZBENE KREATIVMNOSTI "BUKA", ROVINJ, OIB 15726913491</izvorni_sadrzaj>
    <derivirana_varijabla naziv="DomainObject.Predmet.ProtustrankaNazivFormatedOIB_1">UDRUGA ZA PROMICANJE GLAZBENE KREATIVMNOSTI "BUKA", ROVINJ, OIB 15726913491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1015.15</izvorni_sadrzaj>
    <derivirana_varijabla naziv="DomainObject.Predmet.TrenutnaVrijednost_1">1015.15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PROMICANJE GLAZBENE KREATIVMNOSTI "BUKA", ROVINJ</item>
    </izvorni_sadrzaj>
    <derivirana_varijabla naziv="DomainObject.Predmet.ProtuStrankaListFormated_1">
      <item>UDRUGA ZA PROMICANJE GLAZBENE KREATIVMNOSTI "BUKA", ROVINJ</item>
    </derivirana_varijabla>
  </DomainObject.Predmet.ProtuStrankaListFormated>
  <DomainObject.Predmet.ProtuStrankaListFormatedOIB>
    <izvorni_sadrzaj>
      <item>UDRUGA ZA PROMICANJE GLAZBENE KREATIVMNOSTI "BUKA", ROVINJ, OIB 15726913491</item>
    </izvorni_sadrzaj>
    <derivirana_varijabla naziv="DomainObject.Predmet.ProtuStrankaListFormatedOIB_1">
      <item>UDRUGA ZA PROMICANJE GLAZBENE KREATIVMNOSTI "BUKA", ROVINJ, OIB 15726913491</item>
    </derivirana_varijabla>
  </DomainObject.Predmet.ProtuStrankaListFormatedOIB>
  <DomainObject.Predmet.ProtuStrankaListFormatedWithAdress>
    <izvorni_sadrzaj>
      <item>UDRUGA ZA PROMICANJE GLAZBENE KREATIVMNOSTI "BUKA", ROVINJ, CARERA 4, 52210 Rovinj</item>
    </izvorni_sadrzaj>
    <derivirana_varijabla naziv="DomainObject.Predmet.ProtuStrankaListFormatedWithAdress_1">
      <item>UDRUGA ZA PROMICANJE GLAZBENE KREATIVMNOSTI "BUKA", ROVINJ, CARERA 4, 52210 Rovinj</item>
    </derivirana_varijabla>
  </DomainObject.Predmet.ProtuStrankaListFormatedWithAdress>
  <DomainObject.Predmet.ProtuStrankaListFormatedWithAdressOIB>
    <izvorni_sadrzaj>
      <item>UDRUGA ZA PROMICANJE GLAZBENE KREATIVMNOSTI "BUKA", ROVINJ, OIB 15726913491, CARERA 4, 52210 Rovinj</item>
    </izvorni_sadrzaj>
    <derivirana_varijabla naziv="DomainObject.Predmet.ProtuStrankaListFormatedWithAdressOIB_1">
      <item>UDRUGA ZA PROMICANJE GLAZBENE KREATIVMNOSTI "BUKA", ROVINJ, OIB 15726913491, CARERA 4, 52210 Rovinj</item>
    </derivirana_varijabla>
  </DomainObject.Predmet.ProtuStrankaListFormatedWithAdressOIB>
  <DomainObject.Predmet.ProtuStrankaListNazivFormated>
    <izvorni_sadrzaj>
      <item>UDRUGA ZA PROMICANJE GLAZBENE KREATIVMNOSTI "BUKA", ROVINJ</item>
    </izvorni_sadrzaj>
    <derivirana_varijabla naziv="DomainObject.Predmet.ProtuStrankaListNazivFormated_1">
      <item>UDRUGA ZA PROMICANJE GLAZBENE KREATIVMNOSTI "BUKA", ROVINJ</item>
    </derivirana_varijabla>
  </DomainObject.Predmet.ProtuStrankaListNazivFormated>
  <DomainObject.Predmet.ProtuStrankaListNazivFormatedOIB>
    <izvorni_sadrzaj>
      <item>UDRUGA ZA PROMICANJE GLAZBENE KREATIVMNOSTI "BUKA", ROVINJ, OIB 15726913491</item>
    </izvorni_sadrzaj>
    <derivirana_varijabla naziv="DomainObject.Predmet.ProtuStrankaListNazivFormatedOIB_1">
      <item>UDRUGA ZA PROMICANJE GLAZBENE KREATIVMNOSTI "BUKA", ROVINJ, OIB 15726913491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PROMICANJE GLAZBENE KREATIVMNOSTI "BUKA", ROVINJ</izvorni_sadrzaj>
    <derivirana_varijabla naziv="DomainObject.Predmet.ProtustrankaIDrugi_1">UDRUGA ZA PROMICANJE GLAZBENE KREATIVMNOSTI "BUKA",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UDRUGA ZA PROMICANJE GLAZBENE KREATIVMNOSTI "BUKA", ROVINJ, OIB 15726913491, CARERA 4, 52210 Rovinj</izvorni_sadrzaj>
    <derivirana_varijabla naziv="DomainObject.Predmet.ProtustrankaIDrugiAdressOIB_1">UDRUGA ZA PROMICANJE GLAZBENE KREATIVMNOSTI "BUKA", ROVINJ, OIB 15726913491, CARERA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PROMICANJE GLAZBENE KREATIVMNOSTI "BUKA", ROVINJ</item>
    </izvorni_sadrzaj>
    <derivirana_varijabla naziv="DomainObject.Predmet.SudioniciListNaziv_1">
      <item>FINANCIJSKA AGENCIJA, RC RIJEKA, PODRUŽNICA PULA, PULA</item>
      <item>UDRUGA ZA PROMICANJE GLAZBENE KREATIVMNOSTI "BUKA",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UDRUGA ZA PROMICANJE GLAZBENE KREATIVMNOSTI "BUKA", ROVINJ, OIB 15726913491, CARERA 4,52210 Rovinj</item>
    </izvorni_sadrzaj>
    <derivirana_varijabla naziv="DomainObject.Predmet.SudioniciListAdressOIB_1">
      <item>FINANCIJSKA AGENCIJA, RC RIJEKA, PODRUŽNICA PULA, PULA, OIB 85821130368, Ulica grada Vukovara 70,Zagreb</item>
      <item>UDRUGA ZA PROMICANJE GLAZBENE KREATIVMNOSTI "BUKA", ROVINJ, OIB 15726913491, CARERA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15726913491</item>
    </izvorni_sadrzaj>
    <derivirana_varijabla naziv="DomainObject.Predmet.SudioniciListNazivOIB_1">
      <item>, OIB 85821130368</item>
      <item>, OIB 15726913491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729</properties:Words>
  <properties:Characters>3998</properties:Characters>
  <properties:Lines>96</properties:Lines>
  <properties:Paragraphs>29</properties:Paragraphs>
  <properties:TotalTime>6</properties:TotalTime>
  <properties:ScaleCrop>false</properties:ScaleCrop>
  <properties:LinksUpToDate>false</properties:LinksUpToDate>
  <properties:CharactersWithSpaces>4751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2016-04-26T10:36:00Z</dcterms:created>
  <dc:creator>Mihaela Kaligari</dc:creator>
  <dc:description/>
  <cp:keywords/>
  <cp:lastModifiedBy>Ana Jeromela</cp:lastModifiedBy>
  <cp:lastPrinted>2016-05-02T06:12:00Z</cp:lastPrinted>
  <dcterms:modified xmlns:xsi="http://www.w3.org/2001/XMLSchema-instance" xsi:type="dcterms:W3CDTF">2016-05-02T06:12:00Z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