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f950" w14:paraId="37ef950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BF5D99">
        <w:rPr>
          <w:sz w:val="24"/>
          <w:szCs w:val="24"/>
        </w:rPr>
        <w:t>243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BF5D99">
        <w:rPr>
          <w:sz w:val="24"/>
          <w:szCs w:val="24"/>
        </w:rPr>
        <w:t>5. srpnja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BF5D99">
        <w:rPr>
          <w:sz w:val="24"/>
          <w:szCs w:val="24"/>
        </w:rPr>
        <w:t>BIODYNAMIC 3D jednostavno društvo s ograničenom odgovornošću za trgovinu i usluge Rijeka, Bujska 1, OIB: 56946247616, MBS: 040350517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BF5D99">
        <w:rPr>
          <w:color w:val="000000"/>
          <w:sz w:val="24"/>
          <w:szCs w:val="24"/>
        </w:rPr>
        <w:t>31. ožujka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BF5D99">
        <w:rPr>
          <w:color w:val="000000"/>
          <w:sz w:val="24"/>
          <w:szCs w:val="24"/>
        </w:rPr>
        <w:t>7.827,63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BF5D99">
      <w:rPr>
        <w:sz w:val="24"/>
        <w:szCs w:val="24"/>
      </w:rPr>
      <w:t>243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3886"/>
    <w:rsid w:val="00133C9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0A27"/>
    <w:rsid w:val="00465C8E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77ADD"/>
    <w:rsid w:val="006A4A8B"/>
    <w:rsid w:val="006B4B1E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26934"/>
    <w:rsid w:val="00E424F4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3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8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8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8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8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3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8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8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8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8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BIODYNAMIC 3D j.d.o.o.</izvorni_sadrzaj>
    <derivirana_varijabla naziv="DomainObject.Predmet.ProtustrankaFormated_1">  BIODYNAMIC 3D j.d.o.o.</derivirana_varijabla>
  </DomainObject.Predmet.ProtustrankaFormated>
  <DomainObject.Predmet.ProtustrankaFormatedOIB>
    <izvorni_sadrzaj>  BIODYNAMIC 3D j.d.o.o., OIB 56946247616</izvorni_sadrzaj>
    <derivirana_varijabla naziv="DomainObject.Predmet.ProtustrankaFormatedOIB_1">  BIODYNAMIC 3D j.d.o.o., OIB 56946247616</derivirana_varijabla>
  </DomainObject.Predmet.ProtustrankaFormatedOIB>
  <DomainObject.Predmet.ProtustrankaFormatedWithAdress>
    <izvorni_sadrzaj> BIODYNAMIC 3D j.d.o.o., Bujska 1, 51000 Rijeka</izvorni_sadrzaj>
    <derivirana_varijabla naziv="DomainObject.Predmet.ProtustrankaFormatedWithAdress_1"> BIODYNAMIC 3D j.d.o.o., Bujska 1, 51000 Rijeka</derivirana_varijabla>
  </DomainObject.Predmet.ProtustrankaFormatedWithAdress>
  <DomainObject.Predmet.ProtustrankaFormatedWithAdressOIB>
    <izvorni_sadrzaj> BIODYNAMIC 3D j.d.o.o., OIB 56946247616, Bujska 1, 51000 Rijeka</izvorni_sadrzaj>
    <derivirana_varijabla naziv="DomainObject.Predmet.ProtustrankaFormatedWithAdressOIB_1"> BIODYNAMIC 3D j.d.o.o., OIB 56946247616, Bujska 1, 51000 Rijeka</derivirana_varijabla>
  </DomainObject.Predmet.ProtustrankaFormatedWithAdressOIB>
  <DomainObject.Predmet.ProtustrankaWithAdress>
    <izvorni_sadrzaj>BIODYNAMIC 3D j.d.o.o. Bujska 1, 51000 Rijeka</izvorni_sadrzaj>
    <derivirana_varijabla naziv="DomainObject.Predmet.ProtustrankaWithAdress_1">BIODYNAMIC 3D j.d.o.o. Bujska 1, 51000 Rijeka</derivirana_varijabla>
  </DomainObject.Predmet.ProtustrankaWithAdress>
  <DomainObject.Predmet.ProtustrankaWithAdressOIB>
    <izvorni_sadrzaj>BIODYNAMIC 3D j.d.o.o., OIB 56946247616, Bujska 1, 51000 Rijeka</izvorni_sadrzaj>
    <derivirana_varijabla naziv="DomainObject.Predmet.ProtustrankaWithAdressOIB_1">BIODYNAMIC 3D j.d.o.o., OIB 56946247616, Bujska 1, 51000 Rijeka</derivirana_varijabla>
  </DomainObject.Predmet.ProtustrankaWithAdressOIB>
  <DomainObject.Predmet.ProtustrankaNazivFormated>
    <izvorni_sadrzaj>BIODYNAMIC 3D j.d.o.o.</izvorni_sadrzaj>
    <derivirana_varijabla naziv="DomainObject.Predmet.ProtustrankaNazivFormated_1">BIODYNAMIC 3D j.d.o.o.</derivirana_varijabla>
  </DomainObject.Predmet.ProtustrankaNazivFormated>
  <DomainObject.Predmet.ProtustrankaNazivFormatedOIB>
    <izvorni_sadrzaj>BIODYNAMIC 3D j.d.o.o., OIB 56946247616</izvorni_sadrzaj>
    <derivirana_varijabla naziv="DomainObject.Predmet.ProtustrankaNazivFormatedOIB_1">BIODYNAMIC 3D j.d.o.o., OIB 56946247616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BIODYNAMIC 3D j.d.o.o.</item>
    </izvorni_sadrzaj>
    <derivirana_varijabla naziv="DomainObject.Predmet.ProtuStrankaListFormated_1">
      <item>BIODYNAMIC 3D j.d.o.o.</item>
    </derivirana_varijabla>
  </DomainObject.Predmet.ProtuStrankaListFormated>
  <DomainObject.Predmet.ProtuStrankaListFormatedOIB>
    <izvorni_sadrzaj>
      <item>BIODYNAMIC 3D j.d.o.o., OIB 56946247616</item>
    </izvorni_sadrzaj>
    <derivirana_varijabla naziv="DomainObject.Predmet.ProtuStrankaListFormatedOIB_1">
      <item>BIODYNAMIC 3D j.d.o.o., OIB 56946247616</item>
    </derivirana_varijabla>
  </DomainObject.Predmet.ProtuStrankaListFormatedOIB>
  <DomainObject.Predmet.ProtuStrankaListFormatedWithAdress>
    <izvorni_sadrzaj>
      <item>BIODYNAMIC 3D j.d.o.o., Bujska 1, 51000 Rijeka</item>
    </izvorni_sadrzaj>
    <derivirana_varijabla naziv="DomainObject.Predmet.ProtuStrankaListFormatedWithAdress_1">
      <item>BIODYNAMIC 3D j.d.o.o., Bujska 1, 51000 Rijeka</item>
    </derivirana_varijabla>
  </DomainObject.Predmet.ProtuStrankaListFormatedWithAdress>
  <DomainObject.Predmet.ProtuStrankaListFormatedWithAdressOIB>
    <izvorni_sadrzaj>
      <item>BIODYNAMIC 3D j.d.o.o., OIB 56946247616, Bujska 1, 51000 Rijeka</item>
    </izvorni_sadrzaj>
    <derivirana_varijabla naziv="DomainObject.Predmet.ProtuStrankaListFormatedWithAdressOIB_1">
      <item>BIODYNAMIC 3D j.d.o.o., OIB 56946247616, Bujska 1, 51000 Rijeka</item>
    </derivirana_varijabla>
  </DomainObject.Predmet.ProtuStrankaListFormatedWithAdressOIB>
  <DomainObject.Predmet.ProtuStrankaListNazivFormated>
    <izvorni_sadrzaj>
      <item>BIODYNAMIC 3D j.d.o.o.</item>
    </izvorni_sadrzaj>
    <derivirana_varijabla naziv="DomainObject.Predmet.ProtuStrankaListNazivFormated_1">
      <item>BIODYNAMIC 3D j.d.o.o.</item>
    </derivirana_varijabla>
  </DomainObject.Predmet.ProtuStrankaListNazivFormated>
  <DomainObject.Predmet.ProtuStrankaListNazivFormatedOIB>
    <izvorni_sadrzaj>
      <item>BIODYNAMIC 3D j.d.o.o., OIB 56946247616</item>
    </izvorni_sadrzaj>
    <derivirana_varijabla naziv="DomainObject.Predmet.ProtuStrankaListNazivFormatedOIB_1">
      <item>BIODYNAMIC 3D j.d.o.o., OIB 56946247616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BIODYNAMIC 3D j.d.o.o.</izvorni_sadrzaj>
    <derivirana_varijabla naziv="DomainObject.Predmet.ProtustrankaIDrugi_1">BIODYNAMIC 3D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BIODYNAMIC 3D j.d.o.o., OIB 56946247616, Bujska 1, 51000 Rijeka</izvorni_sadrzaj>
    <derivirana_varijabla naziv="DomainObject.Predmet.ProtustrankaIDrugiAdressOIB_1">BIODYNAMIC 3D j.d.o.o., OIB 56946247616, Bujska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BIODYNAMIC 3D j.d.o.o.</item>
    </izvorni_sadrzaj>
    <derivirana_varijabla naziv="DomainObject.Predmet.SudioniciListNaziv_1">
      <item>FINA  Rijeka</item>
      <item>BIODYNAMIC 3D j.d.o.o.</item>
    </derivirana_varijabla>
  </DomainObject.Predmet.SudioniciListNaziv>
  <DomainObject.Predmet.SudioniciListAdressOIB>
    <izvorni_sadrzaj>
      <item>FINA  Rijeka, OIB 85821130368, Frana Kurelca 8,51000 Rijeka</item>
      <item>BIODYNAMIC 3D j.d.o.o., OIB 56946247616, Bujska 1,51000 Rijeka</item>
    </izvorni_sadrzaj>
    <derivirana_varijabla naziv="DomainObject.Predmet.SudioniciListAdressOIB_1">
      <item>FINA  Rijeka, OIB 85821130368, Frana Kurelca 8,51000 Rijeka</item>
      <item>BIODYNAMIC 3D j.d.o.o., OIB 56946247616, Bujska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56946247616</item>
    </izvorni_sadrzaj>
    <derivirana_varijabla naziv="DomainObject.Predmet.SudioniciListNazivOIB_1">
      <item>, OIB 85821130368</item>
      <item>, OIB 56946247616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1435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2017-07-04T10:54:00Z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2017-07-05T08:56:00Z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