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f1b0" w14:paraId="787f1b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1F4CB0">
        <w:rPr>
          <w:rFonts w:cs="Times New Roman" w:hAnsi="Times New Roman" w:ascii="Times New Roman"/>
          <w:b/>
          <w:sz w:val="24"/>
          <w:szCs w:val="24"/>
        </w:rPr>
        <w:t>536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1F4CB0">
        <w:rPr>
          <w:rFonts w:cs="Times New Roman" w:hAnsi="Times New Roman" w:ascii="Times New Roman"/>
          <w:sz w:val="24"/>
          <w:szCs w:val="24"/>
        </w:rPr>
        <w:t>ENERGOIDRUN d.o.o., Zlarin, Put Tatinje 8, MBS: 080643980, OIB: 87671213464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1F4CB0">
        <w:rPr>
          <w:rFonts w:cs="Times New Roman" w:hAnsi="Times New Roman" w:ascii="Times New Roman"/>
          <w:sz w:val="24"/>
          <w:szCs w:val="24"/>
        </w:rPr>
        <w:t>ENERGOIDRUN d.o.o., Zlarin, Put Tatinje 8, MBS: 080643980, OIB: 87671213464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1F4CB0">
        <w:rPr>
          <w:rFonts w:cs="Times New Roman" w:hAnsi="Times New Roman" w:ascii="Times New Roman"/>
          <w:sz w:val="24"/>
          <w:szCs w:val="24"/>
        </w:rPr>
        <w:t>1.388,66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F4CB0">
        <w:rPr>
          <w:rFonts w:cs="Times New Roman" w:hAnsi="Times New Roman" w:ascii="Times New Roman"/>
          <w:sz w:val="24"/>
          <w:szCs w:val="24"/>
        </w:rPr>
        <w:t>Samo Granduč iz Slovenije, Maribor, Tyrševa ulica 006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1F4CB0">
        <w:rPr>
          <w:rFonts w:cs="Times New Roman" w:hAnsi="Times New Roman" w:ascii="Times New Roman"/>
          <w:sz w:val="24"/>
          <w:szCs w:val="24"/>
        </w:rPr>
        <w:t>model 05, poziv na broj 221-536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1F4CB0">
        <w:rPr>
          <w:rFonts w:cs="Times New Roman" w:hAnsi="Times New Roman" w:ascii="Times New Roman"/>
          <w:sz w:val="24"/>
          <w:szCs w:val="24"/>
        </w:rPr>
        <w:t>Samo Granduč iz Slovenije, Maribor, Tyrševa ulica 006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BEB" w:rsidP="00357C73" w:rsidR="002A4BEB">
      <w:pPr>
        <w:spacing w:lineRule="auto" w:line="240" w:after="0"/>
      </w:pPr>
      <w:r>
        <w:separator/>
      </w:r>
    </w:p>
  </w:endnote>
  <w:endnote w:id="0" w:type="continuationSeparator">
    <w:p w:rsidRDefault="002A4BEB" w:rsidP="00357C73" w:rsidR="002A4B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BEB" w:rsidP="00357C73" w:rsidR="002A4BEB">
      <w:pPr>
        <w:spacing w:lineRule="auto" w:line="240" w:after="0"/>
      </w:pPr>
      <w:r>
        <w:separator/>
      </w:r>
    </w:p>
  </w:footnote>
  <w:footnote w:id="0" w:type="continuationSeparator">
    <w:p w:rsidRDefault="002A4BEB" w:rsidP="00357C73" w:rsidR="002A4B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E614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1F4CB0">
          <w:rPr>
            <w:rFonts w:cs="Times New Roman" w:hAnsi="Times New Roman" w:ascii="Times New Roman"/>
            <w:sz w:val="24"/>
            <w:szCs w:val="24"/>
          </w:rPr>
          <w:t>t-536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0E3D47"/>
    <w:rsid w:val="00103E16"/>
    <w:rsid w:val="001131FA"/>
    <w:rsid w:val="00134230"/>
    <w:rsid w:val="00162D94"/>
    <w:rsid w:val="00173B05"/>
    <w:rsid w:val="00194D69"/>
    <w:rsid w:val="001B1CEA"/>
    <w:rsid w:val="001C07D1"/>
    <w:rsid w:val="001C3141"/>
    <w:rsid w:val="001E62AD"/>
    <w:rsid w:val="001F4CB0"/>
    <w:rsid w:val="00237AD7"/>
    <w:rsid w:val="00260DC0"/>
    <w:rsid w:val="002A4BEB"/>
    <w:rsid w:val="002A6BAD"/>
    <w:rsid w:val="002D4228"/>
    <w:rsid w:val="00302207"/>
    <w:rsid w:val="0031687B"/>
    <w:rsid w:val="00346E3E"/>
    <w:rsid w:val="00357C73"/>
    <w:rsid w:val="003677F6"/>
    <w:rsid w:val="003763E7"/>
    <w:rsid w:val="00445701"/>
    <w:rsid w:val="0046333F"/>
    <w:rsid w:val="004904FB"/>
    <w:rsid w:val="0051153D"/>
    <w:rsid w:val="00534EDE"/>
    <w:rsid w:val="005427E3"/>
    <w:rsid w:val="00552C25"/>
    <w:rsid w:val="005A35CA"/>
    <w:rsid w:val="005E1253"/>
    <w:rsid w:val="00603F55"/>
    <w:rsid w:val="00610971"/>
    <w:rsid w:val="0065335B"/>
    <w:rsid w:val="006559FD"/>
    <w:rsid w:val="006641A7"/>
    <w:rsid w:val="006B5018"/>
    <w:rsid w:val="006B59A4"/>
    <w:rsid w:val="006D5582"/>
    <w:rsid w:val="00713F97"/>
    <w:rsid w:val="007145D8"/>
    <w:rsid w:val="00727B8E"/>
    <w:rsid w:val="00732451"/>
    <w:rsid w:val="007422B7"/>
    <w:rsid w:val="007B745F"/>
    <w:rsid w:val="00804426"/>
    <w:rsid w:val="00815F51"/>
    <w:rsid w:val="008243A2"/>
    <w:rsid w:val="0085311A"/>
    <w:rsid w:val="00864923"/>
    <w:rsid w:val="008C2AC7"/>
    <w:rsid w:val="008D2A53"/>
    <w:rsid w:val="008E6148"/>
    <w:rsid w:val="00943105"/>
    <w:rsid w:val="00976A7A"/>
    <w:rsid w:val="00981546"/>
    <w:rsid w:val="009F5C94"/>
    <w:rsid w:val="00A1166B"/>
    <w:rsid w:val="00A34362"/>
    <w:rsid w:val="00A94060"/>
    <w:rsid w:val="00AE4720"/>
    <w:rsid w:val="00B13F7C"/>
    <w:rsid w:val="00B85FEC"/>
    <w:rsid w:val="00BD71F3"/>
    <w:rsid w:val="00BE6EAF"/>
    <w:rsid w:val="00C13E5B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13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F7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F7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F7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F7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B13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F7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F7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F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F7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St-536/2015</izvorni_sadrzaj>
    <derivirana_varijabla naziv="DomainObject.Predmet.OznakaBroj_1">St-536/2015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ENERGOIDRUN d.o.o. za usluge i trgovinu</izvorni_sadrzaj>
    <derivirana_varijabla naziv="DomainObject.Predmet.ProtustrankaFormated_1">  ENERGOIDRUN d.o.o. za usluge i trgovinu</derivirana_varijabla>
  </DomainObject.Predmet.ProtustrankaFormated>
  <DomainObject.Predmet.ProtustrankaFormatedOIB>
    <izvorni_sadrzaj>  ENERGOIDRUN d.o.o. za usluge i trgovinu, OIB 87671213464</izvorni_sadrzaj>
    <derivirana_varijabla naziv="DomainObject.Predmet.ProtustrankaFormatedOIB_1">  ENERGOIDRUN d.o.o. za usluge i trgovinu, OIB 87671213464</derivirana_varijabla>
  </DomainObject.Predmet.ProtustrankaFormatedOIB>
  <DomainObject.Predmet.ProtustrankaFormatedWithAdress>
    <izvorni_sadrzaj> ENERGOIDRUN d.o.o. za usluge i trgovinu, Put Tatinje 8, 22232 Zlarin</izvorni_sadrzaj>
    <derivirana_varijabla naziv="DomainObject.Predmet.ProtustrankaFormatedWithAdress_1"> ENERGOIDRUN d.o.o. za usluge i trgovinu, Put Tatinje 8, 22232 Zlarin</derivirana_varijabla>
  </DomainObject.Predmet.ProtustrankaFormatedWithAdress>
  <DomainObject.Predmet.ProtustrankaFormatedWithAdressOIB>
    <izvorni_sadrzaj> ENERGOIDRUN d.o.o. za usluge i trgovinu, OIB 87671213464, Put Tatinje 8, 22232 Zlarin</izvorni_sadrzaj>
    <derivirana_varijabla naziv="DomainObject.Predmet.ProtustrankaFormatedWithAdressOIB_1"> ENERGOIDRUN d.o.o. za usluge i trgovinu, OIB 87671213464, Put Tatinje 8, 22232 Zlarin</derivirana_varijabla>
  </DomainObject.Predmet.ProtustrankaFormatedWithAdressOIB>
  <DomainObject.Predmet.ProtustrankaWithAdress>
    <izvorni_sadrzaj>ENERGOIDRUN d.o.o. za usluge i trgovinu Put Tatinje 8, 22232 Zlarin</izvorni_sadrzaj>
    <derivirana_varijabla naziv="DomainObject.Predmet.ProtustrankaWithAdress_1">ENERGOIDRUN d.o.o. za usluge i trgovinu Put Tatinje 8, 22232 Zlarin</derivirana_varijabla>
  </DomainObject.Predmet.ProtustrankaWithAdress>
  <DomainObject.Predmet.ProtustrankaWithAdressOIB>
    <izvorni_sadrzaj>ENERGOIDRUN d.o.o. za usluge i trgovinu, OIB 87671213464, Put Tatinje 8, 22232 Zlarin</izvorni_sadrzaj>
    <derivirana_varijabla naziv="DomainObject.Predmet.ProtustrankaWithAdressOIB_1">ENERGOIDRUN d.o.o. za usluge i trgovinu, OIB 87671213464, Put Tatinje 8, 22232 Zlarin</derivirana_varijabla>
  </DomainObject.Predmet.ProtustrankaWithAdressOIB>
  <DomainObject.Predmet.ProtustrankaNazivFormated>
    <izvorni_sadrzaj>ENERGOIDRUN d.o.o. za usluge i trgovinu</izvorni_sadrzaj>
    <derivirana_varijabla naziv="DomainObject.Predmet.ProtustrankaNazivFormated_1">ENERGOIDRUN d.o.o. za usluge i trgovinu</derivirana_varijabla>
  </DomainObject.Predmet.ProtustrankaNazivFormated>
  <DomainObject.Predmet.ProtustrankaNazivFormatedOIB>
    <izvorni_sadrzaj>ENERGOIDRUN d.o.o. za usluge i trgovinu, OIB 87671213464</izvorni_sadrzaj>
    <derivirana_varijabla naziv="DomainObject.Predmet.ProtustrankaNazivFormatedOIB_1">ENERGOIDRUN d.o.o. za usluge i trgovinu, OIB 87671213464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ENERGOIDRUN d.o.o. za usluge i trgovinu</item>
    </izvorni_sadrzaj>
    <derivirana_varijabla naziv="DomainObject.Predmet.ProtuStrankaListFormated_1">
      <item>ENERGOIDRUN d.o.o. za usluge i trgovinu</item>
    </derivirana_varijabla>
  </DomainObject.Predmet.ProtuStrankaListFormated>
  <DomainObject.Predmet.ProtuStrankaListFormatedOIB>
    <izvorni_sadrzaj>
      <item>ENERGOIDRUN d.o.o. za usluge i trgovinu, OIB 87671213464</item>
    </izvorni_sadrzaj>
    <derivirana_varijabla naziv="DomainObject.Predmet.ProtuStrankaListFormatedOIB_1">
      <item>ENERGOIDRUN d.o.o. za usluge i trgovinu, OIB 87671213464</item>
    </derivirana_varijabla>
  </DomainObject.Predmet.ProtuStrankaListFormatedOIB>
  <DomainObject.Predmet.ProtuStrankaListFormatedWithAdress>
    <izvorni_sadrzaj>
      <item>ENERGOIDRUN d.o.o. za usluge i trgovinu, Put Tatinje 8, 22232 Zlarin</item>
    </izvorni_sadrzaj>
    <derivirana_varijabla naziv="DomainObject.Predmet.ProtuStrankaListFormatedWithAdress_1">
      <item>ENERGOIDRUN d.o.o. za usluge i trgovinu, Put Tatinje 8, 22232 Zlarin</item>
    </derivirana_varijabla>
  </DomainObject.Predmet.ProtuStrankaListFormatedWithAdress>
  <DomainObject.Predmet.ProtuStrankaListFormatedWithAdressOIB>
    <izvorni_sadrzaj>
      <item>ENERGOIDRUN d.o.o. za usluge i trgovinu, OIB 87671213464, Put Tatinje 8, 22232 Zlarin</item>
    </izvorni_sadrzaj>
    <derivirana_varijabla naziv="DomainObject.Predmet.ProtuStrankaListFormatedWithAdressOIB_1">
      <item>ENERGOIDRUN d.o.o. za usluge i trgovinu, OIB 87671213464, Put Tatinje 8, 22232 Zlarin</item>
    </derivirana_varijabla>
  </DomainObject.Predmet.ProtuStrankaListFormatedWithAdressOIB>
  <DomainObject.Predmet.ProtuStrankaListNazivFormated>
    <izvorni_sadrzaj>
      <item>ENERGOIDRUN d.o.o. za usluge i trgovinu</item>
    </izvorni_sadrzaj>
    <derivirana_varijabla naziv="DomainObject.Predmet.ProtuStrankaListNazivFormated_1">
      <item>ENERGOIDRUN d.o.o. za usluge i trgovinu</item>
    </derivirana_varijabla>
  </DomainObject.Predmet.ProtuStrankaListNazivFormated>
  <DomainObject.Predmet.ProtuStrankaListNazivFormatedOIB>
    <izvorni_sadrzaj>
      <item>ENERGOIDRUN d.o.o. za usluge i trgovinu, OIB 87671213464</item>
    </izvorni_sadrzaj>
    <derivirana_varijabla naziv="DomainObject.Predmet.ProtuStrankaListNazivFormatedOIB_1">
      <item>ENERGOIDRUN d.o.o. za usluge i trgovinu, OIB 87671213464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ENERGOIDRUN d.o.o. za usluge i trgovinu</izvorni_sadrzaj>
    <derivirana_varijabla naziv="DomainObject.Predmet.ProtustrankaIDrugi_1">ENERGOIDRUN d.o.o.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ENERGOIDRUN d.o.o. za usluge i trgovinu, OIB 87671213464, Put Tatinje 8, 22232 Zlarin</izvorni_sadrzaj>
    <derivirana_varijabla naziv="DomainObject.Predmet.ProtustrankaIDrugiAdressOIB_1">ENERGOIDRUN d.o.o. za usluge i trgovinu, OIB 87671213464, Put Tatinje 8,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ENERGOIDRUN d.o.o. za usluge i trgovinu</item>
    </izvorni_sadrzaj>
    <derivirana_varijabla naziv="DomainObject.Predmet.SudioniciListNaziv_1">
      <item>FINA - Podružnica Šibenik</item>
      <item>ENERGOIDRUN d.o.o. za usluge i trgovinu</item>
    </derivirana_varijabla>
  </DomainObject.Predmet.SudioniciListNaziv>
  <DomainObject.Predmet.SudioniciListAdressOIB>
    <izvorni_sadrzaj>
      <item>FINA - Podružnica Šibenik, OIB 85821130368, Perivoj L. Marune 1,22000 Šibenik</item>
      <item>ENERGOIDRUN d.o.o. za usluge i trgovinu, OIB 87671213464, Put Tatinje 8,22232 Zlarin</item>
    </izvorni_sadrzaj>
    <derivirana_varijabla naziv="DomainObject.Predmet.SudioniciListAdressOIB_1">
      <item>FINA - Podružnica Šibenik, OIB 85821130368, Perivoj L. Marune 1,22000 Šibenik</item>
      <item>ENERGOIDRUN d.o.o. za usluge i trgovinu, OIB 87671213464, Put Tatinje 8,22232 Zlarin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87671213464</item>
    </izvorni_sadrzaj>
    <derivirana_varijabla naziv="DomainObject.Predmet.SudioniciListNazivOIB_1">
      <item>, OIB 85821130368</item>
      <item>, OIB 87671213464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2272</properties:Characters>
  <properties:Lines>71</properties:Lines>
  <properties:Paragraphs>19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2015-11-04T11:36:00Z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