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3b9a" w14:paraId="aa93b9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D592B">
        <w:rPr>
          <w:sz w:val="24"/>
          <w:szCs w:val="24"/>
        </w:rPr>
        <w:t>2412</w:t>
      </w:r>
      <w:r w:rsidRPr="00E974B3">
        <w:rPr>
          <w:sz w:val="24"/>
          <w:szCs w:val="24"/>
        </w:rPr>
        <w:t>/1</w:t>
      </w:r>
      <w:r w:rsidR="003D592B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D45FD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ED45FD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ED45FD" w:rsidRPr="00ED45FD">
        <w:rPr>
          <w:sz w:val="24"/>
          <w:szCs w:val="24"/>
          <w:lang w:val="pt-BR"/>
        </w:rPr>
        <w:t>CAFFEKT d.o.o</w:t>
      </w:r>
      <w:r w:rsidR="00ED45FD">
        <w:rPr>
          <w:sz w:val="24"/>
          <w:szCs w:val="24"/>
          <w:lang w:val="pt-BR"/>
        </w:rPr>
        <w:t>. u stečaju,</w:t>
      </w:r>
      <w:r w:rsidR="00ED45FD" w:rsidRPr="00ED45FD">
        <w:rPr>
          <w:sz w:val="24"/>
          <w:szCs w:val="24"/>
          <w:lang w:val="pt-BR"/>
        </w:rPr>
        <w:t xml:space="preserve"> Zagreb, Male Putine 21, OIB: </w:t>
      </w:r>
      <w:r w:rsidR="00ED45FD" w:rsidRPr="00ED45FD">
        <w:rPr>
          <w:sz w:val="24"/>
          <w:szCs w:val="24"/>
        </w:rPr>
        <w:t>29545860912</w:t>
      </w:r>
      <w:r w:rsidR="00ED45FD" w:rsidRPr="00ED45FD">
        <w:rPr>
          <w:sz w:val="24"/>
          <w:szCs w:val="24"/>
          <w:lang w:val="pt-BR"/>
        </w:rPr>
        <w:t>,</w:t>
      </w:r>
      <w:r w:rsidR="00453354" w:rsidRPr="00ED45FD">
        <w:rPr>
          <w:sz w:val="24"/>
          <w:szCs w:val="24"/>
        </w:rPr>
        <w:t>,</w:t>
      </w:r>
      <w:r w:rsidR="00532BBF" w:rsidRPr="00ED45FD">
        <w:rPr>
          <w:sz w:val="24"/>
          <w:szCs w:val="24"/>
        </w:rPr>
        <w:t xml:space="preserve"> </w:t>
      </w:r>
      <w:r w:rsidR="00D23E0E" w:rsidRPr="00ED45FD">
        <w:rPr>
          <w:sz w:val="24"/>
          <w:szCs w:val="24"/>
        </w:rPr>
        <w:t>12</w:t>
      </w:r>
      <w:r w:rsidR="005256A1" w:rsidRPr="00ED45FD">
        <w:rPr>
          <w:sz w:val="24"/>
          <w:szCs w:val="24"/>
        </w:rPr>
        <w:t>. listopada</w:t>
      </w:r>
      <w:r w:rsidRPr="00ED45FD">
        <w:rPr>
          <w:sz w:val="24"/>
          <w:szCs w:val="24"/>
          <w:lang w:val="pt-BR"/>
        </w:rPr>
        <w:t xml:space="preserve"> 201</w:t>
      </w:r>
      <w:r w:rsidR="00D23E0E" w:rsidRPr="00ED45FD">
        <w:rPr>
          <w:sz w:val="24"/>
          <w:szCs w:val="24"/>
          <w:lang w:val="pt-BR"/>
        </w:rPr>
        <w:t>8</w:t>
      </w:r>
      <w:r w:rsidRPr="00ED45FD">
        <w:rPr>
          <w:sz w:val="24"/>
          <w:szCs w:val="24"/>
          <w:lang w:val="pt-BR"/>
        </w:rPr>
        <w:t>.</w:t>
      </w:r>
      <w:r w:rsidRPr="00ED45FD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A81C30" w:rsidP="00D23E0E" w:rsidR="002553CF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</w:t>
      </w:r>
      <w:r w:rsidR="00D23E0E">
        <w:rPr>
          <w:sz w:val="24"/>
        </w:rPr>
        <w:t xml:space="preserve">Nalaže se osobi ovlaštenoj za zastupanje dužnika </w:t>
      </w:r>
      <w:r w:rsidR="00FA06DA">
        <w:rPr>
          <w:sz w:val="24"/>
        </w:rPr>
        <w:t xml:space="preserve">po zakonu </w:t>
      </w:r>
      <w:r>
        <w:rPr>
          <w:sz w:val="24"/>
        </w:rPr>
        <w:t>do</w:t>
      </w:r>
      <w:r w:rsidR="00FA06DA">
        <w:rPr>
          <w:sz w:val="24"/>
        </w:rPr>
        <w:t xml:space="preserve"> dana </w:t>
      </w:r>
      <w:r>
        <w:rPr>
          <w:sz w:val="24"/>
        </w:rPr>
        <w:t xml:space="preserve">nastupanja pravnih posljedica otvaranja stečajnog postupka nad dužnikom </w:t>
      </w:r>
      <w:r w:rsidR="00DC708F" w:rsidRPr="0067559F">
        <w:rPr>
          <w:sz w:val="24"/>
          <w:szCs w:val="24"/>
        </w:rPr>
        <w:t>Bož</w:t>
      </w:r>
      <w:r w:rsidR="00DC708F">
        <w:rPr>
          <w:sz w:val="24"/>
          <w:szCs w:val="24"/>
        </w:rPr>
        <w:t>i</w:t>
      </w:r>
      <w:r w:rsidR="00DC708F" w:rsidRPr="0067559F">
        <w:rPr>
          <w:sz w:val="24"/>
          <w:szCs w:val="24"/>
        </w:rPr>
        <w:t xml:space="preserve"> </w:t>
      </w:r>
      <w:proofErr w:type="spellStart"/>
      <w:r w:rsidR="00DC708F" w:rsidRPr="0067559F">
        <w:rPr>
          <w:sz w:val="24"/>
          <w:szCs w:val="24"/>
        </w:rPr>
        <w:t>Labrović</w:t>
      </w:r>
      <w:r w:rsidR="00DC708F">
        <w:rPr>
          <w:sz w:val="24"/>
          <w:szCs w:val="24"/>
        </w:rPr>
        <w:t>u</w:t>
      </w:r>
      <w:proofErr w:type="spellEnd"/>
      <w:r w:rsidR="00DC708F" w:rsidRPr="0067559F">
        <w:rPr>
          <w:sz w:val="24"/>
          <w:szCs w:val="24"/>
        </w:rPr>
        <w:t xml:space="preserve">, Zagreb, Male </w:t>
      </w:r>
      <w:proofErr w:type="spellStart"/>
      <w:r w:rsidR="00DC708F" w:rsidRPr="0067559F">
        <w:rPr>
          <w:sz w:val="24"/>
          <w:szCs w:val="24"/>
        </w:rPr>
        <w:t>Putine</w:t>
      </w:r>
      <w:proofErr w:type="spellEnd"/>
      <w:r w:rsidR="00DC708F" w:rsidRPr="0067559F">
        <w:rPr>
          <w:sz w:val="24"/>
          <w:szCs w:val="24"/>
        </w:rPr>
        <w:t xml:space="preserve"> 21, </w:t>
      </w:r>
      <w:proofErr w:type="spellStart"/>
      <w:r w:rsidR="00DC708F" w:rsidRPr="0067559F">
        <w:rPr>
          <w:sz w:val="24"/>
          <w:szCs w:val="24"/>
        </w:rPr>
        <w:t>OIB</w:t>
      </w:r>
      <w:proofErr w:type="spellEnd"/>
      <w:r w:rsidR="00DC708F" w:rsidRPr="0067559F">
        <w:rPr>
          <w:sz w:val="24"/>
          <w:szCs w:val="24"/>
        </w:rPr>
        <w:t>: 53049475854</w:t>
      </w:r>
      <w:r w:rsidR="00D23E0E">
        <w:rPr>
          <w:sz w:val="24"/>
          <w:szCs w:val="24"/>
        </w:rPr>
        <w:t xml:space="preserve">, </w:t>
      </w:r>
      <w:r w:rsidR="00D23E0E">
        <w:rPr>
          <w:sz w:val="24"/>
        </w:rPr>
        <w:t xml:space="preserve">u roku od 8 dana od dostave ovog </w:t>
      </w:r>
      <w:r w:rsidR="00B50D34">
        <w:rPr>
          <w:sz w:val="24"/>
        </w:rPr>
        <w:t>zaključka očitovati je li uplati</w:t>
      </w:r>
      <w:r w:rsidR="00810F5A">
        <w:rPr>
          <w:sz w:val="24"/>
        </w:rPr>
        <w:t>o</w:t>
      </w:r>
      <w:r w:rsidR="00B50D34">
        <w:rPr>
          <w:sz w:val="24"/>
        </w:rPr>
        <w:t xml:space="preserve"> i preostali iznos predujma od </w:t>
      </w:r>
      <w:r w:rsidR="00810F5A">
        <w:rPr>
          <w:sz w:val="24"/>
        </w:rPr>
        <w:t>200</w:t>
      </w:r>
      <w:r w:rsidR="007260D5">
        <w:rPr>
          <w:sz w:val="24"/>
        </w:rPr>
        <w:t>,00</w:t>
      </w:r>
      <w:r w:rsidR="00B50D34">
        <w:rPr>
          <w:sz w:val="24"/>
        </w:rPr>
        <w:t xml:space="preserve"> kn u skladu s </w:t>
      </w:r>
      <w:r w:rsidR="009F35F5">
        <w:rPr>
          <w:sz w:val="24"/>
        </w:rPr>
        <w:t xml:space="preserve">pravomoćnim </w:t>
      </w:r>
      <w:r w:rsidR="004521C4">
        <w:rPr>
          <w:sz w:val="24"/>
        </w:rPr>
        <w:t>rješenjem ovoga suda poslovni broj St-</w:t>
      </w:r>
      <w:r w:rsidR="00810F5A">
        <w:rPr>
          <w:sz w:val="24"/>
        </w:rPr>
        <w:t>2412</w:t>
      </w:r>
      <w:r w:rsidR="004521C4">
        <w:rPr>
          <w:sz w:val="24"/>
        </w:rPr>
        <w:t>/1</w:t>
      </w:r>
      <w:r w:rsidR="00810F5A">
        <w:rPr>
          <w:sz w:val="24"/>
        </w:rPr>
        <w:t>6</w:t>
      </w:r>
      <w:r w:rsidR="004521C4">
        <w:rPr>
          <w:sz w:val="24"/>
        </w:rPr>
        <w:t xml:space="preserve"> od </w:t>
      </w:r>
      <w:r w:rsidR="00810F5A">
        <w:rPr>
          <w:sz w:val="24"/>
        </w:rPr>
        <w:t>15</w:t>
      </w:r>
      <w:r w:rsidR="004521C4">
        <w:rPr>
          <w:sz w:val="24"/>
        </w:rPr>
        <w:t xml:space="preserve">. </w:t>
      </w:r>
      <w:r w:rsidR="00810F5A">
        <w:rPr>
          <w:sz w:val="24"/>
        </w:rPr>
        <w:t xml:space="preserve">veljače </w:t>
      </w:r>
      <w:r w:rsidR="004521C4">
        <w:rPr>
          <w:sz w:val="24"/>
        </w:rPr>
        <w:t>2017.</w:t>
      </w:r>
      <w:r w:rsidR="002553CF">
        <w:rPr>
          <w:sz w:val="24"/>
        </w:rPr>
        <w:t xml:space="preserve">, te dostaviti dokaz o uplati u spis poslovni broj </w:t>
      </w:r>
      <w:r w:rsidR="00810F5A">
        <w:rPr>
          <w:sz w:val="24"/>
        </w:rPr>
        <w:t>St-2412/16</w:t>
      </w:r>
      <w:r w:rsidR="002553CF">
        <w:rPr>
          <w:sz w:val="24"/>
        </w:rPr>
        <w:t>.</w:t>
      </w:r>
    </w:p>
    <w:p w:rsidRDefault="002553CF" w:rsidP="00D23E0E" w:rsidR="002553CF">
      <w:pPr>
        <w:ind w:firstLine="709"/>
        <w:jc w:val="both"/>
        <w:textAlignment w:val="auto"/>
        <w:rPr>
          <w:sz w:val="24"/>
        </w:rPr>
      </w:pPr>
    </w:p>
    <w:p w:rsidRDefault="004521C4" w:rsidP="00D23E0E" w:rsidR="004521C4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II. </w:t>
      </w:r>
      <w:r w:rsidR="008E0E2F">
        <w:rPr>
          <w:sz w:val="24"/>
        </w:rPr>
        <w:t xml:space="preserve">Ako </w:t>
      </w:r>
      <w:r w:rsidR="005C0559">
        <w:rPr>
          <w:sz w:val="24"/>
        </w:rPr>
        <w:t xml:space="preserve">osoba ovlaštena za zastupanje dužnika po zakonu do dana nastupanja pravnih posljedica otvaranja stečajnog postupka nad dužnikom </w:t>
      </w:r>
      <w:r w:rsidR="006E5983" w:rsidRPr="0067559F">
        <w:rPr>
          <w:sz w:val="24"/>
          <w:szCs w:val="24"/>
        </w:rPr>
        <w:t>Bož</w:t>
      </w:r>
      <w:r w:rsidR="00F046E8">
        <w:rPr>
          <w:sz w:val="24"/>
          <w:szCs w:val="24"/>
        </w:rPr>
        <w:t>e</w:t>
      </w:r>
      <w:r w:rsidR="006E5983" w:rsidRPr="0067559F">
        <w:rPr>
          <w:sz w:val="24"/>
          <w:szCs w:val="24"/>
        </w:rPr>
        <w:t xml:space="preserve"> </w:t>
      </w:r>
      <w:proofErr w:type="spellStart"/>
      <w:r w:rsidR="006E5983" w:rsidRPr="0067559F">
        <w:rPr>
          <w:sz w:val="24"/>
          <w:szCs w:val="24"/>
        </w:rPr>
        <w:t>Labrović</w:t>
      </w:r>
      <w:proofErr w:type="spellEnd"/>
      <w:r w:rsidR="006E5983" w:rsidRPr="0067559F">
        <w:rPr>
          <w:sz w:val="24"/>
          <w:szCs w:val="24"/>
        </w:rPr>
        <w:t xml:space="preserve">, Zagreb, Male </w:t>
      </w:r>
      <w:proofErr w:type="spellStart"/>
      <w:r w:rsidR="006E5983" w:rsidRPr="0067559F">
        <w:rPr>
          <w:sz w:val="24"/>
          <w:szCs w:val="24"/>
        </w:rPr>
        <w:t>Putine</w:t>
      </w:r>
      <w:proofErr w:type="spellEnd"/>
      <w:r w:rsidR="006E5983" w:rsidRPr="0067559F">
        <w:rPr>
          <w:sz w:val="24"/>
          <w:szCs w:val="24"/>
        </w:rPr>
        <w:t xml:space="preserve"> 21, </w:t>
      </w:r>
      <w:proofErr w:type="spellStart"/>
      <w:r w:rsidR="006E5983" w:rsidRPr="0067559F">
        <w:rPr>
          <w:sz w:val="24"/>
          <w:szCs w:val="24"/>
        </w:rPr>
        <w:t>OIB</w:t>
      </w:r>
      <w:proofErr w:type="spellEnd"/>
      <w:r w:rsidR="006E5983" w:rsidRPr="0067559F">
        <w:rPr>
          <w:sz w:val="24"/>
          <w:szCs w:val="24"/>
        </w:rPr>
        <w:t>: 53049475854</w:t>
      </w:r>
      <w:r w:rsidR="005C0559">
        <w:rPr>
          <w:sz w:val="24"/>
          <w:szCs w:val="24"/>
        </w:rPr>
        <w:t xml:space="preserve">, ne postupi po nalogu suda iz točke I. izreke ovog zaključka, neplaćeni iznos predujma od </w:t>
      </w:r>
      <w:r w:rsidR="00810F5A">
        <w:rPr>
          <w:sz w:val="24"/>
        </w:rPr>
        <w:t>200</w:t>
      </w:r>
      <w:r w:rsidR="007260D5">
        <w:rPr>
          <w:sz w:val="24"/>
        </w:rPr>
        <w:t xml:space="preserve">,00 </w:t>
      </w:r>
      <w:r w:rsidR="005C0559">
        <w:rPr>
          <w:sz w:val="24"/>
          <w:szCs w:val="24"/>
        </w:rPr>
        <w:t xml:space="preserve">kn će se prisilno naplatiti kao što je to određeno </w:t>
      </w:r>
      <w:r w:rsidR="005C0559">
        <w:rPr>
          <w:sz w:val="24"/>
        </w:rPr>
        <w:t xml:space="preserve">pravomoćnim rješenjem ovoga suda poslovni broj </w:t>
      </w:r>
      <w:r w:rsidR="00E826D7">
        <w:rPr>
          <w:sz w:val="24"/>
        </w:rPr>
        <w:t>St-2412/16 od 15. veljače 2017</w:t>
      </w:r>
      <w:r w:rsidR="005C0559">
        <w:rPr>
          <w:sz w:val="24"/>
        </w:rPr>
        <w:t>.</w:t>
      </w:r>
    </w:p>
    <w:p w:rsidRDefault="004521C4" w:rsidP="00D23E0E" w:rsidR="004521C4">
      <w:pPr>
        <w:ind w:firstLine="709"/>
        <w:jc w:val="both"/>
        <w:textAlignment w:val="auto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23E0E">
        <w:rPr>
          <w:sz w:val="24"/>
          <w:szCs w:val="24"/>
        </w:rPr>
        <w:t>12</w:t>
      </w:r>
      <w:r w:rsidR="005256A1">
        <w:rPr>
          <w:sz w:val="24"/>
          <w:szCs w:val="24"/>
        </w:rPr>
        <w:t>. listopada</w:t>
      </w:r>
      <w:r w:rsidR="005256A1" w:rsidRPr="00D55BC1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</w:t>
      </w:r>
      <w:r w:rsidR="00D23E0E">
        <w:rPr>
          <w:sz w:val="24"/>
        </w:rPr>
        <w:t>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A77F8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A77F8" w:rsidP="00915638" w:rsidR="00FA77F8">
      <w:pPr>
        <w:jc w:val="both"/>
        <w:rPr>
          <w:sz w:val="24"/>
          <w:szCs w:val="24"/>
        </w:rPr>
      </w:pPr>
    </w:p>
    <w:p w:rsidRDefault="00FA77F8" w:rsidP="00FA77F8" w:rsidR="00FA77F8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FA77F8" w:rsidP="00FA77F8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77F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055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714A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553CF"/>
    <w:rsid w:val="00265BE9"/>
    <w:rsid w:val="002830B8"/>
    <w:rsid w:val="002A55CB"/>
    <w:rsid w:val="00315A76"/>
    <w:rsid w:val="003644DC"/>
    <w:rsid w:val="003D592B"/>
    <w:rsid w:val="00403FA5"/>
    <w:rsid w:val="00445A49"/>
    <w:rsid w:val="004521C4"/>
    <w:rsid w:val="00453354"/>
    <w:rsid w:val="004C0FF0"/>
    <w:rsid w:val="004C46A7"/>
    <w:rsid w:val="005256A1"/>
    <w:rsid w:val="00532BBF"/>
    <w:rsid w:val="00565339"/>
    <w:rsid w:val="00574CA7"/>
    <w:rsid w:val="005C0559"/>
    <w:rsid w:val="005C7E77"/>
    <w:rsid w:val="006B21C8"/>
    <w:rsid w:val="006C4FE7"/>
    <w:rsid w:val="006E5983"/>
    <w:rsid w:val="007260D5"/>
    <w:rsid w:val="00810F5A"/>
    <w:rsid w:val="00843EE6"/>
    <w:rsid w:val="008563D6"/>
    <w:rsid w:val="00866E5E"/>
    <w:rsid w:val="008A2B47"/>
    <w:rsid w:val="008A580F"/>
    <w:rsid w:val="008B6D98"/>
    <w:rsid w:val="008E0E2F"/>
    <w:rsid w:val="00915638"/>
    <w:rsid w:val="00923082"/>
    <w:rsid w:val="00931623"/>
    <w:rsid w:val="00971C60"/>
    <w:rsid w:val="009F35F5"/>
    <w:rsid w:val="00A04AA8"/>
    <w:rsid w:val="00A12FC9"/>
    <w:rsid w:val="00A23D8F"/>
    <w:rsid w:val="00A81C30"/>
    <w:rsid w:val="00A829FE"/>
    <w:rsid w:val="00AA150B"/>
    <w:rsid w:val="00AA1999"/>
    <w:rsid w:val="00B50D34"/>
    <w:rsid w:val="00BA313C"/>
    <w:rsid w:val="00BF251F"/>
    <w:rsid w:val="00C133CC"/>
    <w:rsid w:val="00C822A2"/>
    <w:rsid w:val="00CC00D5"/>
    <w:rsid w:val="00CD4C71"/>
    <w:rsid w:val="00D23E0E"/>
    <w:rsid w:val="00D55BC1"/>
    <w:rsid w:val="00D66180"/>
    <w:rsid w:val="00D752F0"/>
    <w:rsid w:val="00D821AF"/>
    <w:rsid w:val="00DC708F"/>
    <w:rsid w:val="00E31293"/>
    <w:rsid w:val="00E826D7"/>
    <w:rsid w:val="00E9032D"/>
    <w:rsid w:val="00ED45FD"/>
    <w:rsid w:val="00F046E8"/>
    <w:rsid w:val="00F1562F"/>
    <w:rsid w:val="00F836D9"/>
    <w:rsid w:val="00F86D52"/>
    <w:rsid w:val="00FA06DA"/>
    <w:rsid w:val="00FA77F8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81C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81C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St-2412/2016-17</izvorni_sadrzaj>
    <derivirana_varijabla naziv="DomainObject.Oznaka_1">St-2412/2016-17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CAFFEKT d.o.o. zastupanog po punomoćniku BOŽE LABROVIĆ</izvorni_sadrzaj>
    <derivirana_varijabla naziv="DomainObject.Predmet.ProtustrankaFormated_1">  CAFFEKT d.o.o. zastupanog po punomoćniku BOŽE LABROVIĆ</derivirana_varijabla>
  </DomainObject.Predmet.ProtustrankaFormated>
  <DomainObject.Predmet.ProtustrankaFormatedOIB>
    <izvorni_sadrzaj>  CAFFEKT d.o.o., OIB 29545860912 zastupanog po punomoćniku BOŽE LABROVIĆ</izvorni_sadrzaj>
    <derivirana_varijabla naziv="DomainObject.Predmet.ProtustrankaFormatedOIB_1">  CAFFEKT d.o.o., OIB 29545860912 zastupanog po punomoćniku BOŽE LABROVIĆ</derivirana_varijabla>
  </DomainObject.Predmet.ProtustrankaFormatedOIB>
  <DomainObject.Predmet.ProtustrankaFormatedWithAdress>
    <izvorni_sadrzaj> CAFFEKT d.o.o., Male Putine 21, 10000 Zagreb zastupanog po punomoćniku BOŽE LABROVIĆ</izvorni_sadrzaj>
    <derivirana_varijabla naziv="DomainObject.Predmet.ProtustrankaFormatedWithAdress_1"> CAFFEKT d.o.o., Male Putine 21, 10000 Zagreb zastupanog po punomoćniku BOŽE LABROVIĆ</derivirana_varijabla>
  </DomainObject.Predmet.ProtustrankaFormatedWithAdress>
  <DomainObject.Predmet.ProtustrankaFormatedWithAdressOIB>
    <izvorni_sadrzaj> CAFFEKT d.o.o., OIB 29545860912, Male Putine 21, 10000 Zagreb zastupanog po punomoćniku BOŽE LABROVIĆ</izvorni_sadrzaj>
    <derivirana_varijabla naziv="DomainObject.Predmet.ProtustrankaFormatedWithAdressOIB_1"> CAFFEKT d.o.o., OIB 29545860912, Male Putine 21, 10000 Zagreb zastupanog po punomoćniku BOŽE LABROVIĆ</derivirana_varijabla>
  </DomainObject.Predmet.ProtustrankaFormatedWithAdressOIB>
  <DomainObject.Predmet.ProtustrankaWithAdress>
    <izvorni_sadrzaj>CAFFEKT d.o.o. Male Putine 21, 10000 Zagreb</izvorni_sadrzaj>
    <derivirana_varijabla naziv="DomainObject.Predmet.ProtustrankaWithAdress_1">CAFFEKT d.o.o. Male Putine 21, 10000 Zagreb</derivirana_varijabla>
  </DomainObject.Predmet.ProtustrankaWithAdress>
  <DomainObject.Predmet.ProtustrankaWithAdressOIB>
    <izvorni_sadrzaj>CAFFEKT d.o.o., OIB 29545860912, Male Putine 21, 10000 Zagreb</izvorni_sadrzaj>
    <derivirana_varijabla naziv="DomainObject.Predmet.ProtustrankaWithAdressOIB_1">CAFFEKT d.o.o., OIB 29545860912, Male Putine 21, 10000 Zagreb</derivirana_varijabla>
  </DomainObject.Predmet.ProtustrankaWithAdressOIB>
  <DomainObject.Predmet.ProtustrankaNazivFormated>
    <izvorni_sadrzaj>CAFFEKT d.o.o.</izvorni_sadrzaj>
    <derivirana_varijabla naziv="DomainObject.Predmet.ProtustrankaNazivFormated_1">CAFFEKT d.o.o.</derivirana_varijabla>
  </DomainObject.Predmet.ProtustrankaNazivFormated>
  <DomainObject.Predmet.ProtustrankaNazivFormatedOIB>
    <izvorni_sadrzaj>CAFFEKT d.o.o., OIB 29545860912</izvorni_sadrzaj>
    <derivirana_varijabla naziv="DomainObject.Predmet.ProtustrankaNazivFormatedOIB_1">CAFFEKT d.o.o., OIB 29545860912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Bože Labrović</izvorni_sadrzaj>
    <derivirana_varijabla naziv="DomainObject.Predmet.StrankaFormated_1">  FINA Regionalni centar Zagreb; Bože Labrović</derivirana_varijabla>
  </DomainObject.Predmet.StrankaFormated>
  <DomainObject.Predmet.StrankaFormatedOIB>
    <izvorni_sadrzaj>  FINA Regionalni centar Zagreb, OIB 85821130368; Bože Labrović, OIB 53049475854</izvorni_sadrzaj>
    <derivirana_varijabla naziv="DomainObject.Predmet.StrankaFormatedOIB_1">  FINA Regionalni centar Zagreb, OIB 85821130368; Bože Labrović, OIB 53049475854</derivirana_varijabla>
  </DomainObject.Predmet.StrankaFormatedOIB>
  <DomainObject.Predmet.StrankaFormatedWithAdress>
    <izvorni_sadrzaj> FINA Regionalni centar Zagreb, Trg svibanjskih žrtava 1995. br 1, 10000 Zagreb; Bože Labrović, Male Putine 21, 10000 Zagreb</izvorni_sadrzaj>
    <derivirana_varijabla naziv="DomainObject.Predmet.StrankaFormatedWithAdress_1"> FINA Regionalni centar Zagreb, Trg svibanjskih žrtava 1995. br 1, 10000 Zagreb; Bože Labrović, Male Putine 21, 10000 Zagreb</derivirana_varijabla>
  </DomainObject.Predmet.StrankaFormatedWithAdress>
  <DomainObject.Predmet.StrankaFormatedWithAdressOIB>
    <izvorni_sadrzaj> FINA Regionalni centar Zagreb, OIB 85821130368, Trg svibanjskih žrtava 1995. br 1, 10000 Zagreb; Bože Labrović, OIB 53049475854, Male Putine 21, 10000 Zagreb</izvorni_sadrzaj>
    <derivirana_varijabla naziv="DomainObject.Predmet.StrankaFormatedWithAdressOIB_1"> FINA Regionalni centar Zagreb, OIB 85821130368, Trg svibanjskih žrtava 1995. br 1, 10000 Zagreb; Bože Labrović, OIB 53049475854, Male Putine 21, 10000 Zagreb</derivirana_varijabla>
  </DomainObject.Predmet.StrankaFormatedWithAdressOIB>
  <DomainObject.Predmet.StrankaWithAdress>
    <izvorni_sadrzaj>FINA Regionalni centar Zagreb Trg svibanjskih žrtava 1995. br 1,10000 Zagreb,Bože Labrović Male Putine 21,10000 Zagreb</izvorni_sadrzaj>
    <derivirana_varijabla naziv="DomainObject.Predmet.StrankaWithAdress_1">FINA Regionalni centar Zagreb Trg svibanjskih žrtava 1995. br 1,10000 Zagreb,Bože Labrović Male Putine 21,10000 Zagreb</derivirana_varijabla>
  </DomainObject.Predmet.StrankaWithAdress>
  <DomainObject.Predmet.StrankaWithAdressOIB>
    <izvorni_sadrzaj>FINA Regionalni centar Zagreb, OIB 85821130368, Trg svibanjskih žrtava 1995. br 1,10000 Zagreb,Bože Labrović, OIB 53049475854, Male Putine 21,10000 Zagreb</izvorni_sadrzaj>
    <derivirana_varijabla naziv="DomainObject.Predmet.StrankaWithAdressOIB_1">FINA Regionalni centar Zagreb, OIB 85821130368, Trg svibanjskih žrtava 1995. br 1,10000 Zagreb,Bože Labrović, OIB 53049475854, Male Putine 21,10000 Zagreb</derivirana_varijabla>
  </DomainObject.Predmet.StrankaWithAdressOIB>
  <DomainObject.Predmet.StrankaNazivFormated>
    <izvorni_sadrzaj>FINA Regionalni centar Zagreb,Bože Labrović</izvorni_sadrzaj>
    <derivirana_varijabla naziv="DomainObject.Predmet.StrankaNazivFormated_1">FINA Regionalni centar Zagreb,Bože Labrović</derivirana_varijabla>
  </DomainObject.Predmet.StrankaNazivFormated>
  <DomainObject.Predmet.StrankaNazivFormatedOIB>
    <izvorni_sadrzaj>FINA Regionalni centar Zagreb, OIB 85821130368,Bože Labrović, OIB 53049475854</izvorni_sadrzaj>
    <derivirana_varijabla naziv="DomainObject.Predmet.StrankaNazivFormatedOIB_1">FINA Regionalni centar Zagreb, OIB 85821130368,Bože Labrović, OIB 53049475854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Bože Labrović</item>
    </izvorni_sadrzaj>
    <derivirana_varijabla naziv="DomainObject.Predmet.StrankaListFormated_1">
      <item>FINA Regionalni centar Zagreb</item>
      <item>Bože Labrović</item>
    </derivirana_varijabla>
  </DomainObject.Predmet.StrankaListFormated>
  <DomainObject.Predmet.StrankaListFormatedOIB>
    <izvorni_sadrzaj>
      <item>FINA Regionalni centar Zagreb, OIB 85821130368</item>
      <item>Bože Labrović, OIB 53049475854</item>
    </izvorni_sadrzaj>
    <derivirana_varijabla naziv="DomainObject.Predmet.StrankaListFormatedOIB_1">
      <item>FINA Regionalni centar Zagreb, OIB 85821130368</item>
      <item>Bože Labrović, OIB 53049475854</item>
    </derivirana_varijabla>
  </DomainObject.Predmet.StrankaListFormatedOIB>
  <DomainObject.Predmet.StrankaListFormatedWithAdress>
    <izvorni_sadrzaj>
      <item>FINA Regionalni centar Zagreb, Trg svibanjskih žrtava 1995. br 1, 10000 Zagreb</item>
      <item>Bože Labrović, Male Putine 21, 10000 Zagreb</item>
    </izvorni_sadrzaj>
    <derivirana_varijabla naziv="DomainObject.Predmet.StrankaListFormatedWithAdress_1">
      <item>FINA Regionalni centar Zagreb, Trg svibanjskih žrtava 1995. br 1, 10000 Zagreb</item>
      <item>Bože Labrović, Male Putine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Bože Labrović, OIB 53049475854, Male Putine 21, 10000 Zagreb</item>
    </izvorni_sadrzaj>
    <derivirana_varijabla naziv="DomainObject.Predmet.StrankaListFormatedWithAdressOIB_1">
      <item>FINA Regionalni centar Zagreb, OIB 85821130368, Trg svibanjskih žrtava 1995. br 1, 10000 Zagreb</item>
      <item>Bože Labrović, OIB 53049475854, Male Putine 21, 10000 Zagreb</item>
    </derivirana_varijabla>
  </DomainObject.Predmet.StrankaListFormatedWithAdressOIB>
  <DomainObject.Predmet.StrankaListNazivFormated>
    <izvorni_sadrzaj>
      <item>FINA Regionalni centar Zagreb</item>
      <item>Bože Labrović</item>
    </izvorni_sadrzaj>
    <derivirana_varijabla naziv="DomainObject.Predmet.StrankaListNazivFormated_1">
      <item>FINA Regionalni centar Zagreb</item>
      <item>Bože Labrović</item>
    </derivirana_varijabla>
  </DomainObject.Predmet.StrankaListNazivFormated>
  <DomainObject.Predmet.StrankaListNazivFormatedOIB>
    <izvorni_sadrzaj>
      <item>FINA Regionalni centar Zagreb, OIB 85821130368</item>
      <item>Bože Labrović, OIB 53049475854</item>
    </izvorni_sadrzaj>
    <derivirana_varijabla naziv="DomainObject.Predmet.StrankaListNazivFormatedOIB_1">
      <item>FINA Regionalni centar Zagreb, OIB 85821130368</item>
      <item>Bože Labrović, OIB 53049475854</item>
    </derivirana_varijabla>
  </DomainObject.Predmet.StrankaListNazivFormatedOIB>
  <DomainObject.Predmet.ProtuStrankaListFormated>
    <izvorni_sadrzaj>
      <item>CAFFEKT d.o.o. zastupanog po punomoćniku BOŽE LABROVIĆ</item>
    </izvorni_sadrzaj>
    <derivirana_varijabla naziv="DomainObject.Predmet.ProtuStrankaListFormated_1">
      <item>CAFFEKT d.o.o. zastupanog po punomoćniku BOŽE LABROVIĆ</item>
    </derivirana_varijabla>
  </DomainObject.Predmet.ProtuStrankaListFormated>
  <DomainObject.Predmet.ProtuStrankaListFormatedOIB>
    <izvorni_sadrzaj>
      <item>CAFFEKT d.o.o., OIB 29545860912 zastupanog po punomoćniku BOŽE LABROVIĆ</item>
    </izvorni_sadrzaj>
    <derivirana_varijabla naziv="DomainObject.Predmet.ProtuStrankaListFormatedOIB_1">
      <item>CAFFEKT d.o.o., OIB 29545860912 zastupanog po punomoćniku BOŽE LABROVIĆ</item>
    </derivirana_varijabla>
  </DomainObject.Predmet.ProtuStrankaListFormatedOIB>
  <DomainObject.Predmet.ProtuStrankaListFormatedWithAdress>
    <izvorni_sadrzaj>
      <item>CAFFEKT d.o.o., Male Putine 21, 10000 Zagreb zastupanog po punomoćniku BOŽE LABROVIĆ</item>
    </izvorni_sadrzaj>
    <derivirana_varijabla naziv="DomainObject.Predmet.ProtuStrankaListFormatedWithAdress_1">
      <item>CAFFEKT d.o.o., Male Putine 21, 10000 Zagreb zastupanog po punomoćniku BOŽE LABROVIĆ</item>
    </derivirana_varijabla>
  </DomainObject.Predmet.ProtuStrankaListFormatedWithAdress>
  <DomainObject.Predmet.ProtuStrankaListFormatedWithAdressOIB>
    <izvorni_sadrzaj>
      <item>CAFFEKT d.o.o., OIB 29545860912, Male Putine 21, 10000 Zagreb zastupanog po punomoćniku BOŽE LABROVIĆ</item>
    </izvorni_sadrzaj>
    <derivirana_varijabla naziv="DomainObject.Predmet.ProtuStrankaListFormatedWithAdressOIB_1">
      <item>CAFFEKT d.o.o., OIB 29545860912, Male Putine 21, 10000 Zagreb zastupanog po punomoćniku BOŽE LABROVIĆ</item>
    </derivirana_varijabla>
  </DomainObject.Predmet.ProtuStrankaListFormatedWithAdressOIB>
  <DomainObject.Predmet.ProtuStrankaListNazivFormated>
    <izvorni_sadrzaj>
      <item>CAFFEKT d.o.o.</item>
    </izvorni_sadrzaj>
    <derivirana_varijabla naziv="DomainObject.Predmet.ProtuStrankaListNazivFormated_1">
      <item>CAFFEKT d.o.o.</item>
    </derivirana_varijabla>
  </DomainObject.Predmet.ProtuStrankaListNazivFormated>
  <DomainObject.Predmet.ProtuStrankaListNazivFormatedOIB>
    <izvorni_sadrzaj>
      <item>CAFFEKT d.o.o., OIB 29545860912</item>
    </izvorni_sadrzaj>
    <derivirana_varijabla naziv="DomainObject.Predmet.ProtuStrankaListNazivFormatedOIB_1">
      <item>CAFFEKT d.o.o., OIB 29545860912</item>
    </derivirana_varijabla>
  </DomainObject.Predmet.ProtuStrankaListNazivFormatedOIB>
  <DomainObject.Predmet.OstaliListFormated>
    <izvorni_sadrzaj>
      <item>BOŽE LABROVIĆ punomoćnik sudionika u postupku CAFFEKT d.o.o.</item>
    </izvorni_sadrzaj>
    <derivirana_varijabla naziv="DomainObject.Predmet.OstaliListFormated_1">
      <item>BOŽE LABROVIĆ punomoćnik sudionika u postupku CAFFEKT d.o.o.</item>
    </derivirana_varijabla>
  </DomainObject.Predmet.OstaliListFormated>
  <DomainObject.Predmet.OstaliListFormatedOIB>
    <izvorni_sadrzaj>
      <item>BOŽE LABROVIĆ, OIB 53049475854 punomoćnik sudionika u postupku CAFFEKT d.o.o.</item>
    </izvorni_sadrzaj>
    <derivirana_varijabla naziv="DomainObject.Predmet.OstaliListFormatedOIB_1">
      <item>BOŽE LABROVIĆ, OIB 53049475854 punomoćnik sudionika u postupku CAFFEKT d.o.o.</item>
    </derivirana_varijabla>
  </DomainObject.Predmet.OstaliListFormatedOIB>
  <DomainObject.Predmet.OstaliListFormatedWithAdress>
    <izvorni_sadrzaj>
      <item>BOŽE LABROVIĆ, Male Putine 21, 10000 Zagreb punomoćnik sudionika u postupku CAFFEKT d.o.o.</item>
    </izvorni_sadrzaj>
    <derivirana_varijabla naziv="DomainObject.Predmet.OstaliListFormatedWithAdress_1">
      <item>BOŽE LABROVIĆ, Male Putine 21, 10000 Zagreb punomoćnik sudionika u postupku CAFFEKT d.o.o.</item>
    </derivirana_varijabla>
  </DomainObject.Predmet.OstaliListFormatedWithAdress>
  <DomainObject.Predmet.OstaliListFormatedWithAdressOIB>
    <izvorni_sadrzaj>
      <item>BOŽE LABROVIĆ, OIB 53049475854, Male Putine 21, 10000 Zagreb punomoćnik sudionika u postupku CAFFEKT d.o.o.</item>
    </izvorni_sadrzaj>
    <derivirana_varijabla naziv="DomainObject.Predmet.OstaliListFormatedWithAdressOIB_1">
      <item>BOŽE LABROVIĆ, OIB 53049475854, Male Putine 21, 10000 Zagreb punomoćnik sudionika u postupku CAFFEKT d.o.o.</item>
    </derivirana_varijabla>
  </DomainObject.Predmet.OstaliListFormatedWithAdressOIB>
  <DomainObject.Predmet.OstaliListNazivFormated>
    <izvorni_sadrzaj>
      <item>BOŽE LABROVIĆ</item>
    </izvorni_sadrzaj>
    <derivirana_varijabla naziv="DomainObject.Predmet.OstaliListNazivFormated_1">
      <item>BOŽE LABROVIĆ</item>
    </derivirana_varijabla>
  </DomainObject.Predmet.OstaliListNazivFormated>
  <DomainObject.Predmet.OstaliListNazivFormatedOIB>
    <izvorni_sadrzaj>
      <item>BOŽE LABROVIĆ, OIB 53049475854</item>
    </izvorni_sadrzaj>
    <derivirana_varijabla naziv="DomainObject.Predmet.OstaliListNazivFormatedOIB_1">
      <item>BOŽE LABROVIĆ, OIB 53049475854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St-2412/2016-17</izvorni_sadrzaj>
    <derivirana_varijabla naziv="DomainObject.PoslovniBrojDokumenta_1">St-2412/2016-17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CAFFEKT d.o.o.</izvorni_sadrzaj>
    <derivirana_varijabla naziv="DomainObject.Predmet.ProtustrankaIDrugi_1">CAFFEKT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CAFFEKT d.o.o., OIB 29545860912, Male Putine 21, 10000 Zagreb</izvorni_sadrzaj>
    <derivirana_varijabla naziv="DomainObject.Predmet.ProtustrankaIDrugiAdressOIB_1">CAFFEKT d.o.o., OIB 29545860912,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St-2412/2016-13</izvorni_sadrzaj>
    <derivirana_varijabla naziv="DomainObject.Predmet.OdlukaRjesenje.Oznaka_1">St-2412/2016-13</derivirana_varijabla>
  </DomainObject.Predmet.OdlukaRjesenje.Oznaka>
  <DomainObject.Predmet.SudioniciListNaziv>
    <izvorni_sadrzaj>
      <item>FINA Regionalni centar Zagreb</item>
      <item>CAFFEKT d.o.o.</item>
      <item>BOŽE LABROVIĆ</item>
      <item>Bože Labrović</item>
    </izvorni_sadrzaj>
    <derivirana_varijabla naziv="DomainObject.Predmet.SudioniciListNaziv_1">
      <item>FINA Regionalni centar Zagreb</item>
      <item>CAFFEKT d.o.o.</item>
      <item>BOŽE LABROVIĆ</item>
      <item>Bože Labrović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izvorni_sadrzaj>
    <derivirana_varijabla naziv="DomainObject.Predmet.SudioniciListAdressOIB_1"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29545860912</item>
      <item>, OIB 53049475854</item>
      <item>, OIB 53049475854</item>
    </izvorni_sadrzaj>
    <derivirana_varijabla naziv="DomainObject.Predmet.SudioniciListNazivOIB_1">
      <item>, OIB 85821130368</item>
      <item>, OIB 29545860912</item>
      <item>, OIB 53049475854</item>
      <item>, OIB 53049475854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2017.</izvorni_sadrzaj>
    <derivirana_varijabla naziv="DomainObject.Predmet.DatumZadnjeOdrzaneSudskeRadnje_1">9. ožujka 2017.</derivirana_varijabla>
  </DomainObject.Predmet.DatumZadnjeOdrzaneSudskeRadnje>
  <DomainObject.PredzadnjaOdlukaIzPredmeta.DatumDonosenjaOdluke>
    <izvorni_sadrzaj>6. lipnja 2017.</izvorni_sadrzaj>
    <derivirana_varijabla naziv="DomainObject.PredzadnjaOdlukaIzPredmeta.DatumDonosenjaOdluke_1">6. lipnja 2017.</derivirana_varijabla>
  </DomainObject.PredzadnjaOdlukaIzPredmeta.DatumDonosenjaOdluke>
  <DomainObject.PredzadnjaOdlukaIzPredmeta.Oznaka>
    <izvorni_sadrzaj>St-2412/2016-13</izvorni_sadrzaj>
    <derivirana_varijabla naziv="DomainObject.PredzadnjaOdlukaIzPredmeta.Oznaka_1">St-2412/2016-13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1187</properties:Characters>
  <properties:Lines>42</properties:Lines>
  <properties:Paragraphs>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2018-10-12T09:21:00Z</dcterms:created>
  <dc:creator>Ivana Koštarić Fegeš</dc:creator>
  <cp:lastModifiedBy>Katarina Drndelić</cp:lastModifiedBy>
  <cp:lastPrinted>2018-10-15T06:59:00Z</cp:lastPrinted>
  <dcterms:modified xmlns:xsi="http://www.w3.org/2001/XMLSchema-instance" xsi:type="dcterms:W3CDTF">2018-10-15T06:59:00Z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St-2412/2016-17 / Odluka - Zaključak (zaključak_je_li_platio_predujam_u_cijelosti.docx)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