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6768"/>
        <w:gridCol w:w="2518"/>
      </w:tblGrid>
      <w:tr w:rsidTr="008F3BE7" w:rsidR="00002355" w:rsidRPr="00BB5058">
        <w:tc>
          <w:tcPr>
            <w:tcW w:type="dxa" w:w="6768"/>
            <w:vAlign w:val="bottom"/>
            <w:hideMark/>
          </w:tcPr>
          <w:p w:rsidRDefault="008F3BE7" w:rsidR="00002355" w:rsidRPr="00BB5058">
            <w:pPr>
              <w:pStyle w:val="Zaglavlje"/>
              <w:tabs>
                <w:tab w:pos="708" w:val="left"/>
              </w:tabs>
              <w:jc w:val="right"/>
            </w:pPr>
            <w:bookmarkStart w:name="_GoBack" w:id="0"/>
            <w:bookmarkEnd w:id="0"/>
            <w:r>
              <w:t>Poslovni broj: 23</w:t>
            </w:r>
          </w:p>
        </w:tc>
        <w:tc>
          <w:tcPr>
            <w:tcW w:type="dxa" w:w="2518"/>
            <w:tcBorders>
              <w:top w:val="nil"/>
              <w:left w:val="nil"/>
              <w:bottom w:space="0" w:sz="4" w:color="auto" w:val="dashSmallGap"/>
              <w:right w:val="nil"/>
            </w:tcBorders>
            <w:vAlign w:val="bottom"/>
            <w:hideMark/>
          </w:tcPr>
          <w:p w:rsidRDefault="00B06D89" w:rsidP="00B06D89" w:rsidR="00002355" w:rsidRPr="00BB5058">
            <w:pPr>
              <w:pStyle w:val="Zaglavlje"/>
              <w:tabs>
                <w:tab w:pos="708" w:val="left"/>
              </w:tabs>
              <w:jc w:val="center"/>
            </w:pPr>
            <w:r>
              <w:t>Sp-6</w:t>
            </w:r>
            <w:r w:rsidR="008F3BE7">
              <w:t>/16</w:t>
            </w:r>
            <w:r>
              <w:t>-23</w:t>
            </w:r>
          </w:p>
        </w:tc>
      </w:tr>
      <w:tr w:rsidTr="008F3BE7" w:rsidR="00002355" w:rsidRPr="00BB5058">
        <w:tc>
          <w:tcPr>
            <w:tcW w:type="dxa" w:w="9286"/>
            <w:gridSpan w:val="2"/>
          </w:tcPr>
          <w:p w:rsidRDefault="00002355" w:rsidR="00002355"/>
          <w:p w:rsidRDefault="0091728E" w:rsidR="0091728E" w:rsidRPr="00BB5058"/>
        </w:tc>
      </w:tr>
      <w:tr w:rsidTr="008F3BE7" w:rsidR="00002355" w:rsidRPr="00BB5058">
        <w:tc>
          <w:tcPr>
            <w:tcW w:type="dxa" w:w="9286"/>
            <w:gridSpan w:val="2"/>
            <w:hideMark/>
          </w:tcPr>
          <w:p w:rsidRDefault="00002355" w:rsidR="00002355">
            <w:pPr>
              <w:pStyle w:val="Naslov1"/>
              <w:rPr>
                <w:rFonts w:cs="Times New Roman" w:hAnsi="Times New Roman" w:ascii="Times New Roman"/>
                <w:sz w:val="24"/>
              </w:rPr>
            </w:pPr>
            <w:r w:rsidRPr="00BB5058">
              <w:rPr>
                <w:rFonts w:cs="Times New Roman" w:hAnsi="Times New Roman" w:ascii="Times New Roman"/>
                <w:sz w:val="24"/>
              </w:rPr>
              <w:t>Z A P I S N I K</w:t>
            </w:r>
          </w:p>
          <w:p w:rsidRDefault="00B06D89" w:rsidP="008F3BE7" w:rsidR="008F3BE7" w:rsidRPr="008F3BE7">
            <w:pPr>
              <w:jc w:val="center"/>
            </w:pPr>
            <w:r>
              <w:t>od 12. ožujka 2019.</w:t>
            </w:r>
            <w:r w:rsidR="008F3BE7">
              <w:t xml:space="preserve"> </w:t>
            </w:r>
          </w:p>
        </w:tc>
      </w:tr>
      <w:tr w:rsidTr="008F3BE7" w:rsidR="00002355" w:rsidRPr="00BB5058">
        <w:trPr>
          <w:trHeight w:val="340"/>
        </w:trPr>
        <w:tc>
          <w:tcPr>
            <w:tcW w:type="dxa" w:w="9286"/>
            <w:gridSpan w:val="2"/>
            <w:vAlign w:val="bottom"/>
            <w:hideMark/>
          </w:tcPr>
          <w:p w:rsidRDefault="008F3BE7" w:rsidP="008F3BE7" w:rsidR="008F3BE7">
            <w:pPr>
              <w:jc w:val="center"/>
            </w:pPr>
            <w:r>
              <w:t xml:space="preserve">o održanom pripremnom ročištu kod </w:t>
            </w:r>
          </w:p>
          <w:p w:rsidRDefault="008F3BE7" w:rsidP="008F3BE7" w:rsidR="00002355" w:rsidRPr="00BB5058">
            <w:pPr>
              <w:jc w:val="center"/>
            </w:pPr>
            <w:r>
              <w:t>Opći</w:t>
            </w:r>
            <w:r w:rsidR="00002355" w:rsidRPr="00BB5058">
              <w:t>nskog suda u Karlovcu, Stalne službe u Ogulinu</w:t>
            </w:r>
          </w:p>
        </w:tc>
      </w:tr>
    </w:tbl>
    <w:p w14:textId="33b9d84" w14:paraId="33b9d84" w:rsidRDefault="00002355" w:rsidP="00002355" w:rsidR="00002355">
      <w:pPr>
        <w:jc w:val="both"/>
        <w15:collapsed w:val="false"/>
      </w:pPr>
    </w:p>
    <w:p w:rsidRDefault="008F3BE7" w:rsidP="00002355" w:rsidR="008F3BE7">
      <w:pPr>
        <w:jc w:val="both"/>
      </w:pPr>
    </w:p>
    <w:p w:rsidRDefault="00B06D89" w:rsidP="00002355" w:rsidR="008F3BE7">
      <w:pPr>
        <w:jc w:val="both"/>
      </w:pPr>
      <w:r>
        <w:t xml:space="preserve">Prisutni od suda: </w:t>
      </w:r>
      <w:r>
        <w:tab/>
      </w:r>
      <w:r>
        <w:tab/>
      </w:r>
      <w:r>
        <w:tab/>
        <w:t xml:space="preserve">                 </w:t>
      </w:r>
      <w:r w:rsidR="008F3BE7">
        <w:t>Izvanparnična stvar:</w:t>
      </w:r>
    </w:p>
    <w:p w:rsidRDefault="008F3BE7" w:rsidP="00002355" w:rsidR="008F3BE7">
      <w:pPr>
        <w:jc w:val="both"/>
      </w:pPr>
    </w:p>
    <w:p w:rsidRDefault="008F3BE7" w:rsidP="00002355" w:rsidR="008F3BE7">
      <w:pPr>
        <w:jc w:val="both"/>
      </w:pPr>
      <w:r>
        <w:t>Sud</w:t>
      </w:r>
      <w:r w:rsidR="00B06D89">
        <w:t>ac: Marijanka Cindrić Županić</w:t>
      </w:r>
      <w:r w:rsidR="00B06D89">
        <w:tab/>
      </w:r>
      <w:r w:rsidR="00B06D89">
        <w:tab/>
        <w:t xml:space="preserve">     </w:t>
      </w:r>
      <w:r>
        <w:t xml:space="preserve">Dužnik-potrošač: </w:t>
      </w:r>
      <w:r w:rsidR="00B06D89">
        <w:t>Ljiljana Livojević</w:t>
      </w:r>
    </w:p>
    <w:p w:rsidRDefault="008F3BE7" w:rsidP="00002355" w:rsidR="008F3BE7">
      <w:pPr>
        <w:jc w:val="both"/>
      </w:pPr>
      <w:r>
        <w:t>Zapisničar: Marija Kučinić</w:t>
      </w:r>
    </w:p>
    <w:p w:rsidRDefault="00B06D89" w:rsidP="00002355" w:rsidR="008F3BE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Vjerovnici: Raiffeisenbank Austrija d.d.</w:t>
      </w:r>
      <w:r w:rsidR="00D512A5">
        <w:t xml:space="preserve"> i dr.</w:t>
      </w:r>
    </w:p>
    <w:p w:rsidRDefault="008F3BE7" w:rsidP="00002355" w:rsidR="008F3BE7">
      <w:pPr>
        <w:jc w:val="both"/>
      </w:pPr>
      <w:r>
        <w:tab/>
      </w:r>
    </w:p>
    <w:p w:rsidRDefault="00B06D89" w:rsidP="00002355" w:rsidR="008F3BE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F3BE7">
        <w:t>Radi:</w:t>
      </w:r>
      <w:r w:rsidR="00501E11">
        <w:t xml:space="preserve"> otvaranja postupka stečaja potrošača</w:t>
      </w:r>
    </w:p>
    <w:p w:rsidRDefault="008F3BE7" w:rsidP="00002355" w:rsidR="008F3BE7">
      <w:pPr>
        <w:jc w:val="both"/>
      </w:pPr>
    </w:p>
    <w:p w:rsidRDefault="008F3BE7" w:rsidP="00002355" w:rsidR="008F3BE7">
      <w:pPr>
        <w:jc w:val="both"/>
      </w:pPr>
    </w:p>
    <w:p w:rsidRDefault="008F3BE7" w:rsidP="00002355" w:rsidR="008F3BE7">
      <w:pPr>
        <w:jc w:val="both"/>
      </w:pPr>
      <w:r>
        <w:t xml:space="preserve">Sudac otvara pripremno ročište u 11,00 sati i objavljuje predmet raspravljanja. </w:t>
      </w:r>
    </w:p>
    <w:p w:rsidRDefault="008F3BE7" w:rsidP="00002355" w:rsidR="008F3BE7">
      <w:pPr>
        <w:jc w:val="both"/>
      </w:pPr>
    </w:p>
    <w:p w:rsidRDefault="008F3BE7" w:rsidP="008F3BE7" w:rsidR="00002355" w:rsidRPr="00BB5058">
      <w:pPr>
        <w:jc w:val="both"/>
      </w:pPr>
      <w:r>
        <w:t>Rasprava je javna.</w:t>
      </w:r>
    </w:p>
    <w:p w:rsidRDefault="00002355" w:rsidP="00002355" w:rsidR="00002355" w:rsidRPr="00BB5058">
      <w:pPr>
        <w:jc w:val="both"/>
      </w:pPr>
    </w:p>
    <w:p w:rsidRDefault="00002355" w:rsidP="00002355" w:rsidR="00002355">
      <w:pPr>
        <w:jc w:val="both"/>
      </w:pPr>
      <w:r w:rsidRPr="00BB5058">
        <w:t>Utvrđuje se da su pristupili:</w:t>
      </w:r>
    </w:p>
    <w:p w:rsidRDefault="00831833" w:rsidP="00002355" w:rsidR="00831833">
      <w:pPr>
        <w:jc w:val="both"/>
      </w:pPr>
    </w:p>
    <w:p w:rsidRDefault="00831833" w:rsidP="00002355" w:rsidR="00831833">
      <w:pPr>
        <w:jc w:val="both"/>
      </w:pPr>
      <w:r>
        <w:t>Duž</w:t>
      </w:r>
      <w:r w:rsidR="00B06D89">
        <w:t>nik – potrošač:  Ljiljana Livojević</w:t>
      </w:r>
      <w:r>
        <w:t xml:space="preserve"> </w:t>
      </w:r>
      <w:r w:rsidR="00B06D89">
        <w:t>–</w:t>
      </w:r>
      <w:r>
        <w:t xml:space="preserve"> </w:t>
      </w:r>
      <w:r w:rsidR="00750D0E">
        <w:t>osobno</w:t>
      </w:r>
      <w:r w:rsidR="00B06D89">
        <w:t xml:space="preserve"> </w:t>
      </w:r>
    </w:p>
    <w:p w:rsidRDefault="00831833" w:rsidP="00002355" w:rsidR="00831833">
      <w:pPr>
        <w:jc w:val="both"/>
      </w:pPr>
    </w:p>
    <w:p w:rsidRDefault="00831833" w:rsidP="00002355" w:rsidR="00831833">
      <w:pPr>
        <w:jc w:val="both"/>
      </w:pPr>
      <w:r>
        <w:t>Vjerovnici:</w:t>
      </w:r>
    </w:p>
    <w:p w:rsidRDefault="00B06D89" w:rsidP="00B06D89" w:rsidR="00B06D89">
      <w:pPr>
        <w:pStyle w:val="Odlomakpopisa"/>
        <w:numPr>
          <w:ilvl w:val="0"/>
          <w:numId w:val="6"/>
        </w:numPr>
        <w:jc w:val="both"/>
      </w:pPr>
      <w:r>
        <w:t xml:space="preserve">Raiffeisenbank Austrija d.d., Zagreb, </w:t>
      </w:r>
      <w:r w:rsidR="00205F39">
        <w:t>Magazinska cesta 69. - nitko</w:t>
      </w:r>
    </w:p>
    <w:p w:rsidRDefault="00205F39" w:rsidP="00831833" w:rsidR="00831833">
      <w:pPr>
        <w:pStyle w:val="Odlomakpopisa"/>
        <w:numPr>
          <w:ilvl w:val="0"/>
          <w:numId w:val="6"/>
        </w:numPr>
        <w:jc w:val="both"/>
      </w:pPr>
      <w:r>
        <w:t>B2 Kapital d.o.o. Zagreb - nitko</w:t>
      </w:r>
    </w:p>
    <w:p w:rsidRDefault="00350DDA" w:rsidP="00831833" w:rsidR="00B06D89">
      <w:pPr>
        <w:pStyle w:val="Odlomakpopisa"/>
        <w:numPr>
          <w:ilvl w:val="0"/>
          <w:numId w:val="6"/>
        </w:numPr>
        <w:jc w:val="both"/>
      </w:pPr>
      <w:r>
        <w:t>EOS Matrix d.o.o., Zagreb, Horvatova 82., zastupani po punomoćnici Sonji Šoštar iz Samobora</w:t>
      </w:r>
      <w:r w:rsidR="00205F39">
        <w:t xml:space="preserve"> - nitko</w:t>
      </w:r>
    </w:p>
    <w:p w:rsidRDefault="00B06D89" w:rsidP="00831833" w:rsidR="00B06D89">
      <w:pPr>
        <w:pStyle w:val="Odlomakpopisa"/>
        <w:numPr>
          <w:ilvl w:val="0"/>
          <w:numId w:val="6"/>
        </w:numPr>
        <w:jc w:val="both"/>
      </w:pPr>
      <w:r>
        <w:t>FINA, Zagreb, Ulica grada Vukovara 70.</w:t>
      </w:r>
      <w:r w:rsidR="00205F39">
        <w:t>, punomoćnik Vedran Hrgović, prilaže punomoć u spis.</w:t>
      </w:r>
    </w:p>
    <w:p w:rsidRDefault="00B06D89" w:rsidP="00831833" w:rsidR="00B06D89">
      <w:pPr>
        <w:pStyle w:val="Odlomakpopisa"/>
        <w:numPr>
          <w:ilvl w:val="0"/>
          <w:numId w:val="6"/>
        </w:numPr>
        <w:jc w:val="both"/>
      </w:pPr>
      <w:r>
        <w:t>Republika Hrvatska, Ministarstvo financija, Porezna uprava – Područni ured – središnja Hrvatska, Ispostava Karlovac, Karlovac, Pavla R</w:t>
      </w:r>
      <w:r w:rsidR="00205F39">
        <w:t>. Vitezovića 1. - nitko</w:t>
      </w:r>
    </w:p>
    <w:p w:rsidRDefault="00B06D89" w:rsidP="00B06D89" w:rsidR="00B06D89">
      <w:pPr>
        <w:pStyle w:val="Odlomakpopisa"/>
        <w:jc w:val="both"/>
      </w:pPr>
    </w:p>
    <w:p w:rsidRDefault="00831833" w:rsidP="00002355" w:rsidR="00501E11">
      <w:pPr>
        <w:jc w:val="both"/>
      </w:pPr>
      <w:r>
        <w:tab/>
      </w:r>
    </w:p>
    <w:p w:rsidRDefault="00350DDA" w:rsidP="00002355" w:rsidR="00831833">
      <w:pPr>
        <w:jc w:val="both"/>
      </w:pPr>
      <w:r>
        <w:tab/>
        <w:t>Utvrđuje se da spisu prileži podnesak FINA-e od 17. prosinca 2018. kojim se očituje na plan ispunjenja obveza, istim podneskom FINA pristaje na oprost duga u cijelosti.</w:t>
      </w:r>
      <w:r w:rsidR="00205F39">
        <w:t xml:space="preserve"> </w:t>
      </w:r>
    </w:p>
    <w:p w:rsidRDefault="00350DDA" w:rsidP="00002355" w:rsidR="00350DDA">
      <w:pPr>
        <w:jc w:val="both"/>
      </w:pPr>
    </w:p>
    <w:p w:rsidRDefault="00350DDA" w:rsidP="00002355" w:rsidR="00350DDA">
      <w:pPr>
        <w:jc w:val="both"/>
      </w:pPr>
      <w:r>
        <w:tab/>
        <w:t>Utvrđuje se da spisu prileži podnesak B2 Kapital od 17. prosinca 2018. te Ugovor o kupoprodaji plasmana broj 2017/180. Vjero</w:t>
      </w:r>
      <w:r w:rsidR="00205F39">
        <w:t>vnik B2 Kapital nije suglasan s</w:t>
      </w:r>
      <w:r>
        <w:t xml:space="preserve"> prijedlogom ispunjenja obveza. Dostavljen je izvadak iz poslovnih knjiga o stanju dospjelog duga na dan 7. prosinca 2018. </w:t>
      </w:r>
    </w:p>
    <w:p w:rsidRDefault="00350DDA" w:rsidP="00002355" w:rsidR="00350DDA">
      <w:pPr>
        <w:jc w:val="both"/>
      </w:pPr>
    </w:p>
    <w:p w:rsidRDefault="00350DDA" w:rsidP="00002355" w:rsidR="00350DDA">
      <w:pPr>
        <w:jc w:val="both"/>
      </w:pPr>
      <w:r>
        <w:tab/>
        <w:t>Vjerovnik Raiffeisenbank Austrija d.d. podneskom od 31. prosinca 2018. očitovao se da nije suglasan s planom ispunjenja obveza u kojem potrošač traži 100% otpis duga te u prilogu dostavljaju pregled ukupnih potraživanja.</w:t>
      </w:r>
    </w:p>
    <w:p w:rsidRDefault="00350DDA" w:rsidP="00002355" w:rsidR="00350DDA">
      <w:pPr>
        <w:jc w:val="both"/>
      </w:pPr>
    </w:p>
    <w:p w:rsidRDefault="00350DDA" w:rsidP="00002355" w:rsidR="00350DDA">
      <w:pPr>
        <w:jc w:val="both"/>
      </w:pPr>
      <w:r>
        <w:tab/>
        <w:t xml:space="preserve">Utvrđuje se da spisu prileži podnesak punomoćnice EOS Matrixa, Sonje Šoštar, odvjetnice iz Samobora, od 4. siječnja 2019. kojim se očituje na plan ispunjenja obveza te </w:t>
      </w:r>
      <w:r>
        <w:lastRenderedPageBreak/>
        <w:t>predlaže izmjenu plana ispunjenja obveza u kojem vjerovnik ima ukupan iznos potraži</w:t>
      </w:r>
      <w:r w:rsidR="00676229">
        <w:t xml:space="preserve">vanja u iznosu od 46.422,82 kn te predlaže da se potrošač očituje o navedenom prijedlogu. </w:t>
      </w:r>
    </w:p>
    <w:p w:rsidRDefault="00676229" w:rsidP="00002355" w:rsidR="00676229">
      <w:pPr>
        <w:jc w:val="both"/>
      </w:pPr>
    </w:p>
    <w:p w:rsidRDefault="00676229" w:rsidP="00002355" w:rsidR="00676229">
      <w:pPr>
        <w:jc w:val="both"/>
      </w:pPr>
      <w:r>
        <w:tab/>
        <w:t xml:space="preserve">Utvrđuje se da spisu prileži podnesak ODO u Karlovcu od 7. siječnja 2019. u kojem je navedeno da Republika Hrvatska, Ministarstvo financija, Porezna uprava, Područni ured Karlovac na dan 4. prosinca 2018. nema dospjelih, a ne podmirenih potraživanja prema potrošaču. </w:t>
      </w:r>
    </w:p>
    <w:p w:rsidRDefault="00676229" w:rsidP="00002355" w:rsidR="00676229">
      <w:pPr>
        <w:jc w:val="both"/>
      </w:pPr>
    </w:p>
    <w:p w:rsidRDefault="003F2DC9" w:rsidP="00002355" w:rsidR="00501E11">
      <w:pPr>
        <w:jc w:val="both"/>
      </w:pPr>
      <w:r>
        <w:tab/>
        <w:t xml:space="preserve">Utvrđuje se da spisu prileži uvjerenje Područnog ureda za katastar Karlovac, podaci PU Karlovačke o vlasništvu vozila, podaci Porezne uprave o visini dohotka i primitka za 2017., potvrda ZK odjela Karlovac. </w:t>
      </w:r>
    </w:p>
    <w:p w:rsidRDefault="003F2DC9" w:rsidP="00002355" w:rsidR="003F2DC9">
      <w:pPr>
        <w:jc w:val="both"/>
      </w:pPr>
    </w:p>
    <w:p w:rsidRDefault="003F2DC9" w:rsidP="00002355" w:rsidR="003F2DC9">
      <w:pPr>
        <w:jc w:val="both"/>
      </w:pPr>
      <w:r>
        <w:tab/>
        <w:t xml:space="preserve">Obzirom da je vjerovnik EOS Matrix stavio prijedlog kojim predlaže umanjenje ukupnog dugovanja za 41%, zamrzavanje daljnje zakonske zatezne kamate te ukupan iznos za uplatu  u iznosu od 46.422,82 kn te predlažu izmjenu i dopunu plana ispunjenja obveza, ukazuje se potrošaču da kod FINA-e podnese izmjenu i dopunu plana ispunjenja obveza u kojoj će se utvrditi koliko sada čine dugovi i sačiniti novi plan ispunjenja obveza. </w:t>
      </w:r>
    </w:p>
    <w:p w:rsidRDefault="003F2DC9" w:rsidP="00002355" w:rsidR="003F2DC9">
      <w:pPr>
        <w:jc w:val="both"/>
      </w:pPr>
    </w:p>
    <w:p w:rsidRDefault="00750D0E" w:rsidP="00002355" w:rsidR="00501E11">
      <w:pPr>
        <w:jc w:val="both"/>
      </w:pPr>
      <w:r>
        <w:tab/>
        <w:t>Sud donosi</w:t>
      </w:r>
    </w:p>
    <w:p w:rsidRDefault="00750D0E" w:rsidP="00002355" w:rsidR="00750D0E">
      <w:pPr>
        <w:jc w:val="both"/>
      </w:pPr>
    </w:p>
    <w:p w:rsidRDefault="00750D0E" w:rsidP="00750D0E" w:rsidR="00750D0E">
      <w:pPr>
        <w:jc w:val="center"/>
      </w:pPr>
      <w:r>
        <w:t xml:space="preserve">r j e š e nj e </w:t>
      </w:r>
    </w:p>
    <w:p w:rsidRDefault="00750D0E" w:rsidP="00750D0E" w:rsidR="00750D0E">
      <w:pPr>
        <w:jc w:val="both"/>
      </w:pPr>
    </w:p>
    <w:p w:rsidRDefault="00E1396A" w:rsidP="00750D0E" w:rsidR="00E1396A">
      <w:pPr>
        <w:jc w:val="both"/>
      </w:pPr>
      <w:r>
        <w:tab/>
        <w:t>Današnje pripremno ročište se odgađa te se upućuje potrošač da u roku od 30 dana podnese FINA-i zahtjev radi izmjene plana  ispunjenja obveza te isti dostavi sudu.</w:t>
      </w:r>
    </w:p>
    <w:p w:rsidRDefault="00E1396A" w:rsidP="00750D0E" w:rsidR="00E1396A">
      <w:pPr>
        <w:jc w:val="both"/>
      </w:pPr>
    </w:p>
    <w:p w:rsidRDefault="00501E11" w:rsidP="00002355" w:rsidR="00501E11" w:rsidRPr="00BB5058">
      <w:pPr>
        <w:jc w:val="both"/>
      </w:pPr>
    </w:p>
    <w:p w:rsidRDefault="009159B3" w:rsidP="005A0B58" w:rsidR="005A0B58">
      <w:pPr>
        <w:jc w:val="center"/>
      </w:pPr>
      <w:r>
        <w:t xml:space="preserve">Dovršeno u </w:t>
      </w:r>
      <w:r w:rsidR="005A0B58">
        <w:t xml:space="preserve"> </w:t>
      </w:r>
      <w:r w:rsidR="00E1396A">
        <w:t>11,45</w:t>
      </w:r>
      <w:r w:rsidR="00D846A4">
        <w:t xml:space="preserve"> </w:t>
      </w:r>
      <w:r w:rsidR="005A0B58">
        <w:t xml:space="preserve"> sati.</w:t>
      </w:r>
    </w:p>
    <w:p w:rsidRDefault="000B2DDB" w:rsidP="000B2DDB" w:rsidR="000B2DDB"/>
    <w:p w:rsidRDefault="000B2DDB" w:rsidP="000B2DDB" w:rsidR="000B2DDB"/>
    <w:p w:rsidRDefault="000B2DDB" w:rsidP="000B2DDB" w:rsidR="000B2DD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535" w:val="center"/>
          <w:tab w:pos="4956" w:val="left"/>
          <w:tab w:pos="9070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  <w:r>
        <w:tab/>
      </w:r>
      <w:r>
        <w:tab/>
        <w:t>Stranke</w:t>
      </w:r>
      <w:r>
        <w:tab/>
      </w:r>
    </w:p>
    <w:p w:rsidRDefault="000B2DDB" w:rsidP="000B2DDB" w:rsidR="000B2DD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535" w:val="center"/>
          <w:tab w:pos="4956" w:val="left"/>
          <w:tab w:pos="9070" w:val="right"/>
        </w:tabs>
      </w:pPr>
    </w:p>
    <w:p w:rsidRDefault="000B2DDB" w:rsidP="000B2DDB" w:rsidR="000B2DD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535" w:val="center"/>
          <w:tab w:pos="4956" w:val="left"/>
          <w:tab w:pos="9070" w:val="right"/>
        </w:tabs>
      </w:pPr>
    </w:p>
    <w:p w:rsidRDefault="000B2DDB" w:rsidP="000B2DDB" w:rsidR="000B2DDB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535" w:val="center"/>
          <w:tab w:pos="4956" w:val="left"/>
          <w:tab w:pos="9070" w:val="right"/>
        </w:tabs>
      </w:pPr>
    </w:p>
    <w:p w:rsidRDefault="000B2DDB" w:rsidP="000B2DDB" w:rsidR="000B2DDB">
      <w:pPr>
        <w:jc w:val="center"/>
      </w:pPr>
    </w:p>
    <w:p w:rsidRDefault="000B2DDB" w:rsidP="000B2DDB" w:rsidR="000B2DDB" w:rsidRPr="00002355">
      <w:pPr>
        <w:jc w:val="center"/>
      </w:pPr>
      <w:r>
        <w:t xml:space="preserve">   Zapisničar</w:t>
      </w:r>
    </w:p>
    <w:p w:rsidRDefault="000B2DDB" w:rsidP="009D0F38" w:rsidR="000B2DDB">
      <w:pPr>
        <w:jc w:val="both"/>
      </w:pPr>
    </w:p>
    <w:p w:rsidRDefault="000B2DDB" w:rsidP="009D0F38" w:rsidR="000B2DDB">
      <w:pPr>
        <w:jc w:val="both"/>
      </w:pPr>
    </w:p>
    <w:p w:rsidRDefault="00071F02" w:rsidP="009D0F38" w:rsidR="00071F02">
      <w:pPr>
        <w:jc w:val="both"/>
      </w:pPr>
    </w:p>
    <w:p w:rsidRDefault="000B2DDB" w:rsidP="009D0F38" w:rsidR="000B2DDB">
      <w:pPr>
        <w:jc w:val="both"/>
      </w:pPr>
    </w:p>
    <w:p w:rsidRDefault="000B2DDB" w:rsidP="009D0F38" w:rsidR="000B2DDB">
      <w:pPr>
        <w:jc w:val="both"/>
      </w:pPr>
    </w:p>
    <w:p w:rsidRDefault="000B2DDB" w:rsidP="009D0F38" w:rsidR="000B2DDB">
      <w:pPr>
        <w:jc w:val="both"/>
      </w:pPr>
    </w:p>
    <w:sectPr w:rsidSect="00116A67" w:rsidR="000B2DDB">
      <w:headerReference w:type="default" r:id="rId9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78D" w:rsidR="0028078D">
      <w:r>
        <w:separator/>
      </w:r>
    </w:p>
  </w:endnote>
  <w:endnote w:id="0" w:type="continuationSeparator">
    <w:p w:rsidRDefault="0028078D" w:rsidR="00280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78D" w:rsidR="0028078D">
      <w:r>
        <w:separator/>
      </w:r>
    </w:p>
  </w:footnote>
  <w:footnote w:id="0" w:type="continuationSeparator">
    <w:p w:rsidRDefault="0028078D" w:rsidR="002807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2D7" w:rsidR="007172D7">
    <w:pPr>
      <w:pStyle w:val="Zaglavlje"/>
    </w:pPr>
    <w:r>
      <w:tab/>
    </w:r>
    <w:r w:rsidR="00FF6F6B">
      <w:tab/>
      <w:t>Pos</w:t>
    </w:r>
    <w:r w:rsidR="000543D4">
      <w:t xml:space="preserve">lovni broj 23 </w:t>
    </w:r>
    <w:r w:rsidR="00D12A87">
      <w:t>Sp-</w:t>
    </w:r>
    <w:r w:rsidR="00B06D89">
      <w:t>6/16-23</w:t>
    </w:r>
  </w:p>
  <w:p w:rsidRDefault="007172D7" w:rsidR="007172D7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A67A5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615C7"/>
    <w:multiLevelType w:val="hybridMultilevel"/>
    <w:tmpl w:val="DD326CB0"/>
    <w:lvl w:tplc="5002DD9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D307EC"/>
    <w:multiLevelType w:val="hybridMultilevel"/>
    <w:tmpl w:val="53008920"/>
    <w:lvl w:tplc="DE0ACB6A" w:ilvl="0">
      <w:start w:val="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5FB581E"/>
    <w:multiLevelType w:val="hybridMultilevel"/>
    <w:tmpl w:val="E6669222"/>
    <w:lvl w:tplc="1A2EB1F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53843BE8"/>
    <w:multiLevelType w:val="hybridMultilevel"/>
    <w:tmpl w:val="0D2E21D4"/>
    <w:lvl w:tplc="EACE9F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60100089"/>
    <w:multiLevelType w:val="hybridMultilevel"/>
    <w:tmpl w:val="E2881EAE"/>
    <w:lvl w:tplc="22A4684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 w:val="bestFit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4ECF"/>
    <w:rsid w:val="00002355"/>
    <w:rsid w:val="00002717"/>
    <w:rsid w:val="0001040A"/>
    <w:rsid w:val="00013473"/>
    <w:rsid w:val="000149B8"/>
    <w:rsid w:val="00016225"/>
    <w:rsid w:val="00020607"/>
    <w:rsid w:val="0002196E"/>
    <w:rsid w:val="00042DD8"/>
    <w:rsid w:val="00043D46"/>
    <w:rsid w:val="00053603"/>
    <w:rsid w:val="000543D4"/>
    <w:rsid w:val="00065ADB"/>
    <w:rsid w:val="00071F02"/>
    <w:rsid w:val="00074585"/>
    <w:rsid w:val="000748B0"/>
    <w:rsid w:val="000778B9"/>
    <w:rsid w:val="0008084B"/>
    <w:rsid w:val="0008688B"/>
    <w:rsid w:val="000950C4"/>
    <w:rsid w:val="00097986"/>
    <w:rsid w:val="000A20B6"/>
    <w:rsid w:val="000B01F9"/>
    <w:rsid w:val="000B2440"/>
    <w:rsid w:val="000B2DDB"/>
    <w:rsid w:val="000C0556"/>
    <w:rsid w:val="000E31F9"/>
    <w:rsid w:val="000E7220"/>
    <w:rsid w:val="000E724B"/>
    <w:rsid w:val="000E7B67"/>
    <w:rsid w:val="000F7B3E"/>
    <w:rsid w:val="001009A1"/>
    <w:rsid w:val="0010586B"/>
    <w:rsid w:val="00113E6A"/>
    <w:rsid w:val="00116A67"/>
    <w:rsid w:val="00117864"/>
    <w:rsid w:val="00117A78"/>
    <w:rsid w:val="0012160F"/>
    <w:rsid w:val="001328D4"/>
    <w:rsid w:val="00133E29"/>
    <w:rsid w:val="00135AB9"/>
    <w:rsid w:val="00135B56"/>
    <w:rsid w:val="00135B7B"/>
    <w:rsid w:val="001411C6"/>
    <w:rsid w:val="00145E5C"/>
    <w:rsid w:val="00156E49"/>
    <w:rsid w:val="001602CE"/>
    <w:rsid w:val="001622C2"/>
    <w:rsid w:val="00166B0D"/>
    <w:rsid w:val="00167BEE"/>
    <w:rsid w:val="00170795"/>
    <w:rsid w:val="00172074"/>
    <w:rsid w:val="0017669E"/>
    <w:rsid w:val="00184BB3"/>
    <w:rsid w:val="00184C05"/>
    <w:rsid w:val="001873F2"/>
    <w:rsid w:val="001922D0"/>
    <w:rsid w:val="00197534"/>
    <w:rsid w:val="001A2FF2"/>
    <w:rsid w:val="001A683D"/>
    <w:rsid w:val="001B06CF"/>
    <w:rsid w:val="001B47D6"/>
    <w:rsid w:val="001C42D2"/>
    <w:rsid w:val="001C6825"/>
    <w:rsid w:val="001D4D4E"/>
    <w:rsid w:val="001D7CA6"/>
    <w:rsid w:val="001E0156"/>
    <w:rsid w:val="001E4B54"/>
    <w:rsid w:val="001E5B40"/>
    <w:rsid w:val="001E7266"/>
    <w:rsid w:val="001F2169"/>
    <w:rsid w:val="00200B81"/>
    <w:rsid w:val="00205F39"/>
    <w:rsid w:val="00211CD2"/>
    <w:rsid w:val="00212AAB"/>
    <w:rsid w:val="00213289"/>
    <w:rsid w:val="00217F7B"/>
    <w:rsid w:val="002202E6"/>
    <w:rsid w:val="00223EB6"/>
    <w:rsid w:val="00224203"/>
    <w:rsid w:val="00224308"/>
    <w:rsid w:val="00225717"/>
    <w:rsid w:val="00226DB5"/>
    <w:rsid w:val="00251A04"/>
    <w:rsid w:val="00252CF0"/>
    <w:rsid w:val="00257DCD"/>
    <w:rsid w:val="00265EA9"/>
    <w:rsid w:val="00275EEE"/>
    <w:rsid w:val="00276EEB"/>
    <w:rsid w:val="0028078D"/>
    <w:rsid w:val="0028165F"/>
    <w:rsid w:val="00282266"/>
    <w:rsid w:val="002915D9"/>
    <w:rsid w:val="002928BD"/>
    <w:rsid w:val="002A022D"/>
    <w:rsid w:val="002A5AC6"/>
    <w:rsid w:val="002B370F"/>
    <w:rsid w:val="002B4490"/>
    <w:rsid w:val="002C14F9"/>
    <w:rsid w:val="002C545B"/>
    <w:rsid w:val="002D2D7D"/>
    <w:rsid w:val="002D6593"/>
    <w:rsid w:val="002D6C76"/>
    <w:rsid w:val="002E1FB6"/>
    <w:rsid w:val="002E4D17"/>
    <w:rsid w:val="002F3752"/>
    <w:rsid w:val="002F524A"/>
    <w:rsid w:val="002F545A"/>
    <w:rsid w:val="002F58E5"/>
    <w:rsid w:val="002F5C97"/>
    <w:rsid w:val="0030022A"/>
    <w:rsid w:val="00311A92"/>
    <w:rsid w:val="00313072"/>
    <w:rsid w:val="00321A7A"/>
    <w:rsid w:val="003262F9"/>
    <w:rsid w:val="0033399A"/>
    <w:rsid w:val="003349E9"/>
    <w:rsid w:val="00341399"/>
    <w:rsid w:val="00346426"/>
    <w:rsid w:val="00350DDA"/>
    <w:rsid w:val="00355B35"/>
    <w:rsid w:val="0036054E"/>
    <w:rsid w:val="0036268D"/>
    <w:rsid w:val="00363E50"/>
    <w:rsid w:val="003645FC"/>
    <w:rsid w:val="00366F57"/>
    <w:rsid w:val="00371BEB"/>
    <w:rsid w:val="003763FC"/>
    <w:rsid w:val="003776F1"/>
    <w:rsid w:val="00384FD8"/>
    <w:rsid w:val="00385996"/>
    <w:rsid w:val="00386FAE"/>
    <w:rsid w:val="003A1F73"/>
    <w:rsid w:val="003B02B7"/>
    <w:rsid w:val="003B14CA"/>
    <w:rsid w:val="003B22CE"/>
    <w:rsid w:val="003C4FC7"/>
    <w:rsid w:val="003C5536"/>
    <w:rsid w:val="003C5C59"/>
    <w:rsid w:val="003D3BA8"/>
    <w:rsid w:val="003E3539"/>
    <w:rsid w:val="003F190C"/>
    <w:rsid w:val="003F2DC9"/>
    <w:rsid w:val="003F687E"/>
    <w:rsid w:val="00402DFD"/>
    <w:rsid w:val="00405F15"/>
    <w:rsid w:val="00407773"/>
    <w:rsid w:val="00424E28"/>
    <w:rsid w:val="00432318"/>
    <w:rsid w:val="00433691"/>
    <w:rsid w:val="00434240"/>
    <w:rsid w:val="004345BF"/>
    <w:rsid w:val="0043602A"/>
    <w:rsid w:val="0044580A"/>
    <w:rsid w:val="00454F9E"/>
    <w:rsid w:val="004624C0"/>
    <w:rsid w:val="00472DDA"/>
    <w:rsid w:val="00473A35"/>
    <w:rsid w:val="004759BE"/>
    <w:rsid w:val="00480070"/>
    <w:rsid w:val="004841A1"/>
    <w:rsid w:val="00490AF6"/>
    <w:rsid w:val="00494ECF"/>
    <w:rsid w:val="004A3317"/>
    <w:rsid w:val="004A4A26"/>
    <w:rsid w:val="004C35EF"/>
    <w:rsid w:val="004C3976"/>
    <w:rsid w:val="004C4AEC"/>
    <w:rsid w:val="004C7E49"/>
    <w:rsid w:val="004D2DE9"/>
    <w:rsid w:val="004D3ACF"/>
    <w:rsid w:val="004E1BE7"/>
    <w:rsid w:val="004E1F52"/>
    <w:rsid w:val="004E41E4"/>
    <w:rsid w:val="004F1918"/>
    <w:rsid w:val="004F6A5E"/>
    <w:rsid w:val="00501E11"/>
    <w:rsid w:val="00503AB4"/>
    <w:rsid w:val="0050774C"/>
    <w:rsid w:val="00507C7B"/>
    <w:rsid w:val="00512937"/>
    <w:rsid w:val="00514A06"/>
    <w:rsid w:val="00514A20"/>
    <w:rsid w:val="005152CD"/>
    <w:rsid w:val="00527035"/>
    <w:rsid w:val="00530489"/>
    <w:rsid w:val="005502C3"/>
    <w:rsid w:val="005533D8"/>
    <w:rsid w:val="00560D34"/>
    <w:rsid w:val="005612BE"/>
    <w:rsid w:val="00570BD1"/>
    <w:rsid w:val="00571218"/>
    <w:rsid w:val="00571631"/>
    <w:rsid w:val="0057234C"/>
    <w:rsid w:val="0058130E"/>
    <w:rsid w:val="00581438"/>
    <w:rsid w:val="0058160E"/>
    <w:rsid w:val="00584071"/>
    <w:rsid w:val="005840BC"/>
    <w:rsid w:val="00585EEF"/>
    <w:rsid w:val="00592710"/>
    <w:rsid w:val="005A0B58"/>
    <w:rsid w:val="005A1CA3"/>
    <w:rsid w:val="005A69B2"/>
    <w:rsid w:val="005A6DFA"/>
    <w:rsid w:val="005B0125"/>
    <w:rsid w:val="005B1852"/>
    <w:rsid w:val="005B1A8E"/>
    <w:rsid w:val="005B33CE"/>
    <w:rsid w:val="005C0DDA"/>
    <w:rsid w:val="005C1B02"/>
    <w:rsid w:val="005C2316"/>
    <w:rsid w:val="005C3D3A"/>
    <w:rsid w:val="005D35E4"/>
    <w:rsid w:val="005D63EF"/>
    <w:rsid w:val="005E62EE"/>
    <w:rsid w:val="006102A1"/>
    <w:rsid w:val="0061069B"/>
    <w:rsid w:val="00610D71"/>
    <w:rsid w:val="00615951"/>
    <w:rsid w:val="00624462"/>
    <w:rsid w:val="00625BF3"/>
    <w:rsid w:val="00633B9E"/>
    <w:rsid w:val="00633C13"/>
    <w:rsid w:val="00633CC7"/>
    <w:rsid w:val="00636B26"/>
    <w:rsid w:val="00636D4C"/>
    <w:rsid w:val="00641760"/>
    <w:rsid w:val="00641901"/>
    <w:rsid w:val="00641B87"/>
    <w:rsid w:val="00644B00"/>
    <w:rsid w:val="006452B3"/>
    <w:rsid w:val="006536A3"/>
    <w:rsid w:val="00653852"/>
    <w:rsid w:val="00654893"/>
    <w:rsid w:val="00657EC8"/>
    <w:rsid w:val="00660BCD"/>
    <w:rsid w:val="00660EDF"/>
    <w:rsid w:val="006719F6"/>
    <w:rsid w:val="00671B63"/>
    <w:rsid w:val="00673A38"/>
    <w:rsid w:val="00674A1B"/>
    <w:rsid w:val="00676229"/>
    <w:rsid w:val="00682AD0"/>
    <w:rsid w:val="006856E2"/>
    <w:rsid w:val="00693232"/>
    <w:rsid w:val="006A65E4"/>
    <w:rsid w:val="006B4173"/>
    <w:rsid w:val="006B4E66"/>
    <w:rsid w:val="006B7268"/>
    <w:rsid w:val="006C163E"/>
    <w:rsid w:val="006C1F5C"/>
    <w:rsid w:val="006E0967"/>
    <w:rsid w:val="006E64C6"/>
    <w:rsid w:val="006F0AD1"/>
    <w:rsid w:val="006F1FBF"/>
    <w:rsid w:val="006F3932"/>
    <w:rsid w:val="006F60E7"/>
    <w:rsid w:val="00705194"/>
    <w:rsid w:val="00705DC4"/>
    <w:rsid w:val="00705F06"/>
    <w:rsid w:val="007061E9"/>
    <w:rsid w:val="00706A60"/>
    <w:rsid w:val="00713D70"/>
    <w:rsid w:val="00717007"/>
    <w:rsid w:val="007172D7"/>
    <w:rsid w:val="00731D6C"/>
    <w:rsid w:val="00747E61"/>
    <w:rsid w:val="00750D0E"/>
    <w:rsid w:val="00751562"/>
    <w:rsid w:val="00755E20"/>
    <w:rsid w:val="0076180C"/>
    <w:rsid w:val="0076205E"/>
    <w:rsid w:val="0077026D"/>
    <w:rsid w:val="007725E6"/>
    <w:rsid w:val="0077588D"/>
    <w:rsid w:val="00782A2D"/>
    <w:rsid w:val="007872FC"/>
    <w:rsid w:val="007874C2"/>
    <w:rsid w:val="00790D44"/>
    <w:rsid w:val="00792E2C"/>
    <w:rsid w:val="007A1320"/>
    <w:rsid w:val="007A792D"/>
    <w:rsid w:val="007A7C53"/>
    <w:rsid w:val="007B5555"/>
    <w:rsid w:val="007B7363"/>
    <w:rsid w:val="007C7563"/>
    <w:rsid w:val="007D4DC9"/>
    <w:rsid w:val="007D5D06"/>
    <w:rsid w:val="007E2052"/>
    <w:rsid w:val="007E389D"/>
    <w:rsid w:val="007F393C"/>
    <w:rsid w:val="00805A8F"/>
    <w:rsid w:val="00815342"/>
    <w:rsid w:val="00822E96"/>
    <w:rsid w:val="00831833"/>
    <w:rsid w:val="008329F0"/>
    <w:rsid w:val="00835C49"/>
    <w:rsid w:val="00843761"/>
    <w:rsid w:val="00843829"/>
    <w:rsid w:val="00851286"/>
    <w:rsid w:val="0085598E"/>
    <w:rsid w:val="0086044E"/>
    <w:rsid w:val="00861029"/>
    <w:rsid w:val="0086214C"/>
    <w:rsid w:val="00863B87"/>
    <w:rsid w:val="00867B1B"/>
    <w:rsid w:val="008813FE"/>
    <w:rsid w:val="008822AF"/>
    <w:rsid w:val="008835CF"/>
    <w:rsid w:val="00890A0B"/>
    <w:rsid w:val="00894B55"/>
    <w:rsid w:val="008A5D73"/>
    <w:rsid w:val="008B12C9"/>
    <w:rsid w:val="008B4C32"/>
    <w:rsid w:val="008B7C07"/>
    <w:rsid w:val="008C186E"/>
    <w:rsid w:val="008C5FC6"/>
    <w:rsid w:val="008D5219"/>
    <w:rsid w:val="008E0E58"/>
    <w:rsid w:val="008E24A1"/>
    <w:rsid w:val="008E24D7"/>
    <w:rsid w:val="008E33B7"/>
    <w:rsid w:val="008E3808"/>
    <w:rsid w:val="008E44D9"/>
    <w:rsid w:val="008E4AFB"/>
    <w:rsid w:val="008E6314"/>
    <w:rsid w:val="008E6577"/>
    <w:rsid w:val="008F3BE7"/>
    <w:rsid w:val="0090472A"/>
    <w:rsid w:val="00907AFA"/>
    <w:rsid w:val="009159B3"/>
    <w:rsid w:val="0091728E"/>
    <w:rsid w:val="00920705"/>
    <w:rsid w:val="00923C39"/>
    <w:rsid w:val="00924965"/>
    <w:rsid w:val="00927AEE"/>
    <w:rsid w:val="009354A6"/>
    <w:rsid w:val="0093588D"/>
    <w:rsid w:val="00946275"/>
    <w:rsid w:val="009536DF"/>
    <w:rsid w:val="00954C29"/>
    <w:rsid w:val="00955488"/>
    <w:rsid w:val="00960132"/>
    <w:rsid w:val="00961AFF"/>
    <w:rsid w:val="00962EB5"/>
    <w:rsid w:val="00965D26"/>
    <w:rsid w:val="009719A4"/>
    <w:rsid w:val="00976F6C"/>
    <w:rsid w:val="009810BD"/>
    <w:rsid w:val="009863AB"/>
    <w:rsid w:val="00986C0E"/>
    <w:rsid w:val="00987D3B"/>
    <w:rsid w:val="00990C23"/>
    <w:rsid w:val="00993477"/>
    <w:rsid w:val="0099496F"/>
    <w:rsid w:val="00997C67"/>
    <w:rsid w:val="009A1D99"/>
    <w:rsid w:val="009A34FC"/>
    <w:rsid w:val="009B6066"/>
    <w:rsid w:val="009C0FE7"/>
    <w:rsid w:val="009C7908"/>
    <w:rsid w:val="009D0F38"/>
    <w:rsid w:val="009D6FB3"/>
    <w:rsid w:val="009E2461"/>
    <w:rsid w:val="009E3530"/>
    <w:rsid w:val="009E44C6"/>
    <w:rsid w:val="009E4DAA"/>
    <w:rsid w:val="009E6F06"/>
    <w:rsid w:val="009F2336"/>
    <w:rsid w:val="009F2D72"/>
    <w:rsid w:val="00A03D76"/>
    <w:rsid w:val="00A108E9"/>
    <w:rsid w:val="00A230A3"/>
    <w:rsid w:val="00A364D0"/>
    <w:rsid w:val="00A37AC4"/>
    <w:rsid w:val="00A41C23"/>
    <w:rsid w:val="00A41EBE"/>
    <w:rsid w:val="00A469C7"/>
    <w:rsid w:val="00A51499"/>
    <w:rsid w:val="00A5456D"/>
    <w:rsid w:val="00A56F1B"/>
    <w:rsid w:val="00A57483"/>
    <w:rsid w:val="00A63F46"/>
    <w:rsid w:val="00A74EDB"/>
    <w:rsid w:val="00A848D1"/>
    <w:rsid w:val="00A97053"/>
    <w:rsid w:val="00A97932"/>
    <w:rsid w:val="00AA145E"/>
    <w:rsid w:val="00AB489E"/>
    <w:rsid w:val="00AC3B52"/>
    <w:rsid w:val="00AE4D0D"/>
    <w:rsid w:val="00B016C7"/>
    <w:rsid w:val="00B025CF"/>
    <w:rsid w:val="00B05134"/>
    <w:rsid w:val="00B06D89"/>
    <w:rsid w:val="00B11E0D"/>
    <w:rsid w:val="00B128D8"/>
    <w:rsid w:val="00B25868"/>
    <w:rsid w:val="00B30979"/>
    <w:rsid w:val="00B3328E"/>
    <w:rsid w:val="00B40009"/>
    <w:rsid w:val="00B4095C"/>
    <w:rsid w:val="00B42E1B"/>
    <w:rsid w:val="00B43186"/>
    <w:rsid w:val="00B44440"/>
    <w:rsid w:val="00B453D6"/>
    <w:rsid w:val="00B468F8"/>
    <w:rsid w:val="00B537D6"/>
    <w:rsid w:val="00B54317"/>
    <w:rsid w:val="00B7216A"/>
    <w:rsid w:val="00B722E8"/>
    <w:rsid w:val="00B80C8D"/>
    <w:rsid w:val="00B81A0D"/>
    <w:rsid w:val="00B86B1E"/>
    <w:rsid w:val="00B87AFC"/>
    <w:rsid w:val="00B90C10"/>
    <w:rsid w:val="00B93ED0"/>
    <w:rsid w:val="00B958A3"/>
    <w:rsid w:val="00BA24CA"/>
    <w:rsid w:val="00BA2ABF"/>
    <w:rsid w:val="00BA34A3"/>
    <w:rsid w:val="00BA5191"/>
    <w:rsid w:val="00BA6846"/>
    <w:rsid w:val="00BA78A7"/>
    <w:rsid w:val="00BB5058"/>
    <w:rsid w:val="00BB7F63"/>
    <w:rsid w:val="00BC1620"/>
    <w:rsid w:val="00BC2ED9"/>
    <w:rsid w:val="00BD0C9B"/>
    <w:rsid w:val="00BD2F59"/>
    <w:rsid w:val="00BE0B73"/>
    <w:rsid w:val="00BF0C16"/>
    <w:rsid w:val="00BF269A"/>
    <w:rsid w:val="00BF2779"/>
    <w:rsid w:val="00C07CCF"/>
    <w:rsid w:val="00C15DA3"/>
    <w:rsid w:val="00C21468"/>
    <w:rsid w:val="00C25C93"/>
    <w:rsid w:val="00C2613E"/>
    <w:rsid w:val="00C273CF"/>
    <w:rsid w:val="00C32977"/>
    <w:rsid w:val="00C43B11"/>
    <w:rsid w:val="00C455FC"/>
    <w:rsid w:val="00C521EE"/>
    <w:rsid w:val="00C542AF"/>
    <w:rsid w:val="00C62C52"/>
    <w:rsid w:val="00C70156"/>
    <w:rsid w:val="00C76A51"/>
    <w:rsid w:val="00C92780"/>
    <w:rsid w:val="00CA19F5"/>
    <w:rsid w:val="00CA2FE8"/>
    <w:rsid w:val="00CA6783"/>
    <w:rsid w:val="00CA67A5"/>
    <w:rsid w:val="00CC10C9"/>
    <w:rsid w:val="00CC3C2E"/>
    <w:rsid w:val="00CC442F"/>
    <w:rsid w:val="00CD3BFF"/>
    <w:rsid w:val="00CD58F2"/>
    <w:rsid w:val="00CD7E19"/>
    <w:rsid w:val="00CE037F"/>
    <w:rsid w:val="00CE04AF"/>
    <w:rsid w:val="00CE19F5"/>
    <w:rsid w:val="00CE28F0"/>
    <w:rsid w:val="00CE7700"/>
    <w:rsid w:val="00CF4244"/>
    <w:rsid w:val="00CF4DCB"/>
    <w:rsid w:val="00CF5F87"/>
    <w:rsid w:val="00D04501"/>
    <w:rsid w:val="00D07750"/>
    <w:rsid w:val="00D116A7"/>
    <w:rsid w:val="00D12A87"/>
    <w:rsid w:val="00D13AA6"/>
    <w:rsid w:val="00D208B8"/>
    <w:rsid w:val="00D2786C"/>
    <w:rsid w:val="00D3427B"/>
    <w:rsid w:val="00D36DC3"/>
    <w:rsid w:val="00D406EE"/>
    <w:rsid w:val="00D43163"/>
    <w:rsid w:val="00D512A5"/>
    <w:rsid w:val="00D53475"/>
    <w:rsid w:val="00D5368B"/>
    <w:rsid w:val="00D5386A"/>
    <w:rsid w:val="00D61324"/>
    <w:rsid w:val="00D61D70"/>
    <w:rsid w:val="00D735E2"/>
    <w:rsid w:val="00D7423D"/>
    <w:rsid w:val="00D82AA5"/>
    <w:rsid w:val="00D845CF"/>
    <w:rsid w:val="00D846A4"/>
    <w:rsid w:val="00D85106"/>
    <w:rsid w:val="00D87E2D"/>
    <w:rsid w:val="00D91245"/>
    <w:rsid w:val="00D916A0"/>
    <w:rsid w:val="00D97E0A"/>
    <w:rsid w:val="00DA1827"/>
    <w:rsid w:val="00DA3D4E"/>
    <w:rsid w:val="00DA4476"/>
    <w:rsid w:val="00DA66EE"/>
    <w:rsid w:val="00DA7A8C"/>
    <w:rsid w:val="00DB211F"/>
    <w:rsid w:val="00DB3092"/>
    <w:rsid w:val="00DC2379"/>
    <w:rsid w:val="00DC4C3E"/>
    <w:rsid w:val="00DC56CE"/>
    <w:rsid w:val="00DC6A30"/>
    <w:rsid w:val="00DD4285"/>
    <w:rsid w:val="00DD4589"/>
    <w:rsid w:val="00DE77B7"/>
    <w:rsid w:val="00DF2B33"/>
    <w:rsid w:val="00DF3962"/>
    <w:rsid w:val="00E038CF"/>
    <w:rsid w:val="00E07942"/>
    <w:rsid w:val="00E1357B"/>
    <w:rsid w:val="00E1396A"/>
    <w:rsid w:val="00E16EE6"/>
    <w:rsid w:val="00E2186A"/>
    <w:rsid w:val="00E21AB8"/>
    <w:rsid w:val="00E31F09"/>
    <w:rsid w:val="00E324A7"/>
    <w:rsid w:val="00E37923"/>
    <w:rsid w:val="00E4066A"/>
    <w:rsid w:val="00E41602"/>
    <w:rsid w:val="00E438C4"/>
    <w:rsid w:val="00E4660B"/>
    <w:rsid w:val="00E70762"/>
    <w:rsid w:val="00E77723"/>
    <w:rsid w:val="00E81E93"/>
    <w:rsid w:val="00E92920"/>
    <w:rsid w:val="00E96552"/>
    <w:rsid w:val="00E96892"/>
    <w:rsid w:val="00EB0024"/>
    <w:rsid w:val="00EB3C93"/>
    <w:rsid w:val="00EB7F57"/>
    <w:rsid w:val="00EB7F79"/>
    <w:rsid w:val="00EC7671"/>
    <w:rsid w:val="00ED24A3"/>
    <w:rsid w:val="00ED3DB6"/>
    <w:rsid w:val="00ED57B1"/>
    <w:rsid w:val="00ED6870"/>
    <w:rsid w:val="00EE15BA"/>
    <w:rsid w:val="00EE2698"/>
    <w:rsid w:val="00EE6A8B"/>
    <w:rsid w:val="00EE7B60"/>
    <w:rsid w:val="00EF07C8"/>
    <w:rsid w:val="00EF304F"/>
    <w:rsid w:val="00EF5E3C"/>
    <w:rsid w:val="00EF79FA"/>
    <w:rsid w:val="00EF7B8E"/>
    <w:rsid w:val="00F00530"/>
    <w:rsid w:val="00F13A72"/>
    <w:rsid w:val="00F25635"/>
    <w:rsid w:val="00F37CD3"/>
    <w:rsid w:val="00F51491"/>
    <w:rsid w:val="00F52700"/>
    <w:rsid w:val="00F53847"/>
    <w:rsid w:val="00F55174"/>
    <w:rsid w:val="00F60002"/>
    <w:rsid w:val="00F6360F"/>
    <w:rsid w:val="00F647B0"/>
    <w:rsid w:val="00F67454"/>
    <w:rsid w:val="00F71A06"/>
    <w:rsid w:val="00F749C1"/>
    <w:rsid w:val="00F76C48"/>
    <w:rsid w:val="00F80DA1"/>
    <w:rsid w:val="00F81847"/>
    <w:rsid w:val="00FA31BF"/>
    <w:rsid w:val="00FA439F"/>
    <w:rsid w:val="00FB51A4"/>
    <w:rsid w:val="00FD4831"/>
    <w:rsid w:val="00FD5B28"/>
    <w:rsid w:val="00FD5B5F"/>
    <w:rsid w:val="00FD5E43"/>
    <w:rsid w:val="00FE2250"/>
    <w:rsid w:val="00FE3B71"/>
    <w:rsid w:val="00FF1020"/>
    <w:rsid w:val="00FF1755"/>
    <w:rsid w:val="00FF6597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398CFC3-1A87-40BE-B8E5-3DD819C7BA8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cs="Arial" w:hAnsi="Arial" w:ascii="Arial"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pPr>
      <w:ind w:firstLine="2520" w:left="2520"/>
      <w:jc w:val="right"/>
    </w:pPr>
  </w:style>
  <w:style w:styleId="Tijeloteksta" w:type="paragraph">
    <w:name w:val="Body Text"/>
    <w:aliases w:val="  uvlaka 2"/>
    <w:basedOn w:val="Normal"/>
    <w:next w:val="Tijeloteksta-uvlaka2"/>
    <w:pPr>
      <w:ind w:left="705"/>
      <w:jc w:val="both"/>
    </w:pPr>
  </w:style>
  <w:style w:styleId="Tijeloteksta-uvlaka2" w:type="paragraph">
    <w:name w:val="Body Text Indent 2"/>
    <w:aliases w:val="  uvlaka 2"/>
    <w:basedOn w:val="Normal"/>
    <w:pPr>
      <w:spacing w:lineRule="auto" w:line="480" w:after="120"/>
      <w:ind w:left="283"/>
    </w:pPr>
  </w:style>
  <w:style w:styleId="Tijeloteksta2" w:type="paragraph">
    <w:name w:val="Body Text 2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57234C"/>
    <w:rPr>
      <w:rFonts w:cs="Tahoma" w:hAnsi="Tahoma" w:ascii="Tahoma"/>
      <w:sz w:val="16"/>
      <w:szCs w:val="16"/>
    </w:rPr>
  </w:style>
  <w:style w:styleId="Jakoisticanje" w:type="character">
    <w:name w:val="Intense Emphasis"/>
    <w:uiPriority w:val="21"/>
    <w:qFormat/>
    <w:rsid w:val="0036268D"/>
    <w:rPr>
      <w:b/>
      <w:bCs/>
      <w:i/>
      <w:iCs/>
      <w:color w:val="4F81BD"/>
    </w:rPr>
  </w:style>
  <w:style w:styleId="Odlomakpopisa" w:type="paragraph">
    <w:name w:val="List Paragraph"/>
    <w:basedOn w:val="Normal"/>
    <w:uiPriority w:val="34"/>
    <w:qFormat/>
    <w:rsid w:val="00B537D6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02355"/>
    <w:rPr>
      <w:rFonts w:cs="Arial" w:hAnsi="Arial" w:ascii="Arial"/>
      <w:sz w:val="32"/>
      <w:szCs w:val="24"/>
    </w:rPr>
  </w:style>
  <w:style w:customStyle="true" w:styleId="ZaglavljeChar" w:type="character">
    <w:name w:val="Zaglavlje Char"/>
    <w:basedOn w:val="Zadanifontodlomka"/>
    <w:link w:val="Zaglavlje"/>
    <w:rsid w:val="0000235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518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</izvorni_sadrzaj>
    <derivirana_varijabla naziv="DomainObject.Prostorija.Naziv_1">Soba 7</derivirana_varijabla>
  </DomainObject.Prostorija.Naziv>
  <DomainObject.Prostorija.Oznaka>
    <izvorni_sadrzaj>7</izvorni_sadrzaj>
    <derivirana_varijabla naziv="DomainObject.Prostorija.Oznaka_1">7</derivirana_varijabla>
  </DomainObject.Prostorija.Oznaka>
  <DomainObject.Obrazlozenje>
    <izvorni_sadrzaj/>
    <derivirana_varijabla naziv="DomainObject.Obrazlozenje_1"/>
  </DomainObject.Obrazlozenje>
  <DomainObject.StvarniPocetakDatum>
    <izvorni_sadrzaj>12. ožujka 2019.</izvorni_sadrzaj>
    <derivirana_varijabla naziv="DomainObject.StvarniPocetakDatum_1">12. ožujka 2019.</derivirana_varijabla>
  </DomainObject.StvarniPocetakDatum>
  <DomainObject.StvarniZavrsetakDatum>
    <izvorni_sadrzaj>12. ožujka 2019.</izvorni_sadrzaj>
    <derivirana_varijabla naziv="DomainObject.StvarniZavrsetakDatum_1">12. ožujka 2019.</derivirana_varijabla>
  </DomainObject.StvarniZavrsetakDatum>
  <DomainObject.PlaniraniZavrsetakDatum>
    <izvorni_sadrzaj>12. ožujka 2019.</izvorni_sadrzaj>
    <derivirana_varijabla naziv="DomainObject.PlaniraniZavrsetakDatum_1">12. ožujka 2019.</derivirana_varijabla>
  </DomainObject.PlaniraniZavrsetakDatum>
  <DomainObject.PlaniraniPocetakDatum>
    <izvorni_sadrzaj>12. ožujka 2019.</izvorni_sadrzaj>
    <derivirana_varijabla naziv="DomainObject.PlaniraniPocetakDatum_1">12. ožujka 2019.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ožujka 2019.</izvorni_sadrzaj>
    <derivirana_varijabla naziv="DomainObject.Zapisnik.DatumKreiranja_1">12. ožujka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Sp-6/2016-23</izvorni_sadrzaj>
    <derivirana_varijabla naziv="DomainObject.Zapisnik.Oznaka_1">Sp-6/2016-23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Sp-6/2016</izvorni_sadrzaj>
    <derivirana_varijabla naziv="DomainObject.Predmet.OznakaBroj_1">Sp-6/2016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Livojević</izvorni_sadrzaj>
    <derivirana_varijabla naziv="DomainObject.Predmet.StrankaFormated_1">  Ljiljana Livojević</derivirana_varijabla>
  </DomainObject.Predmet.StrankaFormated>
  <DomainObject.Predmet.StrankaFormatedOIB>
    <izvorni_sadrzaj>  Ljiljana Livojević, OIB 52878458475</izvorni_sadrzaj>
    <derivirana_varijabla naziv="DomainObject.Predmet.StrankaFormatedOIB_1">  Ljiljana Livojević, OIB 52878458475</derivirana_varijabla>
  </DomainObject.Predmet.StrankaFormatedOIB>
  <DomainObject.Predmet.StrankaFormatedWithAdress>
    <izvorni_sadrzaj> Ljiljana Livojević, Hrvatske Bratske Zajednice 11a, 47000 Karlovac</izvorni_sadrzaj>
    <derivirana_varijabla naziv="DomainObject.Predmet.StrankaFormatedWithAdress_1"> Ljiljana Livojević, Hrvatske Bratske Zajednice 11a, 47000 Karlovac</derivirana_varijabla>
  </DomainObject.Predmet.StrankaFormatedWithAdress>
  <DomainObject.Predmet.StrankaFormatedWithAdressOIB>
    <izvorni_sadrzaj> Ljiljana Livojević, OIB 52878458475, Hrvatske Bratske Zajednice 11a, 47000 Karlovac</izvorni_sadrzaj>
    <derivirana_varijabla naziv="DomainObject.Predmet.StrankaFormatedWithAdressOIB_1"> Ljiljana Livojević, OIB 52878458475, Hrvatske Bratske Zajednice 11a, 47000 Karlovac</derivirana_varijabla>
  </DomainObject.Predmet.StrankaFormatedWithAdressOIB>
  <DomainObject.Predmet.StrankaWithAdress>
    <izvorni_sadrzaj>Ljiljana Livojević Hrvatske Bratske Zajednice 11a,47000 Karlovac</izvorni_sadrzaj>
    <derivirana_varijabla naziv="DomainObject.Predmet.StrankaWithAdress_1">Ljiljana Livojević Hrvatske Bratske Zajednice 11a,47000 Karlovac</derivirana_varijabla>
  </DomainObject.Predmet.StrankaWithAdress>
  <DomainObject.Predmet.StrankaWithAdressOIB>
    <izvorni_sadrzaj>Ljiljana Livojević, OIB 52878458475, Hrvatske Bratske Zajednice 11a,47000 Karlovac</izvorni_sadrzaj>
    <derivirana_varijabla naziv="DomainObject.Predmet.StrankaWithAdressOIB_1">Ljiljana Livojević, OIB 52878458475, Hrvatske Bratske Zajednice 11a,47000 Karlovac</derivirana_varijabla>
  </DomainObject.Predmet.StrankaWithAdressOIB>
  <DomainObject.Predmet.StrankaNazivFormated>
    <izvorni_sadrzaj>Ljiljana Livojević</izvorni_sadrzaj>
    <derivirana_varijabla naziv="DomainObject.Predmet.StrankaNazivFormated_1">Ljiljana Livojević</derivirana_varijabla>
  </DomainObject.Predmet.StrankaNazivFormated>
  <DomainObject.Predmet.StrankaNazivFormatedOIB>
    <izvorni_sadrzaj>Ljiljana Livojević, OIB 52878458475</izvorni_sadrzaj>
    <derivirana_varijabla naziv="DomainObject.Predmet.StrankaNazivFormatedOIB_1">Ljiljana Livojević, OIB 52878458475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stalne službe Ogulin</izvorni_sadrzaj>
    <derivirana_varijabla naziv="DomainObject.Predmet.TrenutnaLokacijaSpisa.Naziv_1">Sudska pisarnica stalne službe Ogulin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Ljiljana Livojević</item>
    </izvorni_sadrzaj>
    <derivirana_varijabla naziv="DomainObject.Predmet.StrankaListFormated_1">
      <item>Ljiljana Livojević</item>
    </derivirana_varijabla>
  </DomainObject.Predmet.StrankaListFormated>
  <DomainObject.Predmet.StrankaListFormatedOIB>
    <izvorni_sadrzaj>
      <item>Ljiljana Livojević, OIB 52878458475</item>
    </izvorni_sadrzaj>
    <derivirana_varijabla naziv="DomainObject.Predmet.StrankaListFormatedOIB_1">
      <item>Ljiljana Livojević, OIB 52878458475</item>
    </derivirana_varijabla>
  </DomainObject.Predmet.StrankaListFormatedOIB>
  <DomainObject.Predmet.StrankaListFormatedWithAdress>
    <izvorni_sadrzaj>
      <item>Ljiljana Livojević, Hrvatske Bratske Zajednice 11a, 47000 Karlovac</item>
    </izvorni_sadrzaj>
    <derivirana_varijabla naziv="DomainObject.Predmet.StrankaListFormatedWithAdress_1">
      <item>Ljiljana Livojević, Hrvatske Bratske Zajednice 11a, 47000 Karlovac</item>
    </derivirana_varijabla>
  </DomainObject.Predmet.StrankaListFormatedWithAdress>
  <DomainObject.Predmet.StrankaListFormatedWithAdressOIB>
    <izvorni_sadrzaj>
      <item>Ljiljana Livojević, OIB 52878458475, Hrvatske Bratske Zajednice 11a, 47000 Karlovac</item>
    </izvorni_sadrzaj>
    <derivirana_varijabla naziv="DomainObject.Predmet.StrankaListFormatedWithAdressOIB_1">
      <item>Ljiljana Livojević, OIB 52878458475, Hrvatske Bratske Zajednice 11a, 47000 Karlovac</item>
    </derivirana_varijabla>
  </DomainObject.Predmet.StrankaListFormatedWithAdressOIB>
  <DomainObject.Predmet.StrankaListNazivFormated>
    <izvorni_sadrzaj>
      <item>Ljiljana Livojević</item>
    </izvorni_sadrzaj>
    <derivirana_varijabla naziv="DomainObject.Predmet.StrankaListNazivFormated_1">
      <item>Ljiljana Livojević</item>
    </derivirana_varijabla>
  </DomainObject.Predmet.StrankaListNazivFormated>
  <DomainObject.Predmet.StrankaListNazivFormatedOIB>
    <izvorni_sadrzaj>
      <item>Ljiljana Livojević, OIB 52878458475</item>
    </izvorni_sadrzaj>
    <derivirana_varijabla naziv="DomainObject.Predmet.StrankaListNazivFormatedOIB_1">
      <item>Ljiljana Livojević, OIB 52878458475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izvorni_sadrzaj>
    <derivirana_varijabla naziv="DomainObject.Predmet.OstaliListFormated_1"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derivirana_varijabla>
  </DomainObject.Predmet.OstaliListFormated>
  <DomainObject.Predmet.OstaliListFormatedOIB>
    <izvorni_sadrzaj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</izvorni_sadrzaj>
    <derivirana_varijabla naziv="DomainObject.Predmet.OstaliListFormatedOIB_1"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</derivirana_varijabla>
  </DomainObject.Predmet.OstaliListFormatedOIB>
  <DomainObject.Predmet.OstaliListFormatedWithAdress>
    <izvorni_sadrzaj>
      <item>Odvjetnica Tamara Mušnjak Špišić, P.R. Vitezovića 8., 47000 Karlovac</item>
      <item>Raiffeisenbank Austria d.d., Magazinska cesta 69,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Ulica Frana Folnegovića 6, 10000 Zagreb</item>
      <item>Financijska agencija, Ulica grada Vukovara 70, 10000 Zagreb</item>
      <item>REPUBLIKA HRVATSKA MINISTARSTVO FINANCIJA - POREZNA UPRAVA - PODRUČNI URED - SREDIŠNJA HRVATSKA, ISPOSTAVA KARLOVAC, Pavla R. Vitezovića 1., 47000 Karlovac</item>
    </izvorni_sadrzaj>
    <derivirana_varijabla naziv="DomainObject.Predmet.OstaliListFormatedWithAdress_1">
      <item>Odvjetnica Tamara Mušnjak Špišić, P.R. Vitezovića 8., 47000 Karlovac</item>
      <item>Raiffeisenbank Austria d.d., Magazinska cesta 69, 10000 Zagreb</item>
      <item>PBZ CARD društvo s ograničenom odgovornošću za poslovanje kreditnim karticama, putnička agencija, Radnička cesta 44, 10000 Zagreb</item>
      <item>ERSTE CARD CLUB društvo s ograničenom odgovornošću za financijsko posredovanje i usluge, Ulica Frana Folnegovića 6, 10000 Zagreb</item>
      <item>Financijska agencija, Ulica grada Vukovara 70, 10000 Zagreb</item>
      <item>REPUBLIKA HRVATSKA MINISTARSTVO FINANCIJA - POREZNA UPRAVA - PODRUČNI URED - SREDIŠNJA HRVATSKA, ISPOSTAVA KARLOVAC, Pavla R. Vitezovića 1., 47000 Karlovac</item>
    </derivirana_varijabla>
  </DomainObject.Predmet.OstaliListFormatedWithAdress>
  <DomainObject.Predmet.OstaliListFormatedWithAdressOIB>
    <izvorni_sadrzaj>
      <item>Odvjetnica Tamara Mušnjak Špišić, P.R. Vitezovića 8., 47000 Karlovac</item>
      <item>Raiffeisenbank Austria d.d., OIB 53056966535, Magazinska cesta 69,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Ulica Frana Folnegovića 6, 10000 Zagreb</item>
      <item>Financijska agencija, OIB 85821130368, Ulica grada Vukovara 70, 10000 Zagreb</item>
      <item>REPUBLIKA HRVATSKA MINISTARSTVO FINANCIJA - POREZNA UPRAVA - PODRUČNI URED - SREDIŠNJA HRVATSKA, ISPOSTAVA KARLOVAC, OIB 18683136487, Pavla R. Vitezovića 1., 47000 Karlovac</item>
    </izvorni_sadrzaj>
    <derivirana_varijabla naziv="DomainObject.Predmet.OstaliListFormatedWithAdressOIB_1">
      <item>Odvjetnica Tamara Mušnjak Špišić, P.R. Vitezovića 8., 47000 Karlovac</item>
      <item>Raiffeisenbank Austria d.d., OIB 53056966535, Magazinska cesta 69, 10000 Zagreb</item>
      <item>PBZ CARD društvo s ograničenom odgovornošću za poslovanje kreditnim karticama, putnička agencija, OIB 28495895537, Radnička cesta 44, 10000 Zagreb</item>
      <item>ERSTE CARD CLUB društvo s ograničenom odgovornošću za financijsko posredovanje i usluge, OIB 85941596441, Ulica Frana Folnegovića 6, 10000 Zagreb</item>
      <item>Financijska agencija, OIB 85821130368, Ulica grada Vukovara 70, 10000 Zagreb</item>
      <item>REPUBLIKA HRVATSKA MINISTARSTVO FINANCIJA - POREZNA UPRAVA - PODRUČNI URED - SREDIŠNJA HRVATSKA, ISPOSTAVA KARLOVAC, OIB 18683136487, Pavla R. Vitezovića 1., 47000 Karlovac</item>
    </derivirana_varijabla>
  </DomainObject.Predmet.OstaliListFormatedWithAdressOIB>
  <DomainObject.Predmet.OstaliListNazivFormated>
    <izvorni_sadrzaj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izvorni_sadrzaj>
    <derivirana_varijabla naziv="DomainObject.Predmet.OstaliListNazivFormated_1"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derivirana_varijabla>
  </DomainObject.Predmet.OstaliListNazivFormated>
  <DomainObject.Predmet.OstaliListNazivFormatedOIB>
    <izvorni_sadrzaj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</izvorni_sadrzaj>
    <derivirana_varijabla naziv="DomainObject.Predmet.OstaliListNazivFormatedOIB_1">
      <item>Odvjetnica Tamara Mušnjak Špišić</item>
      <item>Raiffeisenbank Austria d.d., OIB 53056966535</item>
      <item>PBZ CARD društvo s ograničenom odgovornošću za poslovanje kreditnim karticama, putnička agencija, OIB 28495895537</item>
      <item>ERSTE CARD CLUB društvo s ograničenom odgovornošću za financijsko posredovanje i usluge, OIB 85941596441</item>
      <item>Financijska agencija, OIB 85821130368</item>
      <item>REPUBLIKA HRVATSKA MINISTARSTVO FINANCIJA - POREZNA UPRAVA - PODRUČNI URED - SREDIŠNJA HRVATSKA, ISPOSTAVA KARLOVAC,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Sp-6/2016-23</izvorni_sadrzaj>
    <derivirana_varijabla naziv="DomainObject.PoslovniBrojDokumenta_1">Sp-6/2016-23</derivirana_varijabla>
  </DomainObject.PoslovniBrojDokumenta>
  <DomainObject.Predmet.StrankaIDrugi>
    <izvorni_sadrzaj>Ljiljana Livojević</izvorni_sadrzaj>
    <derivirana_varijabla naziv="DomainObject.Predmet.StrankaIDrugi_1">Ljiljana Livojević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Ljiljana Livojević, OIB 52878458475, Hrvatske Bratske Zajednice 11a, 47000 Karlovac</izvorni_sadrzaj>
    <derivirana_varijabla naziv="DomainObject.Predmet.StrankaIDrugiAdressOIB_1">Ljiljana Livojević, OIB 52878458475, Hrvatske Bratske Zajednice 11a,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Ljiljana Livojević</item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izvorni_sadrzaj>
    <derivirana_varijabla naziv="DomainObject.Predmet.SudioniciListNaziv_1">
      <item>Ljiljana Livojević</item>
      <item>Odvjetnica Tamara Mušnjak Špišić</item>
      <item>Raiffeisenbank Austria d.d.</item>
      <item>PBZ CARD društvo s ograničenom odgovornošću za poslovanje kreditnim karticama, putnička agencija</item>
      <item>ERSTE CARD CLUB društvo s ograničenom odgovornošću za financijsko posredovanje i usluge</item>
      <item>Financijska agencija</item>
      <item>REPUBLIKA HRVATSKA MINISTARSTVO FINANCIJA - POREZNA UPRAVA - PODRUČNI URED - SREDIŠNJA HRVATSKA, ISPOSTAVA KARLOVAC</item>
    </derivirana_varijabla>
  </DomainObject.Predmet.SudioniciListNaziv>
  <DomainObject.Predmet.SudioniciListAdressOIB>
    <izvorni_sadrzaj>
      <item>Ljiljana Livojević, OIB 52878458475, Hrvatske Bratske Zajednice 11a,47000 Karlovac</item>
      <item>Odvjetnica Tamara Mušnjak Špišić, P.R. Vitezovića 8.,47000 Karlovac</item>
      <item>Raiffeisenbank Austria d.d., OIB 53056966535, Magazinska cesta 69,10000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Ulica Frana Folnegovića 6,10000 Zagreb</item>
      <item>Financijska agencija, OIB 85821130368, Ulica grada Vukovara 70,10000 Zagreb</item>
      <item>REPUBLIKA HRVATSKA MINISTARSTVO FINANCIJA - POREZNA UPRAVA - PODRUČNI URED - SREDIŠNJA HRVATSKA, ISPOSTAVA KARLOVAC, OIB 18683136487, Pavla R. Vitezovića 1.,47000 Karlovac</item>
    </izvorni_sadrzaj>
    <derivirana_varijabla naziv="DomainObject.Predmet.SudioniciListAdressOIB_1">
      <item>Ljiljana Livojević, OIB 52878458475, Hrvatske Bratske Zajednice 11a,47000 Karlovac</item>
      <item>Odvjetnica Tamara Mušnjak Špišić, P.R. Vitezovića 8.,47000 Karlovac</item>
      <item>Raiffeisenbank Austria d.d., OIB 53056966535, Magazinska cesta 69,10000 Zagreb</item>
      <item>PBZ CARD društvo s ograničenom odgovornošću za poslovanje kreditnim karticama, putnička agencija, OIB 28495895537, Radnička cesta 44,10000 Zagreb</item>
      <item>ERSTE CARD CLUB društvo s ograničenom odgovornošću za financijsko posredovanje i usluge, OIB 85941596441, Ulica Frana Folnegovića 6,10000 Zagreb</item>
      <item>Financijska agencija, OIB 85821130368, Ulica grada Vukovara 70,10000 Zagreb</item>
      <item>REPUBLIKA HRVATSKA MINISTARSTVO FINANCIJA - POREZNA UPRAVA - PODRUČNI URED - SREDIŠNJA HRVATSKA, ISPOSTAVA KARLOVAC, OIB 18683136487, Pavla R. Vitezovića 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52878458475</item>
      <item>, OIB null</item>
      <item>, OIB 53056966535</item>
      <item>, OIB 28495895537</item>
      <item>, OIB 85941596441</item>
      <item>, OIB 85821130368</item>
      <item>, OIB 18683136487</item>
    </izvorni_sadrzaj>
    <derivirana_varijabla naziv="DomainObject.Predmet.SudioniciListNazivOIB_1">
      <item>, OIB 52878458475</item>
      <item>, OIB null</item>
      <item>, OIB 53056966535</item>
      <item>, OIB 28495895537</item>
      <item>, OIB 85941596441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ožujka 2019.</izvorni_sadrzaj>
    <derivirana_varijabla naziv="DomainObject.Predmet.DatumZadnjeOdrzaneSudskeRadnje_1">12.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B265D-46AD-48EB-86FB-AFC2B6C0E4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U OGULINU</properties:Company>
  <properties:Pages>2</properties:Pages>
  <properties:Words>481</properties:Words>
  <properties:Characters>2680</properties:Characters>
  <properties:Lines>92</properties:Lines>
  <properties:Paragraphs>34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2019-03-12T07:50:00Z</dcterms:created>
  <dc:creator>MARIJA</dc:creator>
  <cp:lastModifiedBy>Marija Kučinić</cp:lastModifiedBy>
  <cp:lastPrinted>2019-03-12T10:43:00Z</cp:lastPrinted>
  <dcterms:modified xmlns:xsi="http://www.w3.org/2001/XMLSchema-instance" xsi:type="dcterms:W3CDTF">2019-03-12T11:19:00Z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Sp-6/2016-23 / Zapisnik - Pripremno ročište (Sp-6-16     pripremno ročište -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