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b5b1" w14:paraId="4c5b5b1" w:rsidRDefault="00B9728A" w:rsidP="00112A71" w:rsidR="00B9728A" w:rsidRPr="008F77E5">
      <w:pPr>
        <w:tabs>
          <w:tab w:pos="4111" w:val="left"/>
        </w:tabs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>
      <w:pPr>
        <w:rPr>
          <w:rFonts w:eastAsia="MS Mincho"/>
        </w:rPr>
      </w:pPr>
    </w:p>
    <w:p w:rsidRDefault="00B9728A" w:rsidP="00B9728A" w:rsidR="00B9728A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B9728A" w:rsidP="00B9728A" w:rsidR="00B9728A">
      <w:r w:rsidRPr="008F77E5">
        <w:rPr>
          <w:rFonts w:eastAsia="MS Mincho"/>
        </w:rPr>
        <w:t>TRGOVAČKI SUD U RIJECI</w:t>
      </w:r>
    </w:p>
    <w:p w:rsidRDefault="00B9728A" w:rsidP="00B9728A" w:rsidR="00B9728A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B9728A" w:rsidP="00B9728A" w:rsidR="00B9728A">
      <w:pPr>
        <w:jc w:val="center"/>
        <w:rPr>
          <w:rFonts w:eastAsia="MS Mincho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8A1AF8" w:rsidP="00CC292F" w:rsidR="008A1AF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0E5F12">
      <w:pPr>
        <w:jc w:val="both"/>
        <w:rPr>
          <w:lang w:val="de-DE"/>
        </w:rPr>
      </w:pPr>
      <w:r w:rsidRPr="000E5F12">
        <w:rPr>
          <w:lang w:val="de-DE"/>
        </w:rPr>
        <w:tab/>
      </w:r>
      <w:proofErr w:type="spellStart"/>
      <w:r w:rsidR="004F1C9A" w:rsidRPr="004F1C9A">
        <w:rPr>
          <w:lang w:val="de-DE"/>
        </w:rPr>
        <w:t>Trgovački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sud</w:t>
      </w:r>
      <w:proofErr w:type="spellEnd"/>
      <w:r w:rsidR="004F1C9A" w:rsidRPr="004F1C9A">
        <w:rPr>
          <w:lang w:val="de-DE"/>
        </w:rPr>
        <w:t xml:space="preserve"> u </w:t>
      </w:r>
      <w:proofErr w:type="spellStart"/>
      <w:r w:rsidR="004F1C9A" w:rsidRPr="004F1C9A">
        <w:rPr>
          <w:lang w:val="de-DE"/>
        </w:rPr>
        <w:t>Rijeci</w:t>
      </w:r>
      <w:proofErr w:type="spellEnd"/>
      <w:r w:rsidR="004F1C9A" w:rsidRPr="004F1C9A">
        <w:rPr>
          <w:lang w:val="de-DE"/>
        </w:rPr>
        <w:t xml:space="preserve">, </w:t>
      </w:r>
      <w:proofErr w:type="spellStart"/>
      <w:r w:rsidR="004F1C9A" w:rsidRPr="004F1C9A">
        <w:rPr>
          <w:lang w:val="de-DE"/>
        </w:rPr>
        <w:t>po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su</w:t>
      </w:r>
      <w:r w:rsidR="004C5F24">
        <w:rPr>
          <w:lang w:val="de-DE"/>
        </w:rPr>
        <w:t>c</w:t>
      </w:r>
      <w:r w:rsidR="004F1C9A" w:rsidRPr="004F1C9A">
        <w:rPr>
          <w:lang w:val="de-DE"/>
        </w:rPr>
        <w:t>u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Liljani</w:t>
      </w:r>
      <w:proofErr w:type="spellEnd"/>
      <w:r w:rsidR="004F1C9A" w:rsidRPr="004F1C9A">
        <w:rPr>
          <w:lang w:val="de-DE"/>
        </w:rPr>
        <w:t xml:space="preserve"> Ugrin, </w:t>
      </w:r>
      <w:proofErr w:type="spellStart"/>
      <w:r w:rsidR="004F1C9A" w:rsidRPr="004F1C9A">
        <w:rPr>
          <w:lang w:val="de-DE"/>
        </w:rPr>
        <w:t>kao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stečajnom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su</w:t>
      </w:r>
      <w:r w:rsidR="004C5F24">
        <w:rPr>
          <w:lang w:val="de-DE"/>
        </w:rPr>
        <w:t>c</w:t>
      </w:r>
      <w:r w:rsidR="004F1C9A" w:rsidRPr="004F1C9A">
        <w:rPr>
          <w:lang w:val="de-DE"/>
        </w:rPr>
        <w:t>u</w:t>
      </w:r>
      <w:proofErr w:type="spellEnd"/>
      <w:r w:rsidR="004F1C9A" w:rsidRPr="004F1C9A">
        <w:rPr>
          <w:lang w:val="de-DE"/>
        </w:rPr>
        <w:t xml:space="preserve">, u </w:t>
      </w:r>
      <w:proofErr w:type="spellStart"/>
      <w:r w:rsidR="004F1C9A" w:rsidRPr="004F1C9A">
        <w:rPr>
          <w:lang w:val="de-DE"/>
        </w:rPr>
        <w:t>postupku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provođenja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stečajnog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postupka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nad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dužnikom</w:t>
      </w:r>
      <w:proofErr w:type="spellEnd"/>
      <w:r w:rsidR="004F1C9A" w:rsidRPr="004F1C9A">
        <w:rPr>
          <w:lang w:val="de-DE"/>
        </w:rPr>
        <w:t xml:space="preserve"> </w:t>
      </w:r>
      <w:r w:rsidR="00A64892" w:rsidRPr="00A64892">
        <w:rPr>
          <w:lang w:val="de-DE"/>
        </w:rPr>
        <w:t xml:space="preserve">RAB - EKO </w:t>
      </w:r>
      <w:proofErr w:type="spellStart"/>
      <w:r w:rsidR="00A64892" w:rsidRPr="00A64892">
        <w:rPr>
          <w:lang w:val="de-DE"/>
        </w:rPr>
        <w:t>društvo</w:t>
      </w:r>
      <w:proofErr w:type="spellEnd"/>
      <w:r w:rsidR="00A64892" w:rsidRPr="00A64892">
        <w:rPr>
          <w:lang w:val="de-DE"/>
        </w:rPr>
        <w:t xml:space="preserve"> s </w:t>
      </w:r>
      <w:proofErr w:type="spellStart"/>
      <w:r w:rsidR="00A64892" w:rsidRPr="00A64892">
        <w:rPr>
          <w:lang w:val="de-DE"/>
        </w:rPr>
        <w:t>ograničenom</w:t>
      </w:r>
      <w:proofErr w:type="spellEnd"/>
      <w:r w:rsidR="00A64892" w:rsidRPr="00A64892">
        <w:rPr>
          <w:lang w:val="de-DE"/>
        </w:rPr>
        <w:t xml:space="preserve"> </w:t>
      </w:r>
      <w:proofErr w:type="spellStart"/>
      <w:r w:rsidR="00A64892" w:rsidRPr="00A64892">
        <w:rPr>
          <w:lang w:val="de-DE"/>
        </w:rPr>
        <w:t>odgovornošću</w:t>
      </w:r>
      <w:proofErr w:type="spellEnd"/>
      <w:r w:rsidR="00A64892" w:rsidRPr="00A64892">
        <w:rPr>
          <w:lang w:val="de-DE"/>
        </w:rPr>
        <w:t xml:space="preserve"> </w:t>
      </w:r>
      <w:proofErr w:type="spellStart"/>
      <w:r w:rsidR="00A64892" w:rsidRPr="00A64892">
        <w:rPr>
          <w:lang w:val="de-DE"/>
        </w:rPr>
        <w:t>za</w:t>
      </w:r>
      <w:proofErr w:type="spellEnd"/>
      <w:r w:rsidR="00A64892" w:rsidRPr="00A64892">
        <w:rPr>
          <w:lang w:val="de-DE"/>
        </w:rPr>
        <w:t xml:space="preserve"> </w:t>
      </w:r>
      <w:proofErr w:type="spellStart"/>
      <w:r w:rsidR="00A64892" w:rsidRPr="00A64892">
        <w:rPr>
          <w:lang w:val="de-DE"/>
        </w:rPr>
        <w:t>turizam</w:t>
      </w:r>
      <w:proofErr w:type="spellEnd"/>
      <w:r w:rsidR="00A64892" w:rsidRPr="00A64892">
        <w:rPr>
          <w:lang w:val="de-DE"/>
        </w:rPr>
        <w:t xml:space="preserve"> i </w:t>
      </w:r>
      <w:proofErr w:type="spellStart"/>
      <w:r w:rsidR="00A64892" w:rsidRPr="00A64892">
        <w:rPr>
          <w:lang w:val="de-DE"/>
        </w:rPr>
        <w:t>trgovinu</w:t>
      </w:r>
      <w:proofErr w:type="spellEnd"/>
      <w:r w:rsidR="00A64892" w:rsidRPr="00A64892">
        <w:rPr>
          <w:lang w:val="de-DE"/>
        </w:rPr>
        <w:t xml:space="preserve"> u </w:t>
      </w:r>
      <w:proofErr w:type="spellStart"/>
      <w:r w:rsidR="00A64892" w:rsidRPr="00A64892">
        <w:rPr>
          <w:lang w:val="de-DE"/>
        </w:rPr>
        <w:t>stečaju</w:t>
      </w:r>
      <w:proofErr w:type="spellEnd"/>
      <w:r w:rsidR="00A64892" w:rsidRPr="00A64892">
        <w:rPr>
          <w:lang w:val="de-DE"/>
        </w:rPr>
        <w:t xml:space="preserve"> </w:t>
      </w:r>
      <w:proofErr w:type="spellStart"/>
      <w:r w:rsidR="00A64892" w:rsidRPr="00A64892">
        <w:rPr>
          <w:lang w:val="de-DE"/>
        </w:rPr>
        <w:t>Rab</w:t>
      </w:r>
      <w:proofErr w:type="spellEnd"/>
      <w:r w:rsidR="00A64892" w:rsidRPr="00A64892">
        <w:rPr>
          <w:lang w:val="de-DE"/>
        </w:rPr>
        <w:t xml:space="preserve">, </w:t>
      </w:r>
      <w:proofErr w:type="spellStart"/>
      <w:r w:rsidR="00A64892" w:rsidRPr="00A64892">
        <w:rPr>
          <w:lang w:val="de-DE"/>
        </w:rPr>
        <w:t>Kampor</w:t>
      </w:r>
      <w:proofErr w:type="spellEnd"/>
      <w:r w:rsidR="00A64892" w:rsidRPr="00A64892">
        <w:rPr>
          <w:lang w:val="de-DE"/>
        </w:rPr>
        <w:t xml:space="preserve"> 357 ( MBS 040066476 – OIB 21627638351 )</w:t>
      </w:r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dana</w:t>
      </w:r>
      <w:proofErr w:type="spellEnd"/>
      <w:r w:rsidR="004F1C9A" w:rsidRPr="004F1C9A">
        <w:rPr>
          <w:lang w:val="de-DE"/>
        </w:rPr>
        <w:t xml:space="preserve"> </w:t>
      </w:r>
      <w:r w:rsidR="00F02E40">
        <w:rPr>
          <w:lang w:val="de-DE"/>
        </w:rPr>
        <w:t>1</w:t>
      </w:r>
      <w:r w:rsidR="00A64892">
        <w:rPr>
          <w:lang w:val="de-DE"/>
        </w:rPr>
        <w:t>4</w:t>
      </w:r>
      <w:r w:rsidR="004F1C9A" w:rsidRPr="004F1C9A">
        <w:rPr>
          <w:lang w:val="de-DE"/>
        </w:rPr>
        <w:t xml:space="preserve">. </w:t>
      </w:r>
      <w:proofErr w:type="spellStart"/>
      <w:r w:rsidR="00A64892">
        <w:rPr>
          <w:lang w:val="de-DE"/>
        </w:rPr>
        <w:t>lipnja</w:t>
      </w:r>
      <w:proofErr w:type="spellEnd"/>
      <w:r w:rsidR="00A64892">
        <w:rPr>
          <w:lang w:val="de-DE"/>
        </w:rPr>
        <w:t xml:space="preserve"> 20</w:t>
      </w:r>
      <w:r w:rsidR="004F1C9A" w:rsidRPr="004F1C9A">
        <w:rPr>
          <w:lang w:val="de-DE"/>
        </w:rPr>
        <w:t>17.</w:t>
      </w:r>
      <w:r w:rsidRPr="000E5F12">
        <w:rPr>
          <w:lang w:val="de-DE"/>
        </w:rPr>
        <w:t xml:space="preserve"> </w:t>
      </w:r>
      <w:r w:rsidR="00CE47F1" w:rsidRPr="000E5F12">
        <w:rPr>
          <w:lang w:val="de-DE"/>
        </w:rPr>
        <w:t xml:space="preserve"> </w:t>
      </w:r>
      <w:r w:rsidR="00232081" w:rsidRPr="000E5F12">
        <w:rPr>
          <w:lang w:val="de-DE"/>
        </w:rPr>
        <w:t xml:space="preserve"> </w:t>
      </w:r>
    </w:p>
    <w:p w:rsidRDefault="00272782" w:rsidP="00305D5C" w:rsidR="0027278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0E5F12">
      <w:pPr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Pr="000E5F12">
        <w:t>stečajni postupak nad dužnikom</w:t>
      </w:r>
      <w:r w:rsidR="008C332C" w:rsidRPr="000E5F12">
        <w:rPr>
          <w:rFonts w:eastAsia="MS Mincho"/>
        </w:rPr>
        <w:t xml:space="preserve"> </w:t>
      </w:r>
      <w:r w:rsidR="00A64892" w:rsidRPr="00A64892">
        <w:rPr>
          <w:lang w:val="de-DE"/>
        </w:rPr>
        <w:t xml:space="preserve">RAB - EKO </w:t>
      </w:r>
      <w:proofErr w:type="spellStart"/>
      <w:r w:rsidR="00A64892" w:rsidRPr="00A64892">
        <w:rPr>
          <w:lang w:val="de-DE"/>
        </w:rPr>
        <w:t>društvo</w:t>
      </w:r>
      <w:proofErr w:type="spellEnd"/>
      <w:r w:rsidR="00A64892" w:rsidRPr="00A64892">
        <w:rPr>
          <w:lang w:val="de-DE"/>
        </w:rPr>
        <w:t xml:space="preserve"> s </w:t>
      </w:r>
      <w:proofErr w:type="spellStart"/>
      <w:r w:rsidR="00A64892" w:rsidRPr="00A64892">
        <w:rPr>
          <w:lang w:val="de-DE"/>
        </w:rPr>
        <w:t>ograničenom</w:t>
      </w:r>
      <w:proofErr w:type="spellEnd"/>
      <w:r w:rsidR="00A64892" w:rsidRPr="00A64892">
        <w:rPr>
          <w:lang w:val="de-DE"/>
        </w:rPr>
        <w:t xml:space="preserve"> </w:t>
      </w:r>
      <w:proofErr w:type="spellStart"/>
      <w:r w:rsidR="00A64892" w:rsidRPr="00A64892">
        <w:rPr>
          <w:lang w:val="de-DE"/>
        </w:rPr>
        <w:t>odgovornošću</w:t>
      </w:r>
      <w:proofErr w:type="spellEnd"/>
      <w:r w:rsidR="00A64892" w:rsidRPr="00A64892">
        <w:rPr>
          <w:lang w:val="de-DE"/>
        </w:rPr>
        <w:t xml:space="preserve"> </w:t>
      </w:r>
      <w:proofErr w:type="spellStart"/>
      <w:r w:rsidR="00A64892" w:rsidRPr="00A64892">
        <w:rPr>
          <w:lang w:val="de-DE"/>
        </w:rPr>
        <w:t>za</w:t>
      </w:r>
      <w:proofErr w:type="spellEnd"/>
      <w:r w:rsidR="00A64892" w:rsidRPr="00A64892">
        <w:rPr>
          <w:lang w:val="de-DE"/>
        </w:rPr>
        <w:t xml:space="preserve"> </w:t>
      </w:r>
      <w:proofErr w:type="spellStart"/>
      <w:r w:rsidR="00A64892" w:rsidRPr="00A64892">
        <w:rPr>
          <w:lang w:val="de-DE"/>
        </w:rPr>
        <w:t>turizam</w:t>
      </w:r>
      <w:proofErr w:type="spellEnd"/>
      <w:r w:rsidR="00A64892" w:rsidRPr="00A64892">
        <w:rPr>
          <w:lang w:val="de-DE"/>
        </w:rPr>
        <w:t xml:space="preserve"> i </w:t>
      </w:r>
      <w:proofErr w:type="spellStart"/>
      <w:r w:rsidR="00A64892" w:rsidRPr="00A64892">
        <w:rPr>
          <w:lang w:val="de-DE"/>
        </w:rPr>
        <w:t>trgovinu</w:t>
      </w:r>
      <w:proofErr w:type="spellEnd"/>
      <w:r w:rsidR="00A64892" w:rsidRPr="00A64892">
        <w:rPr>
          <w:lang w:val="de-DE"/>
        </w:rPr>
        <w:t xml:space="preserve"> u </w:t>
      </w:r>
      <w:proofErr w:type="spellStart"/>
      <w:r w:rsidR="00A64892" w:rsidRPr="00A64892">
        <w:rPr>
          <w:lang w:val="de-DE"/>
        </w:rPr>
        <w:t>stečaju</w:t>
      </w:r>
      <w:proofErr w:type="spellEnd"/>
      <w:r w:rsidR="00A64892" w:rsidRPr="00A64892">
        <w:rPr>
          <w:lang w:val="de-DE"/>
        </w:rPr>
        <w:t xml:space="preserve"> </w:t>
      </w:r>
      <w:proofErr w:type="spellStart"/>
      <w:r w:rsidR="00A64892" w:rsidRPr="00A64892">
        <w:rPr>
          <w:lang w:val="de-DE"/>
        </w:rPr>
        <w:t>Rab</w:t>
      </w:r>
      <w:proofErr w:type="spellEnd"/>
      <w:r w:rsidR="00A64892" w:rsidRPr="00A64892">
        <w:rPr>
          <w:lang w:val="de-DE"/>
        </w:rPr>
        <w:t xml:space="preserve">, </w:t>
      </w:r>
      <w:proofErr w:type="spellStart"/>
      <w:r w:rsidR="00A64892" w:rsidRPr="00A64892">
        <w:rPr>
          <w:lang w:val="de-DE"/>
        </w:rPr>
        <w:t>Kampor</w:t>
      </w:r>
      <w:proofErr w:type="spellEnd"/>
      <w:r w:rsidR="00A64892" w:rsidRPr="00A64892">
        <w:rPr>
          <w:lang w:val="de-DE"/>
        </w:rPr>
        <w:t xml:space="preserve"> 357 ( MBS 040066476 – OIB 21627638351 )</w:t>
      </w:r>
      <w:r w:rsidR="0097510C" w:rsidRPr="000E5F12">
        <w:t>.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803C44" w:rsidR="00803C44" w:rsidRPr="000E5F12">
      <w:pPr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  <w:t xml:space="preserve">Ovo rješenje objavit će se </w:t>
      </w:r>
      <w:r w:rsidR="001D0467">
        <w:rPr>
          <w:rFonts w:eastAsia="MS Mincho"/>
        </w:rPr>
        <w:t>na mrežnoj stranici e-oglasne ploče suda</w:t>
      </w:r>
      <w:r w:rsidRPr="000E5F12">
        <w:rPr>
          <w:rFonts w:eastAsia="MS Mincho"/>
        </w:rPr>
        <w:t>.</w:t>
      </w:r>
    </w:p>
    <w:p w:rsidRDefault="00803C44" w:rsidP="00803C44" w:rsidR="00803C44" w:rsidRPr="000E5F12">
      <w:pPr>
        <w:jc w:val="both"/>
      </w:pPr>
    </w:p>
    <w:p w:rsidRDefault="00803C44" w:rsidP="00803C44" w:rsidR="00803C44" w:rsidRPr="000E5F12">
      <w:pPr>
        <w:jc w:val="both"/>
      </w:pPr>
      <w:r w:rsidRPr="000E5F12">
        <w:t>III.</w:t>
      </w:r>
      <w:r w:rsidRPr="000E5F12">
        <w:tab/>
        <w:t>Po pravomoćnosti rješenja o zaključenju postupka stečajni dužnik će se brisati iz sudskog registra.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0E5F12">
      <w:pPr>
        <w:ind w:firstLine="708"/>
        <w:jc w:val="both"/>
      </w:pPr>
    </w:p>
    <w:p w:rsidRDefault="005D4508" w:rsidP="009D459F" w:rsidR="00E73777">
      <w:pPr>
        <w:ind w:firstLine="720"/>
        <w:jc w:val="both"/>
      </w:pPr>
      <w:r>
        <w:t>Stečajn</w:t>
      </w:r>
      <w:r w:rsidR="00F02E40">
        <w:t>i</w:t>
      </w:r>
      <w:r>
        <w:t xml:space="preserve"> upravitelj je </w:t>
      </w:r>
      <w:r w:rsidR="001D0467">
        <w:t xml:space="preserve">u </w:t>
      </w:r>
      <w:r w:rsidR="00381B00">
        <w:t xml:space="preserve">svom </w:t>
      </w:r>
      <w:r w:rsidR="004C5F24">
        <w:t>i</w:t>
      </w:r>
      <w:r w:rsidR="00381B00">
        <w:t xml:space="preserve">zvješću podnijetom sudu dana </w:t>
      </w:r>
      <w:r w:rsidR="00A64892">
        <w:rPr>
          <w:lang w:val="de-DE"/>
        </w:rPr>
        <w:t>13</w:t>
      </w:r>
      <w:r w:rsidR="00A64892" w:rsidRPr="004F1C9A">
        <w:rPr>
          <w:lang w:val="de-DE"/>
        </w:rPr>
        <w:t xml:space="preserve">. </w:t>
      </w:r>
      <w:proofErr w:type="spellStart"/>
      <w:r w:rsidR="00A64892">
        <w:rPr>
          <w:lang w:val="de-DE"/>
        </w:rPr>
        <w:t>lipnja</w:t>
      </w:r>
      <w:proofErr w:type="spellEnd"/>
      <w:r w:rsidR="00A64892">
        <w:rPr>
          <w:lang w:val="de-DE"/>
        </w:rPr>
        <w:t xml:space="preserve"> 20</w:t>
      </w:r>
      <w:r w:rsidR="00A64892" w:rsidRPr="004F1C9A">
        <w:rPr>
          <w:lang w:val="de-DE"/>
        </w:rPr>
        <w:t>17</w:t>
      </w:r>
      <w:r>
        <w:t>. nave</w:t>
      </w:r>
      <w:r w:rsidR="00F02E40">
        <w:t>o</w:t>
      </w:r>
      <w:r>
        <w:t xml:space="preserve"> da je </w:t>
      </w:r>
      <w:r w:rsidR="001D0467" w:rsidRPr="001D0467">
        <w:t>okončan</w:t>
      </w:r>
      <w:r w:rsidR="001D0467">
        <w:t>a</w:t>
      </w:r>
      <w:r w:rsidR="001D0467" w:rsidRPr="001D0467">
        <w:t xml:space="preserve"> završn</w:t>
      </w:r>
      <w:r w:rsidR="001D0467">
        <w:t>a</w:t>
      </w:r>
      <w:r w:rsidR="001D0467" w:rsidRPr="001D0467">
        <w:t xml:space="preserve"> diob</w:t>
      </w:r>
      <w:r w:rsidR="001D0467">
        <w:t>a</w:t>
      </w:r>
      <w:r w:rsidR="00E73777">
        <w:t xml:space="preserve"> i o </w:t>
      </w:r>
      <w:r w:rsidR="00381B00">
        <w:t>tome dostavi</w:t>
      </w:r>
      <w:r w:rsidR="00F02E40">
        <w:t>o</w:t>
      </w:r>
      <w:r w:rsidR="00381B00">
        <w:t xml:space="preserve"> dokaze</w:t>
      </w:r>
      <w:r w:rsidR="00E73777">
        <w:t>.</w:t>
      </w:r>
    </w:p>
    <w:p w:rsidRDefault="001D0467" w:rsidP="004C5F24" w:rsidR="00F02E40">
      <w:pPr>
        <w:ind w:firstLine="708"/>
        <w:jc w:val="both"/>
      </w:pPr>
      <w:r w:rsidRPr="004C289A">
        <w:t>Uvidom u spis utvrđeno je da je tijekom stečajnog postupka stečajn</w:t>
      </w:r>
      <w:r w:rsidR="00F02E40">
        <w:t>i</w:t>
      </w:r>
      <w:r w:rsidRPr="004C289A">
        <w:t xml:space="preserve"> upravitelj</w:t>
      </w:r>
      <w:r w:rsidR="004C289A">
        <w:t xml:space="preserve"> </w:t>
      </w:r>
      <w:r w:rsidRPr="004C289A">
        <w:t>dove</w:t>
      </w:r>
      <w:r w:rsidR="00F02E40">
        <w:t>o</w:t>
      </w:r>
      <w:r w:rsidR="004C289A">
        <w:t xml:space="preserve"> </w:t>
      </w:r>
      <w:r w:rsidRPr="004C289A">
        <w:t xml:space="preserve">u red očevidnik knjigovodstvenih podataka do dana otvaranja stečajnoga postupka, </w:t>
      </w:r>
      <w:r w:rsidR="004C289A">
        <w:t xml:space="preserve">da je </w:t>
      </w:r>
      <w:r w:rsidRPr="004C289A">
        <w:t>sastavi</w:t>
      </w:r>
      <w:r w:rsidR="00F02E40">
        <w:t>o</w:t>
      </w:r>
      <w:r w:rsidR="004C289A">
        <w:t xml:space="preserve"> </w:t>
      </w:r>
      <w:r w:rsidRPr="004C289A">
        <w:t xml:space="preserve"> predračun troškova stečajnoga postupka, </w:t>
      </w:r>
      <w:r w:rsidR="004C289A">
        <w:t xml:space="preserve">kojeg je odobrio </w:t>
      </w:r>
      <w:r w:rsidRPr="004C289A">
        <w:t>stečajn</w:t>
      </w:r>
      <w:r w:rsidR="009C7B94">
        <w:t>i</w:t>
      </w:r>
      <w:r w:rsidRPr="004C289A">
        <w:t xml:space="preserve"> sudac</w:t>
      </w:r>
      <w:r w:rsidR="004C289A">
        <w:t xml:space="preserve">, </w:t>
      </w:r>
      <w:r w:rsidR="00036A20">
        <w:t xml:space="preserve">da je </w:t>
      </w:r>
      <w:r w:rsidR="004C289A" w:rsidRPr="004C289A">
        <w:t>na osnovu popisa imovine</w:t>
      </w:r>
      <w:r w:rsidR="004C289A">
        <w:t xml:space="preserve"> povjerenstva za popis imovine</w:t>
      </w:r>
      <w:r w:rsidR="004C289A" w:rsidRPr="004C289A">
        <w:t>, sastavi</w:t>
      </w:r>
      <w:r w:rsidR="00F02E40">
        <w:t>o</w:t>
      </w:r>
      <w:r w:rsidR="00036A20">
        <w:t xml:space="preserve"> </w:t>
      </w:r>
      <w:r w:rsidR="004C289A" w:rsidRPr="004C289A">
        <w:t>početno stanje imovine</w:t>
      </w:r>
      <w:r w:rsidR="00F02E40">
        <w:t>.</w:t>
      </w:r>
    </w:p>
    <w:p w:rsidRDefault="00A4550D" w:rsidP="004C5F24" w:rsidR="0075671B" w:rsidRPr="0075671B">
      <w:pPr>
        <w:ind w:firstLine="708"/>
        <w:jc w:val="both"/>
        <w:rPr>
          <w:color w:val="000000"/>
        </w:rPr>
      </w:pPr>
      <w:r w:rsidRPr="0075671B">
        <w:t xml:space="preserve">Na ispitnom ročištu </w:t>
      </w:r>
      <w:r w:rsidR="0075671B" w:rsidRPr="0075671B">
        <w:t>utvrđeno je tražbina vjerovnika prvog višeg isplatnog reda u iznos</w:t>
      </w:r>
      <w:r w:rsidR="002E209C">
        <w:t>u</w:t>
      </w:r>
      <w:r w:rsidR="0075671B" w:rsidRPr="0075671B">
        <w:t xml:space="preserve"> od </w:t>
      </w:r>
      <w:r w:rsidR="009612E0">
        <w:rPr>
          <w:color w:val="000000"/>
        </w:rPr>
        <w:t>238.443,72</w:t>
      </w:r>
      <w:r w:rsidR="0075671B" w:rsidRPr="0075671B">
        <w:rPr>
          <w:color w:val="000000"/>
        </w:rPr>
        <w:t xml:space="preserve"> kn, te tražbina drugog višeg isplatnog reda u iznosu od  2.</w:t>
      </w:r>
      <w:r w:rsidR="009612E0">
        <w:rPr>
          <w:color w:val="000000"/>
        </w:rPr>
        <w:t>357.094,61</w:t>
      </w:r>
      <w:r w:rsidR="0075671B" w:rsidRPr="0075671B">
        <w:rPr>
          <w:color w:val="000000"/>
        </w:rPr>
        <w:t xml:space="preserve"> kn, dok je osporeno tražbina u iznosu od </w:t>
      </w:r>
      <w:r w:rsidR="009612E0">
        <w:rPr>
          <w:color w:val="000000"/>
        </w:rPr>
        <w:t xml:space="preserve">1.571.596,63 </w:t>
      </w:r>
      <w:r w:rsidR="0075671B" w:rsidRPr="0075671B">
        <w:rPr>
          <w:color w:val="000000"/>
        </w:rPr>
        <w:t>kn</w:t>
      </w:r>
      <w:r w:rsidR="009612E0">
        <w:rPr>
          <w:color w:val="000000"/>
        </w:rPr>
        <w:t>.</w:t>
      </w:r>
    </w:p>
    <w:p w:rsidRDefault="0075671B" w:rsidP="004C5F24" w:rsidR="00AF38C5">
      <w:pPr>
        <w:ind w:firstLine="708"/>
        <w:jc w:val="both"/>
      </w:pPr>
      <w:r w:rsidRPr="0075671B">
        <w:rPr>
          <w:color w:val="000000"/>
        </w:rPr>
        <w:t xml:space="preserve"> </w:t>
      </w:r>
      <w:r w:rsidR="00036A20">
        <w:t xml:space="preserve">Nadalje je utvrđeno da je </w:t>
      </w:r>
      <w:r w:rsidR="0094288C">
        <w:t xml:space="preserve">tijekom stečaja </w:t>
      </w:r>
      <w:r w:rsidR="009612E0">
        <w:t xml:space="preserve">stečajni upravitelj, na osnovu odluke skupština vjerovnika, </w:t>
      </w:r>
      <w:r w:rsidR="00036A20" w:rsidRPr="004C289A">
        <w:t>unovč</w:t>
      </w:r>
      <w:r w:rsidR="009612E0">
        <w:t>io imovinu dužnika</w:t>
      </w:r>
      <w:r w:rsidR="00AF38C5">
        <w:t xml:space="preserve"> i </w:t>
      </w:r>
      <w:r w:rsidR="009612E0">
        <w:t xml:space="preserve"> to nekretninu za iznos od 1.271.699,43 kn, te opremu za iznos od 26.000,00 kn.</w:t>
      </w:r>
    </w:p>
    <w:p w:rsidRDefault="004C5F24" w:rsidP="004C5F24" w:rsidR="004C5F24">
      <w:pPr>
        <w:ind w:firstLine="708"/>
        <w:jc w:val="both"/>
      </w:pPr>
      <w:r>
        <w:t xml:space="preserve">Tijekom daljnjeg postupka iz unovčene imovine i ostalih prihoda namireni su troškovi stečajnog postupka i ostale obveze stečajne mase u iznosu od 264.587,97 kn. </w:t>
      </w:r>
    </w:p>
    <w:p w:rsidRDefault="004C5F24" w:rsidP="004C5F24" w:rsidR="004C5F24">
      <w:pPr>
        <w:ind w:firstLine="708"/>
        <w:jc w:val="both"/>
      </w:pPr>
      <w:r>
        <w:t>Na prijedlog stečajnog upravitelja dana je suglasnost na završnu diobu da se raspoloživim iznosom od 1.124.448,83 kn namire utvrđene tražbine vjerovnika prvog višeg isplatnog reda u iznosu od 238.443,72 kn, te utvrđene tražbine vjerovnika drugog višeg isplatnog reda iznosom od 886.005,11 kn.</w:t>
      </w:r>
    </w:p>
    <w:p w:rsidRDefault="004C5F24" w:rsidP="004C5F24" w:rsidR="004C5F24">
      <w:pPr>
        <w:ind w:firstLine="708"/>
        <w:jc w:val="both"/>
      </w:pPr>
      <w:r>
        <w:lastRenderedPageBreak/>
        <w:t>Na završnom ročištu vjerovnici nisu imali prigovora na završni račun stečajnog dužnika, te kako vjerovnici nisu podnijeli prigovor na završni popis, utvrđene tražbine vjerovnika prvog višeg isplatnog reda namirene su u punom iznosu, dok su utvrđene tražbine vjerovnika drugog višeg isplatnog reda namirene  raspoloživim iznosom u visini od 37,588%.</w:t>
      </w:r>
    </w:p>
    <w:p w:rsidRDefault="00381B00" w:rsidP="004C5F24" w:rsidR="00381B00">
      <w:pPr>
        <w:ind w:firstLine="708"/>
        <w:jc w:val="both"/>
      </w:pPr>
      <w:r>
        <w:t>O</w:t>
      </w:r>
      <w:r w:rsidR="00232081" w:rsidRPr="000E5F12">
        <w:t xml:space="preserve">dredbom članka 196. stavak 1. </w:t>
      </w:r>
      <w:r w:rsidR="00272782" w:rsidRPr="00272782">
        <w:t>Stečajnog zakona ( „Narodne novine“ broj 44/96, 29/99, 129/00, 123/03, 82/06,  116/10, 25/12 i 133/12, u daljnjem tekstu SZ )</w:t>
      </w:r>
      <w:r w:rsidR="00232081" w:rsidRPr="000E5F12">
        <w:t xml:space="preserve"> propisano da će </w:t>
      </w:r>
      <w:r w:rsidR="00C64F54" w:rsidRPr="000E5F12">
        <w:t xml:space="preserve">stečajni sudac </w:t>
      </w:r>
      <w:r w:rsidR="00232081" w:rsidRPr="000E5F12">
        <w:t>odmah nakon okončanja završne diobe donijeti rješenje o zaključenju stečajnoga postupka</w:t>
      </w:r>
    </w:p>
    <w:p w:rsidRDefault="00381B00" w:rsidP="004C5F24" w:rsidR="00232081" w:rsidRPr="000E5F12">
      <w:pPr>
        <w:ind w:firstLine="708"/>
        <w:jc w:val="both"/>
      </w:pPr>
      <w:r>
        <w:t xml:space="preserve">Budući je utvrđeno da su u </w:t>
      </w:r>
      <w:r w:rsidR="00C64F54" w:rsidRPr="000E5F12">
        <w:t>stečaju svi odnosi riješeni, a kako parnični postup</w:t>
      </w:r>
      <w:r>
        <w:t xml:space="preserve">ak </w:t>
      </w:r>
      <w:r w:rsidR="00C64F54" w:rsidRPr="000E5F12">
        <w:t xml:space="preserve">koji </w:t>
      </w:r>
      <w:r>
        <w:t xml:space="preserve">je </w:t>
      </w:r>
      <w:r w:rsidR="00C64F54" w:rsidRPr="000E5F12">
        <w:t>još uvijek u tijeku ni</w:t>
      </w:r>
      <w:r>
        <w:t xml:space="preserve">je </w:t>
      </w:r>
      <w:r w:rsidR="00C64F54" w:rsidRPr="000E5F12">
        <w:t xml:space="preserve">zapreka da se stečajni postupka zaključi valjalo je </w:t>
      </w:r>
      <w:r>
        <w:t xml:space="preserve">iz naprijed navedenog sukladno odredbi članka 196. stavak 1. SZ </w:t>
      </w:r>
      <w:r w:rsidR="00C64F54" w:rsidRPr="000E5F12">
        <w:t xml:space="preserve">odlučiti kao pod točkom  I. izreke ovog rješenja.  </w:t>
      </w:r>
    </w:p>
    <w:p w:rsidRDefault="009C7B94" w:rsidP="004C5F24" w:rsidR="009C7B94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Odluka pod točkom II</w:t>
      </w:r>
      <w:r w:rsidR="00381B00">
        <w:t xml:space="preserve"> </w:t>
      </w:r>
      <w:r>
        <w:t xml:space="preserve"> izreke ovog rješenje donijeta je primjenom odredbe članka </w:t>
      </w:r>
      <w:r w:rsidR="00381B00">
        <w:t xml:space="preserve">12. u vezi s člankom </w:t>
      </w:r>
      <w:r>
        <w:t xml:space="preserve">441. stavak 2. </w:t>
      </w:r>
      <w:r w:rsidR="00381B00">
        <w:t xml:space="preserve">Stečajnog zakona </w:t>
      </w:r>
      <w:r>
        <w:t>(„Narodne novine“ broj 71/15; u daljnjem tekstu SZ/15)</w:t>
      </w:r>
      <w:r w:rsidR="00381B00">
        <w:t>.</w:t>
      </w:r>
      <w:r>
        <w:t xml:space="preserve"> </w:t>
      </w:r>
    </w:p>
    <w:p w:rsidRDefault="009C7B94" w:rsidP="004C5F24" w:rsidR="00E2198B" w:rsidRPr="000E5F1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>
        <w:t>Sukladno odredbi članka 196. stavak 3. SZ određeno je da će se rješenje o zaključenju postupka po pravomoćnosti dostaviti sudskom registru radi brisanja te je odlučeno kao pod točkom III</w:t>
      </w:r>
      <w:r w:rsidR="00381B00">
        <w:t xml:space="preserve"> </w:t>
      </w:r>
      <w:r>
        <w:t xml:space="preserve"> izreke ovog rješenja.</w:t>
      </w:r>
    </w:p>
    <w:p w:rsidRDefault="009C7B94" w:rsidP="000446C6" w:rsidR="009C7B94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P="00A51C20" w:rsidR="008C332C" w:rsidRPr="000E5F12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  <w:r w:rsidRPr="000E5F12">
        <w:rPr>
          <w:rFonts w:eastAsia="MS Mincho"/>
        </w:rPr>
        <w:t xml:space="preserve">Dana,  </w:t>
      </w:r>
      <w:r w:rsidR="00A64892">
        <w:rPr>
          <w:lang w:val="de-DE"/>
        </w:rPr>
        <w:t>14</w:t>
      </w:r>
      <w:r w:rsidR="00A64892" w:rsidRPr="004F1C9A">
        <w:rPr>
          <w:lang w:val="de-DE"/>
        </w:rPr>
        <w:t xml:space="preserve">. </w:t>
      </w:r>
      <w:proofErr w:type="spellStart"/>
      <w:r w:rsidR="00A64892">
        <w:rPr>
          <w:lang w:val="de-DE"/>
        </w:rPr>
        <w:t>lipnja</w:t>
      </w:r>
      <w:proofErr w:type="spellEnd"/>
      <w:r w:rsidR="00A64892">
        <w:rPr>
          <w:lang w:val="de-DE"/>
        </w:rPr>
        <w:t xml:space="preserve"> 20</w:t>
      </w:r>
      <w:r w:rsidR="00A64892" w:rsidRPr="004F1C9A">
        <w:rPr>
          <w:lang w:val="de-DE"/>
        </w:rPr>
        <w:t>17</w:t>
      </w:r>
      <w:r w:rsidR="00A51C20" w:rsidRPr="004F1C9A">
        <w:rPr>
          <w:lang w:val="de-DE"/>
        </w:rPr>
        <w:t>.</w:t>
      </w:r>
      <w:r w:rsidR="00A51C20" w:rsidRPr="000E5F12">
        <w:rPr>
          <w:lang w:val="de-DE"/>
        </w:rPr>
        <w:t xml:space="preserve">  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87B50" w:rsidR="00187B50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B567FA" w:rsidR="00B567FA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sectPr w:rsidR="004A6D65" w:rsidRPr="000E5F12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531" w:rsidR="00786531">
      <w:r>
        <w:separator/>
      </w:r>
    </w:p>
  </w:endnote>
  <w:endnote w:id="0" w:type="continuationSeparator">
    <w:p w:rsidRDefault="00786531" w:rsidR="00786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3192078"/>
      <w:docPartObj>
        <w:docPartGallery w:val="Page Numbers (Bottom of Page)"/>
        <w:docPartUnique/>
      </w:docPartObj>
    </w:sdtPr>
    <w:sdtEndPr/>
    <w:sdtContent>
      <w:p w:rsidRDefault="00AF38C5" w:rsidR="00AF38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E55">
          <w:rPr>
            <w:noProof/>
          </w:rPr>
          <w:t>1</w:t>
        </w:r>
        <w:r>
          <w:fldChar w:fldCharType="end"/>
        </w:r>
      </w:p>
    </w:sdtContent>
  </w:sdt>
  <w:p w:rsidRDefault="00AF38C5" w:rsidR="00AF38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531" w:rsidR="00786531">
      <w:r>
        <w:separator/>
      </w:r>
    </w:p>
  </w:footnote>
  <w:footnote w:id="0" w:type="continuationSeparator">
    <w:p w:rsidRDefault="00786531" w:rsidR="007865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R="002F436C">
    <w:pPr>
      <w:pStyle w:val="Zaglavlje"/>
    </w:pPr>
  </w:p>
  <w:p w:rsidRDefault="004F1C9A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4F1C9A">
      <w:t>Poslovni broj 7 St-</w:t>
    </w:r>
    <w:r w:rsidR="00A64892">
      <w:t>950</w:t>
    </w:r>
    <w:r w:rsidRPr="004F1C9A">
      <w:t>/201</w:t>
    </w:r>
    <w:r w:rsidR="00A64892">
      <w:t>3</w:t>
    </w:r>
    <w:r w:rsidRPr="004F1C9A">
      <w:t>-</w:t>
    </w:r>
    <w:r w:rsidR="00EA2719">
      <w:t>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23C6E"/>
    <w:rsid w:val="00026F62"/>
    <w:rsid w:val="000355AE"/>
    <w:rsid w:val="00036A20"/>
    <w:rsid w:val="000446C6"/>
    <w:rsid w:val="00056998"/>
    <w:rsid w:val="0005708C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12A71"/>
    <w:rsid w:val="00124614"/>
    <w:rsid w:val="001353CB"/>
    <w:rsid w:val="00145ECD"/>
    <w:rsid w:val="001540C7"/>
    <w:rsid w:val="00185963"/>
    <w:rsid w:val="00187B50"/>
    <w:rsid w:val="00190A0E"/>
    <w:rsid w:val="00192C2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78C2"/>
    <w:rsid w:val="00272782"/>
    <w:rsid w:val="00281EE6"/>
    <w:rsid w:val="00290C38"/>
    <w:rsid w:val="002A29ED"/>
    <w:rsid w:val="002D558C"/>
    <w:rsid w:val="002D6891"/>
    <w:rsid w:val="002E209C"/>
    <w:rsid w:val="002F2996"/>
    <w:rsid w:val="002F436C"/>
    <w:rsid w:val="002F7872"/>
    <w:rsid w:val="00305D5C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C27F0"/>
    <w:rsid w:val="003F16F4"/>
    <w:rsid w:val="003F7D13"/>
    <w:rsid w:val="0043401E"/>
    <w:rsid w:val="00441869"/>
    <w:rsid w:val="004431E6"/>
    <w:rsid w:val="00456A3E"/>
    <w:rsid w:val="00463D96"/>
    <w:rsid w:val="00475574"/>
    <w:rsid w:val="00485FB9"/>
    <w:rsid w:val="004A6D65"/>
    <w:rsid w:val="004A7610"/>
    <w:rsid w:val="004C289A"/>
    <w:rsid w:val="004C5F24"/>
    <w:rsid w:val="004D2350"/>
    <w:rsid w:val="004F1C9A"/>
    <w:rsid w:val="004F1E03"/>
    <w:rsid w:val="004F4152"/>
    <w:rsid w:val="004F4DF5"/>
    <w:rsid w:val="00521765"/>
    <w:rsid w:val="005264B5"/>
    <w:rsid w:val="00566E0D"/>
    <w:rsid w:val="005736A0"/>
    <w:rsid w:val="00574946"/>
    <w:rsid w:val="005D4508"/>
    <w:rsid w:val="005F7561"/>
    <w:rsid w:val="00617FA5"/>
    <w:rsid w:val="00645DEA"/>
    <w:rsid w:val="00696587"/>
    <w:rsid w:val="006A03C6"/>
    <w:rsid w:val="006A451A"/>
    <w:rsid w:val="006B2963"/>
    <w:rsid w:val="006E0CC8"/>
    <w:rsid w:val="006F055F"/>
    <w:rsid w:val="00707975"/>
    <w:rsid w:val="00712039"/>
    <w:rsid w:val="00712627"/>
    <w:rsid w:val="00714C3E"/>
    <w:rsid w:val="0072384C"/>
    <w:rsid w:val="00741773"/>
    <w:rsid w:val="0075671B"/>
    <w:rsid w:val="007571DC"/>
    <w:rsid w:val="00763C41"/>
    <w:rsid w:val="00767AB8"/>
    <w:rsid w:val="00786531"/>
    <w:rsid w:val="00793ED0"/>
    <w:rsid w:val="007A05A0"/>
    <w:rsid w:val="007A251B"/>
    <w:rsid w:val="007A3DED"/>
    <w:rsid w:val="007A75DD"/>
    <w:rsid w:val="007D15A8"/>
    <w:rsid w:val="007D511E"/>
    <w:rsid w:val="007E4F01"/>
    <w:rsid w:val="00803C44"/>
    <w:rsid w:val="00807785"/>
    <w:rsid w:val="0081411A"/>
    <w:rsid w:val="008236A0"/>
    <w:rsid w:val="0082408A"/>
    <w:rsid w:val="00831817"/>
    <w:rsid w:val="0084116D"/>
    <w:rsid w:val="00853DDA"/>
    <w:rsid w:val="00857A91"/>
    <w:rsid w:val="008619EA"/>
    <w:rsid w:val="00864CCC"/>
    <w:rsid w:val="008665D6"/>
    <w:rsid w:val="00866753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39D3"/>
    <w:rsid w:val="0094288C"/>
    <w:rsid w:val="00953439"/>
    <w:rsid w:val="00953DD6"/>
    <w:rsid w:val="009565EA"/>
    <w:rsid w:val="009612E0"/>
    <w:rsid w:val="0097510C"/>
    <w:rsid w:val="0099348F"/>
    <w:rsid w:val="0099665C"/>
    <w:rsid w:val="009A46E7"/>
    <w:rsid w:val="009B2A0A"/>
    <w:rsid w:val="009C7B94"/>
    <w:rsid w:val="009D459F"/>
    <w:rsid w:val="00A145E8"/>
    <w:rsid w:val="00A4550D"/>
    <w:rsid w:val="00A51C20"/>
    <w:rsid w:val="00A55E6B"/>
    <w:rsid w:val="00A64892"/>
    <w:rsid w:val="00A65B0B"/>
    <w:rsid w:val="00A81E9B"/>
    <w:rsid w:val="00AD6767"/>
    <w:rsid w:val="00AE19AE"/>
    <w:rsid w:val="00AE616E"/>
    <w:rsid w:val="00AE68F5"/>
    <w:rsid w:val="00AF38C5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B4EB9"/>
    <w:rsid w:val="00BC58FD"/>
    <w:rsid w:val="00BD19FD"/>
    <w:rsid w:val="00BF52E5"/>
    <w:rsid w:val="00C017F8"/>
    <w:rsid w:val="00C07EC5"/>
    <w:rsid w:val="00C34A3A"/>
    <w:rsid w:val="00C64F54"/>
    <w:rsid w:val="00C66F60"/>
    <w:rsid w:val="00C736EC"/>
    <w:rsid w:val="00C8318B"/>
    <w:rsid w:val="00C83818"/>
    <w:rsid w:val="00C95433"/>
    <w:rsid w:val="00CC208C"/>
    <w:rsid w:val="00CC292F"/>
    <w:rsid w:val="00CC3F31"/>
    <w:rsid w:val="00CC46A2"/>
    <w:rsid w:val="00CD47C2"/>
    <w:rsid w:val="00CE47F1"/>
    <w:rsid w:val="00D54DF0"/>
    <w:rsid w:val="00D57D01"/>
    <w:rsid w:val="00D67F86"/>
    <w:rsid w:val="00D779DF"/>
    <w:rsid w:val="00D92F42"/>
    <w:rsid w:val="00D94E55"/>
    <w:rsid w:val="00DB67A4"/>
    <w:rsid w:val="00DE3032"/>
    <w:rsid w:val="00E03ECB"/>
    <w:rsid w:val="00E11033"/>
    <w:rsid w:val="00E2198B"/>
    <w:rsid w:val="00E53DC4"/>
    <w:rsid w:val="00E7021F"/>
    <w:rsid w:val="00E73777"/>
    <w:rsid w:val="00E93633"/>
    <w:rsid w:val="00EA2719"/>
    <w:rsid w:val="00EB1B7E"/>
    <w:rsid w:val="00EC5079"/>
    <w:rsid w:val="00ED179A"/>
    <w:rsid w:val="00EE2DED"/>
    <w:rsid w:val="00EE40BA"/>
    <w:rsid w:val="00EF7643"/>
    <w:rsid w:val="00F02E40"/>
    <w:rsid w:val="00F15CB5"/>
    <w:rsid w:val="00F16341"/>
    <w:rsid w:val="00F25C90"/>
    <w:rsid w:val="00F361A4"/>
    <w:rsid w:val="00F4423B"/>
    <w:rsid w:val="00F45517"/>
    <w:rsid w:val="00F579E8"/>
    <w:rsid w:val="00F66703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1E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1E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E9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E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E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AF3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1E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1E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E9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E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E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1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45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83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St-950/2013-69</izvorni_sadrzaj>
    <derivirana_varijabla naziv="DomainObject.Oznaka_1">St-950/2013-69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 - EKO d.o.o.  Rab</izvorni_sadrzaj>
    <derivirana_varijabla naziv="DomainObject.Predmet.ProtustrankaFormated_1">  RAB - EKO d.o.o.  Rab</derivirana_varijabla>
  </DomainObject.Predmet.ProtustrankaFormated>
  <DomainObject.Predmet.ProtustrankaFormatedOIB>
    <izvorni_sadrzaj>  RAB - EKO d.o.o.  Rab, OIB 21627638351</izvorni_sadrzaj>
    <derivirana_varijabla naziv="DomainObject.Predmet.ProtustrankaFormatedOIB_1">  RAB - EKO d.o.o.  Rab, OIB 21627638351</derivirana_varijabla>
  </DomainObject.Predmet.ProtustrankaFormatedOIB>
  <DomainObject.Predmet.ProtustrankaFormatedWithAdress>
    <izvorni_sadrzaj> RAB - EKO d.o.o.  Rab, Kampor 357, 51 280 Rab</izvorni_sadrzaj>
    <derivirana_varijabla naziv="DomainObject.Predmet.ProtustrankaFormatedWithAdress_1"> RAB - EKO d.o.o.  Rab, Kampor 357, 51 280 Rab</derivirana_varijabla>
  </DomainObject.Predmet.ProtustrankaFormatedWithAdress>
  <DomainObject.Predmet.ProtustrankaFormatedWithAdressOIB>
    <izvorni_sadrzaj> RAB - EKO d.o.o.  Rab, OIB 21627638351, Kampor 357, 51 280 Rab</izvorni_sadrzaj>
    <derivirana_varijabla naziv="DomainObject.Predmet.ProtustrankaFormatedWithAdressOIB_1"> RAB - EKO d.o.o.  Rab, OIB 21627638351, Kampor 357, 51 280 Rab</derivirana_varijabla>
  </DomainObject.Predmet.ProtustrankaFormatedWithAdressOIB>
  <DomainObject.Predmet.ProtustrankaWithAdress>
    <izvorni_sadrzaj>RAB - EKO d.o.o.  Rab Kampor 357, 51 280 Rab</izvorni_sadrzaj>
    <derivirana_varijabla naziv="DomainObject.Predmet.ProtustrankaWithAdress_1">RAB - EKO d.o.o.  Rab Kampor 357, 51 280 Rab</derivirana_varijabla>
  </DomainObject.Predmet.ProtustrankaWithAdress>
  <DomainObject.Predmet.ProtustrankaWithAdressOIB>
    <izvorni_sadrzaj>RAB - EKO d.o.o.  Rab, OIB 21627638351, Kampor 357, 51 280 Rab</izvorni_sadrzaj>
    <derivirana_varijabla naziv="DomainObject.Predmet.ProtustrankaWithAdressOIB_1">RAB - EKO d.o.o.  Rab, OIB 21627638351, Kampor 357, 51 280 Rab</derivirana_varijabla>
  </DomainObject.Predmet.ProtustrankaWithAdressOIB>
  <DomainObject.Predmet.ProtustrankaNazivFormated>
    <izvorni_sadrzaj>RAB - EKO d.o.o.  Rab</izvorni_sadrzaj>
    <derivirana_varijabla naziv="DomainObject.Predmet.ProtustrankaNazivFormated_1">RAB - EKO d.o.o.  Rab</derivirana_varijabla>
  </DomainObject.Predmet.ProtustrankaNazivFormated>
  <DomainObject.Predmet.ProtustrankaNazivFormatedOIB>
    <izvorni_sadrzaj>RAB - EKO d.o.o.  Rab, OIB 21627638351</izvorni_sadrzaj>
    <derivirana_varijabla naziv="DomainObject.Predmet.ProtustrankaNazivFormatedOIB_1">RAB - EKO d.o.o.  Rab, OIB 21627638351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- EKO d.o.o.  Rab</item>
    </izvorni_sadrzaj>
    <derivirana_varijabla naziv="DomainObject.Predmet.ProtuStrankaListFormated_1">
      <item>RAB - EKO d.o.o.  Rab</item>
    </derivirana_varijabla>
  </DomainObject.Predmet.ProtuStrankaListFormated>
  <DomainObject.Predmet.ProtuStrankaListFormatedOIB>
    <izvorni_sadrzaj>
      <item>RAB - EKO d.o.o.  Rab, OIB 21627638351</item>
    </izvorni_sadrzaj>
    <derivirana_varijabla naziv="DomainObject.Predmet.ProtuStrankaListFormatedOIB_1">
      <item>RAB - EKO d.o.o.  Rab, OIB 21627638351</item>
    </derivirana_varijabla>
  </DomainObject.Predmet.ProtuStrankaListFormatedOIB>
  <DomainObject.Predmet.ProtuStrankaListFormatedWithAdress>
    <izvorni_sadrzaj>
      <item>RAB - EKO d.o.o.  Rab, Kampor 357, 51 280 Rab</item>
    </izvorni_sadrzaj>
    <derivirana_varijabla naziv="DomainObject.Predmet.ProtuStrankaListFormatedWithAdress_1">
      <item>RAB - EKO d.o.o.  Rab, Kampor 357, 51 280 Rab</item>
    </derivirana_varijabla>
  </DomainObject.Predmet.ProtuStrankaListFormatedWithAdress>
  <DomainObject.Predmet.ProtuStrankaListFormatedWithAdressOIB>
    <izvorni_sadrzaj>
      <item>RAB - EKO d.o.o.  Rab, OIB 21627638351, Kampor 357, 51 280 Rab</item>
    </izvorni_sadrzaj>
    <derivirana_varijabla naziv="DomainObject.Predmet.ProtuStrankaListFormatedWithAdressOIB_1">
      <item>RAB - EKO d.o.o.  Rab, OIB 21627638351, Kampor 357, 51 280 Rab</item>
    </derivirana_varijabla>
  </DomainObject.Predmet.ProtuStrankaListFormatedWithAdressOIB>
  <DomainObject.Predmet.ProtuStrankaListNazivFormated>
    <izvorni_sadrzaj>
      <item>RAB - EKO d.o.o.  Rab</item>
    </izvorni_sadrzaj>
    <derivirana_varijabla naziv="DomainObject.Predmet.ProtuStrankaListNazivFormated_1">
      <item>RAB - EKO d.o.o.  Rab</item>
    </derivirana_varijabla>
  </DomainObject.Predmet.ProtuStrankaListNazivFormated>
  <DomainObject.Predmet.ProtuStrankaListNazivFormatedOIB>
    <izvorni_sadrzaj>
      <item>RAB - EKO d.o.o.  Rab, OIB 21627638351</item>
    </izvorni_sadrzaj>
    <derivirana_varijabla naziv="DomainObject.Predmet.ProtuStrankaListNazivFormatedOIB_1">
      <item>RAB - EKO d.o.o.  Rab, OIB 21627638351</item>
    </derivirana_varijabla>
  </DomainObject.Predmet.ProtuStrankaListNazivFormatedOIB>
  <DomainObject.Predmet.OstaliList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Formated>
  <DomainObject.Predmet.OstaliList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FormatedOIB>
  <DomainObject.Predmet.OstaliListFormatedWithAdress>
    <izvorni_sadrzaj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izvorni_sadrzaj>
    <derivirana_varijabla naziv="DomainObject.Predmet.OstaliListFormatedWithAdress_1"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derivirana_varijabla>
  </DomainObject.Predmet.OstaliListFormatedWithAdress>
  <DomainObject.Predmet.OstaliListFormatedWithAdressOIB>
    <izvorni_sadrzaj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izvorni_sadrzaj>
    <derivirana_varijabla naziv="DomainObject.Predmet.OstaliListFormatedWithAdressOIB_1"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derivirana_varijabla>
  </DomainObject.Predmet.OstaliListFormatedWithAdressOIB>
  <DomainObject.Predmet.OstaliListNaziv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Naziv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NazivFormated>
  <DomainObject.Predmet.OstaliListNaziv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Naziv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St-950/2013-69</izvorni_sadrzaj>
    <derivirana_varijabla naziv="DomainObject.PoslovniBrojDokumenta_1">St-950/2013-69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- EKO d.o.o.  Rab</izvorni_sadrzaj>
    <derivirana_varijabla naziv="DomainObject.Predmet.ProtustrankaIDrugi_1">RAB - EKO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RAB - EKO d.o.o.  Rab, OIB 21627638351, Kampor 357, 51 280 Rab</izvorni_sadrzaj>
    <derivirana_varijabla naziv="DomainObject.Predmet.ProtustrankaIDrugiAdressOIB_1">RAB - EKO d.o.o.  Rab, OIB 21627638351, Kampor 357,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SudioniciListNaziv_1"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SudioniciListNaziv>
  <DomainObject.Predmet.SudioniciListAdressOIB>
    <izvorni_sadrzaj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izvorni_sadrzaj>
    <derivirana_varijabla naziv="DomainObject.Predmet.SudioniciListAdressOIB_1"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21627638351</item>
      <item>, OIB 63694307798</item>
      <item>, OIB 23057039320</item>
      <item>, OIB 11793113837</item>
      <item>, OIB 63694307798</item>
    </izvorni_sadrzaj>
    <derivirana_varijabla naziv="DomainObject.Predmet.SudioniciListNazivOIB_1">
      <item>, OIB 85821130368</item>
      <item>, OIB 21627638351</item>
      <item>, OIB 63694307798</item>
      <item>, OIB 23057039320</item>
      <item>, OIB 11793113837</item>
      <item>, OIB 63694307798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3196</properties:Characters>
  <properties:Lines>76</properties:Lines>
  <properties:Paragraphs>27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2017-06-14T09:21:00Z</dcterms:created>
  <dc:creator>radni</dc:creator>
  <cp:lastModifiedBy>Tanja Fidel</cp:lastModifiedBy>
  <cp:lastPrinted>2017-06-14T11:35:00Z</cp:lastPrinted>
  <dcterms:modified xmlns:xsi="http://www.w3.org/2001/XMLSchema-instance" xsi:type="dcterms:W3CDTF">2017-06-14T11:52:00Z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St-950/2013-69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