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985b" w14:paraId="fb1985b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8C7AFD">
        <w:rPr>
          <w:rFonts w:hAnsi="Times New Roman" w:ascii="Times New Roman"/>
          <w:sz w:val="24"/>
          <w:szCs w:val="24"/>
        </w:rPr>
        <w:t>26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8C7AFD">
        <w:rPr>
          <w:rFonts w:hAnsi="Times New Roman" w:ascii="Times New Roman"/>
          <w:b/>
          <w:sz w:val="24"/>
          <w:szCs w:val="24"/>
        </w:rPr>
        <w:t xml:space="preserve">FORUM RIDER d.o.o., Zagreb, </w:t>
      </w:r>
      <w:proofErr w:type="spellStart"/>
      <w:r w:rsidR="008C7AFD">
        <w:rPr>
          <w:rFonts w:hAnsi="Times New Roman" w:ascii="Times New Roman"/>
          <w:b/>
          <w:sz w:val="24"/>
          <w:szCs w:val="24"/>
        </w:rPr>
        <w:t>Berislavićeva</w:t>
      </w:r>
      <w:proofErr w:type="spellEnd"/>
      <w:r w:rsidR="008C7AFD">
        <w:rPr>
          <w:rFonts w:hAnsi="Times New Roman" w:ascii="Times New Roman"/>
          <w:b/>
          <w:sz w:val="24"/>
          <w:szCs w:val="24"/>
        </w:rPr>
        <w:t xml:space="preserve"> 19, OIB: 27530193041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8C7AFD">
        <w:rPr>
          <w:rFonts w:hAnsi="Times New Roman" w:ascii="Times New Roman"/>
          <w:b/>
          <w:sz w:val="24"/>
          <w:szCs w:val="24"/>
        </w:rPr>
        <w:t xml:space="preserve">FORUM RIDER d.o.o., Zagreb, </w:t>
      </w:r>
      <w:proofErr w:type="spellStart"/>
      <w:r w:rsidR="008C7AFD">
        <w:rPr>
          <w:rFonts w:hAnsi="Times New Roman" w:ascii="Times New Roman"/>
          <w:b/>
          <w:sz w:val="24"/>
          <w:szCs w:val="24"/>
        </w:rPr>
        <w:t>Berislavićeva</w:t>
      </w:r>
      <w:proofErr w:type="spellEnd"/>
      <w:r w:rsidR="008C7AFD">
        <w:rPr>
          <w:rFonts w:hAnsi="Times New Roman" w:ascii="Times New Roman"/>
          <w:b/>
          <w:sz w:val="24"/>
          <w:szCs w:val="24"/>
        </w:rPr>
        <w:t xml:space="preserve"> 19, OIB: 27530193041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8C7AFD">
        <w:rPr>
          <w:rFonts w:hAnsi="Times New Roman" w:ascii="Times New Roman"/>
          <w:b/>
          <w:sz w:val="24"/>
          <w:szCs w:val="24"/>
        </w:rPr>
        <w:t>104.824,12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8C7AFD">
        <w:rPr>
          <w:rFonts w:hAnsi="Times New Roman" w:ascii="Times New Roman"/>
          <w:b/>
          <w:sz w:val="24"/>
          <w:szCs w:val="24"/>
        </w:rPr>
        <w:t>26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3B74A8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7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4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4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4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4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7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4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4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4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4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Su-5377/2016</izvorni_sadrzaj>
    <derivirana_varijabla naziv="DomainObject.Predmet.PrimjedbaSuca_1">5 Su-5377/2016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104824.12</izvorni_sadrzaj>
    <derivirana_varijabla naziv="DomainObject.Predmet.TrenutnaVrijednost_1">104824.12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FORUM RIDER d.o.o.</item>
      <item>FINA Regionalni centar Zagreb</item>
    </izvorni_sadrzaj>
    <derivirana_varijabla naziv="DomainObject.Predmet.SudioniciListNaziv_1">
      <item>FORUM RIDER d.o.o.</item>
      <item>FINA Regionalni centar Zagreb</item>
    </derivirana_varijabla>
  </DomainObject.Predmet.SudioniciListNaziv>
  <DomainObject.Predmet.SudioniciListAdressOIB>
    <izvorni_sadrzaj>
      <item>FORUM RIDER d.o.o., OIB 27530193041, Berislavićeva 19,10000 Zagreb</item>
      <item>FINA Regionalni centar Zagreb, OIB 85821130368, Trg svibanjskih žrtava 1995. br. 1,10000 Zagreb</item>
    </izvorni_sadrzaj>
    <derivirana_varijabla naziv="DomainObject.Predmet.SudioniciListAdressOIB_1">
      <item>FORUM RIDER d.o.o., OIB 27530193041, Berislavićeva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27530193041</item>
      <item>, OIB 85821130368</item>
    </izvorni_sadrzaj>
    <derivirana_varijabla naziv="DomainObject.Predmet.SudioniciListNazivOIB_1">
      <item>, OIB 27530193041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B9ED7-9F77-4268-8213-EE8B8B783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1828</properties:Characters>
  <properties:Lines>48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2016-11-04T07:38:00Z</dcterms:created>
  <dc:creator>marija jankovic</dc:creator>
  <cp:lastModifiedBy>wsadmin</cp:lastModifiedBy>
  <cp:lastPrinted>2016-11-04T07:37:00Z</cp:lastPrinted>
  <dcterms:modified xmlns:xsi="http://www.w3.org/2001/XMLSchema-instance" xsi:type="dcterms:W3CDTF">2016-11-04T07:53:00Z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