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BD2BE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0c055a9" w14:paraId="0c055a9" w:rsidRDefault="00A806E8" w:rsidP="00673E28" w:rsidR="00685199">
      <w:pPr>
        <w:ind w:left="5664"/>
        <w15:collapsed w:val="false"/>
      </w:pP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7A5AF6">
        <w:t>1666/13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</w:r>
      <w:r w:rsidR="007A5AF6" w:rsidRPr="00C23551">
        <w:t>TRGOVAČKI SUD U ZAGREBU, po sucu Anti Galiću, kao stečajnom sucu, u stečajnom postupku nad dužnikom BAJLO d.o.o., u stečaju, Zagreb, Supilova 6 ,</w:t>
      </w:r>
      <w:r w:rsidR="007A5AF6">
        <w:t xml:space="preserve">dana </w:t>
      </w:r>
      <w:r w:rsidR="003462E4">
        <w:t>9</w:t>
      </w:r>
      <w:r w:rsidR="002C4A24">
        <w:t>.</w:t>
      </w:r>
      <w:r w:rsidR="005A6EB9">
        <w:t>svibnja</w:t>
      </w:r>
      <w:r w:rsidR="00AD76E0">
        <w:t xml:space="preserve"> </w:t>
      </w:r>
      <w:r w:rsidR="0044359C">
        <w:t>201</w:t>
      </w:r>
      <w:r w:rsidR="002C4A24">
        <w:t>6</w:t>
      </w:r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7A5AF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A5AF6">
        <w:t>30. prosinca 2014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A5AF6">
        <w:t>1666/</w:t>
      </w:r>
      <w:r w:rsidR="0044359C">
        <w:t>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A5AF6" w:rsidRPr="00C23551">
        <w:t>BAJLO d.o.o., u stečaju, Zagreb, Supilova 6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7A5AF6" w:rsidP="007A5AF6" w:rsidR="007A5AF6">
      <w:pPr>
        <w:numPr>
          <w:ilvl w:val="0"/>
          <w:numId w:val="6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 xml:space="preserve">kč.br. 297, zgrada mješovite uporabe br. 6 (površine 217m2) i dvorište (površine 285 m2), Supilova ulica u pov. 502 m2, povezano sa vlasništvom posebnog dijela 1. Etaža: 250/1000, poslovni prostor (ured) u prizemlju (oznake poslovni prostor) sadržaja: ul. prostor 1, ul. prostor 2, uredski prostor, wc muški, wc ženski, izba, ukupne podne površine poslovnog prostora 85,85m2. Sporednim dijelom-parkirno mjesto oznake P-6 u prizemlju površine 12,50 m2; sporednim dijelom – spremište u podrumu oznake SP-6 površine 37,83 m2 i sporednim dijelom-garažom u podrumu oznake G-1 površine 14,28 m2, a sve u planu posebnih dijelova označeno ljubičastom bojom, upisano u zk. ul. 3742, poduložak 1 k.o. Trnje, kod Općinskog građanskog suda u Zagrebu. </w:t>
      </w:r>
    </w:p>
    <w:p w:rsidRDefault="0044359C" w:rsidP="007A5AF6" w:rsidR="0044359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ind w:left="710"/>
        <w:jc w:val="both"/>
        <w:textAlignment w:val="baseline"/>
      </w:pP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2C4A24" w:rsidRPr="002C4A24">
        <w:rPr>
          <w:b/>
        </w:rPr>
        <w:t>peta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9C659B" w:rsidP="007A5AF6" w:rsidR="00A84C1A">
      <w:pPr>
        <w:ind w:firstLine="708"/>
        <w:jc w:val="both"/>
      </w:pPr>
      <w:r>
        <w:t xml:space="preserve">III Početna cijena nekretnine </w:t>
      </w:r>
      <w:r w:rsidR="007A5AF6">
        <w:t xml:space="preserve">utvrđuje se </w:t>
      </w:r>
      <w:r>
        <w:t xml:space="preserve">u iznosu od </w:t>
      </w:r>
      <w:r w:rsidR="002C4A24" w:rsidRPr="002C4A24">
        <w:rPr>
          <w:b/>
        </w:rPr>
        <w:t>797.555,34</w:t>
      </w:r>
      <w:r w:rsidR="00086EB8" w:rsidRPr="002C4A24">
        <w:rPr>
          <w:b/>
        </w:rPr>
        <w:t xml:space="preserve"> kn.</w:t>
      </w:r>
    </w:p>
    <w:p w:rsidRDefault="0044359C" w:rsidP="0044359C" w:rsidR="0044359C" w:rsidRPr="00F07951">
      <w:pPr>
        <w:ind w:left="708"/>
        <w:jc w:val="both"/>
        <w:rPr>
          <w:b/>
        </w:rPr>
      </w:pPr>
    </w:p>
    <w:p w:rsidRDefault="009C659B" w:rsidP="007A5AF6" w:rsidR="007A5AF6">
      <w:pPr>
        <w:ind w:firstLine="708"/>
        <w:jc w:val="both"/>
      </w:pPr>
      <w:r>
        <w:t xml:space="preserve">IV Ročište za javnu dražbu određuje se </w:t>
      </w:r>
      <w:r w:rsidR="002C4A24">
        <w:t>: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A65ED3">
        <w:rPr>
          <w:b/>
        </w:rPr>
        <w:t xml:space="preserve"> </w:t>
      </w:r>
      <w:r w:rsidR="002C4A24">
        <w:rPr>
          <w:b/>
        </w:rPr>
        <w:t>30. lipnja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673E28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2C4A24">
        <w:rPr>
          <w:b/>
        </w:rPr>
        <w:t>9,</w:t>
      </w:r>
      <w:r w:rsidR="00673E28">
        <w:rPr>
          <w:b/>
        </w:rPr>
        <w:t>3</w:t>
      </w:r>
      <w:r w:rsidR="0045184F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44359C" w:rsidP="00974456" w:rsidR="0044359C" w:rsidRPr="0044359C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</w:t>
      </w:r>
      <w:r w:rsidR="000750B4">
        <w:t>HR92</w:t>
      </w:r>
      <w:r w:rsidR="000E77FF" w:rsidRPr="00645508">
        <w:t xml:space="preserve"> 2390001-1300000460 poziv na broj 05 </w:t>
      </w:r>
      <w:r w:rsidR="007A5AF6">
        <w:t>1666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lastRenderedPageBreak/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7A5AF6">
        <w:t>098/</w:t>
      </w:r>
      <w:r w:rsidR="00BB2D8F">
        <w:t>4222-547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7A5AF6">
        <w:t>1666/13</w:t>
      </w:r>
      <w:r w:rsidRPr="00645508">
        <w:t xml:space="preserve"> od </w:t>
      </w:r>
      <w:r w:rsidR="007A5AF6">
        <w:t>30.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57A7">
        <w:t>21. studenog 2014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142559">
      <w:pPr>
        <w:ind w:firstLine="708"/>
        <w:jc w:val="both"/>
      </w:pPr>
      <w:r>
        <w:t>Sukladno prijedlogu stečajnog upravitelja</w:t>
      </w:r>
      <w:r w:rsidR="00142559">
        <w:t xml:space="preserve"> od </w:t>
      </w:r>
      <w:r w:rsidR="00654E6E">
        <w:t>29.siječnja</w:t>
      </w:r>
      <w:r w:rsidR="00142559">
        <w:t xml:space="preserve"> 201</w:t>
      </w:r>
      <w:r w:rsidR="00654E6E">
        <w:t>6</w:t>
      </w:r>
      <w:r w:rsidR="00142559">
        <w:t xml:space="preserve">. određena je početna cijena ove treće javne dražbe. </w:t>
      </w:r>
    </w:p>
    <w:p w:rsidRDefault="00823013" w:rsidP="00823013" w:rsidR="00086EB8">
      <w:pPr>
        <w:ind w:firstLine="708"/>
        <w:jc w:val="both"/>
      </w:pPr>
      <w:r>
        <w:t xml:space="preserve"> </w:t>
      </w:r>
      <w:r w:rsidR="00086EB8">
        <w:t>Prema članku 164. stavak 5. SZ-a kada s imovine prodaje u stečajnom postupku rok od objave za</w:t>
      </w:r>
      <w:r w:rsidR="00E2581B">
        <w:t xml:space="preserve">ključka na oglasnoj ploči suda </w:t>
      </w:r>
      <w:r w:rsidR="00086EB8">
        <w:t>d</w:t>
      </w:r>
      <w:r w:rsidR="00E2581B">
        <w:t>o</w:t>
      </w:r>
      <w:r w:rsidR="00086EB8"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462E4">
        <w:t>9</w:t>
      </w:r>
      <w:r w:rsidR="0010241F">
        <w:t>.</w:t>
      </w:r>
      <w:r w:rsidR="005A6EB9">
        <w:t xml:space="preserve">svibnja </w:t>
      </w:r>
      <w:r w:rsidR="007A5AF6">
        <w:t>201</w:t>
      </w:r>
      <w:r w:rsidR="005A6EB9">
        <w:t>6</w:t>
      </w:r>
      <w:r w:rsidR="007A5AF6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0A1341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40C5B" w:rsidP="00974456" w:rsidR="00640C5B">
      <w:pPr>
        <w:jc w:val="both"/>
      </w:pPr>
    </w:p>
    <w:p w:rsidRDefault="000A1341" w:rsidP="00974456" w:rsidR="000A1341">
      <w:pPr>
        <w:jc w:val="both"/>
      </w:pPr>
    </w:p>
    <w:p w:rsidRDefault="000A1341" w:rsidP="00974456" w:rsidR="000A1341">
      <w:pPr>
        <w:jc w:val="both"/>
      </w:pPr>
      <w:r>
        <w:t>Za točnost otpravka-ovlašteni službenik:</w:t>
      </w:r>
    </w:p>
    <w:p w:rsidRDefault="003462E4" w:rsidP="00974456" w:rsidR="000A1341">
      <w:pPr>
        <w:jc w:val="both"/>
      </w:pPr>
      <w:r>
        <w:t>Valentina Delac</w:t>
      </w:r>
    </w:p>
    <w:p w:rsidRDefault="00DC7D12" w:rsidP="00974456" w:rsidR="00DC7D12">
      <w:pPr>
        <w:jc w:val="both"/>
      </w:pPr>
    </w:p>
    <w:sectPr w:rsidSect="00167C21" w:rsidR="00DC7D12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2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7A5AF6">
      <w:t>1666/13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750B4"/>
    <w:rsid w:val="0008428F"/>
    <w:rsid w:val="00086EB8"/>
    <w:rsid w:val="000A1341"/>
    <w:rsid w:val="000D3E10"/>
    <w:rsid w:val="000E77FF"/>
    <w:rsid w:val="000F00A7"/>
    <w:rsid w:val="0010241F"/>
    <w:rsid w:val="00105DED"/>
    <w:rsid w:val="00136031"/>
    <w:rsid w:val="001401A9"/>
    <w:rsid w:val="0014174A"/>
    <w:rsid w:val="00142559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C4A24"/>
    <w:rsid w:val="002E2883"/>
    <w:rsid w:val="002E62F7"/>
    <w:rsid w:val="002F15B8"/>
    <w:rsid w:val="00323102"/>
    <w:rsid w:val="00333139"/>
    <w:rsid w:val="003462E4"/>
    <w:rsid w:val="00361730"/>
    <w:rsid w:val="00371E14"/>
    <w:rsid w:val="00374D53"/>
    <w:rsid w:val="00380A99"/>
    <w:rsid w:val="003B6F27"/>
    <w:rsid w:val="004270F7"/>
    <w:rsid w:val="00430D99"/>
    <w:rsid w:val="0044359C"/>
    <w:rsid w:val="004451EF"/>
    <w:rsid w:val="0045184F"/>
    <w:rsid w:val="0045250C"/>
    <w:rsid w:val="004560D9"/>
    <w:rsid w:val="004B0809"/>
    <w:rsid w:val="004C5C6C"/>
    <w:rsid w:val="004D73BC"/>
    <w:rsid w:val="004D7CF5"/>
    <w:rsid w:val="004F5779"/>
    <w:rsid w:val="00513852"/>
    <w:rsid w:val="00515969"/>
    <w:rsid w:val="00526D62"/>
    <w:rsid w:val="005318A9"/>
    <w:rsid w:val="00592CB5"/>
    <w:rsid w:val="005A6EB9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0C5B"/>
    <w:rsid w:val="00645508"/>
    <w:rsid w:val="00652C42"/>
    <w:rsid w:val="00654294"/>
    <w:rsid w:val="00654E6E"/>
    <w:rsid w:val="0066596C"/>
    <w:rsid w:val="00673E28"/>
    <w:rsid w:val="006819FF"/>
    <w:rsid w:val="006832A5"/>
    <w:rsid w:val="00685199"/>
    <w:rsid w:val="00696C63"/>
    <w:rsid w:val="006A48C8"/>
    <w:rsid w:val="006A7E7B"/>
    <w:rsid w:val="006B3E98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A5AF6"/>
    <w:rsid w:val="007D16E7"/>
    <w:rsid w:val="007D25D9"/>
    <w:rsid w:val="007D3454"/>
    <w:rsid w:val="007F6BA6"/>
    <w:rsid w:val="00800183"/>
    <w:rsid w:val="00810FFB"/>
    <w:rsid w:val="008217ED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D76E0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8436A"/>
    <w:rsid w:val="00B9445D"/>
    <w:rsid w:val="00BA698F"/>
    <w:rsid w:val="00BA6D11"/>
    <w:rsid w:val="00BB2D8F"/>
    <w:rsid w:val="00BC214C"/>
    <w:rsid w:val="00BD2BEF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14E"/>
    <w:rsid w:val="00C81737"/>
    <w:rsid w:val="00C84071"/>
    <w:rsid w:val="00C955C4"/>
    <w:rsid w:val="00C95F88"/>
    <w:rsid w:val="00CB2481"/>
    <w:rsid w:val="00CB452B"/>
    <w:rsid w:val="00CC3B04"/>
    <w:rsid w:val="00CC3B97"/>
    <w:rsid w:val="00CD4E7C"/>
    <w:rsid w:val="00CD57A7"/>
    <w:rsid w:val="00CE350D"/>
    <w:rsid w:val="00CE4AD0"/>
    <w:rsid w:val="00D2406C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4DD9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2E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2E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2E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2E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2E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2E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2E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2E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1112</properties:Words>
  <properties:Characters>6052</properties:Characters>
  <properties:Lines>133</properties:Lines>
  <properties:Paragraphs>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2016-05-06T09:34:00Z</dcterms:created>
  <dc:creator>BISERKA CALIC</dc:creator>
  <cp:lastModifiedBy>Valentina Delač</cp:lastModifiedBy>
  <cp:lastPrinted>2015-11-26T09:53:00Z</cp:lastPrinted>
  <dcterms:modified xmlns:xsi="http://www.w3.org/2001/XMLSchema-instance" xsi:type="dcterms:W3CDTF">2016-05-09T08:18:00Z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