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030c" w14:paraId="79f030c" w:rsidRDefault="004952D7" w:rsidP="00B64307" w:rsidR="00B64307">
      <w:pPr>
        <w15:collapsed w:val="false"/>
      </w:pPr>
      <w:bookmarkStart w:name="_GoBack" w:id="0"/>
      <w:bookmarkEnd w:id="0"/>
      <w:r w:rsidRPr="00B82754">
        <w:rPr>
          <w:sz w:val="22"/>
          <w:szCs w:val="22"/>
        </w:rPr>
        <w:t xml:space="preserve"> </w:t>
      </w:r>
      <w:r w:rsidR="00B64307">
        <w:rPr>
          <w:rStyle w:val="Naglaeno"/>
        </w:rPr>
        <w:t xml:space="preserve">             </w:t>
      </w:r>
      <w:r w:rsidR="00B64307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307" w:rsidP="00B64307" w:rsidR="00B64307"/>
    <w:p w:rsidRDefault="00B64307" w:rsidP="00B64307" w:rsidR="00B6430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64307" w:rsidP="00B64307" w:rsidR="00B6430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64307" w:rsidP="00B64307" w:rsidR="00B64307"/>
    <w:p w:rsidRDefault="00B64307" w:rsidP="00B64307" w:rsidR="00B64307">
      <w:pPr>
        <w:jc w:val="center"/>
      </w:pPr>
      <w:r>
        <w:t>R E P U B L I K A  H R V A T S K A</w:t>
      </w:r>
    </w:p>
    <w:p w:rsidRDefault="00B64307" w:rsidP="00B64307" w:rsidR="00B64307"/>
    <w:p w:rsidRDefault="00B64307" w:rsidP="00B64307" w:rsidR="00B64307">
      <w:pPr>
        <w:jc w:val="center"/>
      </w:pPr>
      <w:r>
        <w:t>R J E Š E N J E</w:t>
      </w:r>
    </w:p>
    <w:p w:rsidRDefault="00B64307" w:rsidP="00B64307" w:rsidR="00B64307"/>
    <w:p w:rsidRDefault="00B64307" w:rsidP="00B64307" w:rsidR="00B64307">
      <w:pPr>
        <w:rPr>
          <w:b/>
        </w:rPr>
      </w:pPr>
    </w:p>
    <w:p w:rsidRDefault="00B64307" w:rsidP="00B64307" w:rsidR="00B64307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DRVOVIT jednostavno društvo s ograničenom odgovornošću za usluge Kupeć Dol, Kupeč Dol 10, OIB 27711755760, MBS 080970197, dana 12. rujna 2018., </w:t>
      </w:r>
    </w:p>
    <w:p w:rsidRDefault="00B64307" w:rsidP="00B64307" w:rsidR="00B64307">
      <w:pPr>
        <w:tabs>
          <w:tab w:pos="3705" w:val="left"/>
        </w:tabs>
        <w:jc w:val="both"/>
      </w:pPr>
      <w:r>
        <w:tab/>
      </w:r>
    </w:p>
    <w:p w:rsidRDefault="00B64307" w:rsidP="00B64307" w:rsidR="00B64307">
      <w:pPr>
        <w:tabs>
          <w:tab w:pos="3705" w:val="left"/>
        </w:tabs>
        <w:jc w:val="both"/>
      </w:pPr>
    </w:p>
    <w:p w:rsidRDefault="00B64307" w:rsidP="00B64307" w:rsidR="00B64307">
      <w:pPr>
        <w:jc w:val="center"/>
      </w:pPr>
      <w:r>
        <w:t>r i j e š i o   j e</w:t>
      </w:r>
    </w:p>
    <w:p w:rsidRDefault="00B64307" w:rsidP="00B64307" w:rsidR="00B64307">
      <w:pPr>
        <w:pStyle w:val="Tijeloteksta"/>
      </w:pPr>
    </w:p>
    <w:p w:rsidRDefault="00B64307" w:rsidP="00B64307" w:rsidR="00B64307">
      <w:pPr>
        <w:pStyle w:val="Tijeloteksta"/>
      </w:pP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 DRVOVIT jednostavno društvo s ograničenom odgovornošću za usluge Kupeć Dol, Kupeč Dol 10, OIB 27711755760, MBS 080970197</w:t>
      </w:r>
      <w:r>
        <w:rPr>
          <w:b/>
        </w:rPr>
        <w:t xml:space="preserve">. </w:t>
      </w:r>
    </w:p>
    <w:p w:rsidRDefault="00B64307" w:rsidP="00B64307" w:rsidR="00B64307">
      <w:pPr>
        <w:pStyle w:val="Tijeloteksta"/>
        <w:ind w:left="786"/>
      </w:pP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 xml:space="preserve">Zakazuje se ročište radi izjašnjenja o prijedlogu za </w:t>
      </w:r>
      <w:r>
        <w:rPr>
          <w:b/>
        </w:rPr>
        <w:t>dan 17. listopada 2018. u  9,</w:t>
      </w:r>
      <w:r w:rsidR="008265BE">
        <w:rPr>
          <w:b/>
        </w:rPr>
        <w:t>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ovim rješenjem.</w:t>
      </w:r>
    </w:p>
    <w:p w:rsidRDefault="00B64307" w:rsidP="00B64307" w:rsidR="00B64307">
      <w:pPr>
        <w:pStyle w:val="Odlomakpopisa"/>
      </w:pP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 xml:space="preserve">U ovom postupku imenuje se privremena stečajna upraviteljica </w:t>
      </w:r>
      <w:r w:rsidR="00674627">
        <w:t>Edita Đurkin iz Osijeka, Donjodravska obala 16, OIB 65118926772.</w:t>
      </w:r>
      <w:r w:rsidR="008265BE">
        <w:t xml:space="preserve">                                   </w:t>
      </w:r>
    </w:p>
    <w:p w:rsidRDefault="00B64307" w:rsidP="00B64307" w:rsidR="00B64307">
      <w:pPr>
        <w:pStyle w:val="Tijeloteksta"/>
        <w:rPr>
          <w:b/>
        </w:rPr>
      </w:pPr>
      <w:r>
        <w:t xml:space="preserve">             </w:t>
      </w: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64307" w:rsidP="00B64307" w:rsidR="00B64307">
      <w:pPr>
        <w:pStyle w:val="Tijeloteksta"/>
        <w:ind w:left="786"/>
      </w:pP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64307" w:rsidP="00B64307" w:rsidR="00B64307">
      <w:pPr>
        <w:pStyle w:val="Tijeloteksta"/>
        <w:ind w:left="786"/>
      </w:pPr>
    </w:p>
    <w:p w:rsidRDefault="00B64307" w:rsidP="00B64307" w:rsidR="00B64307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</w:pPr>
      <w:r>
        <w:tab/>
        <w:t xml:space="preserve">Predlagatelj FINA RC Zagreb podnio je Trgovačkom sudu u Zagrebu dana  </w:t>
      </w:r>
      <w:r w:rsidR="008265BE">
        <w:t>17. srpnja 2017. n</w:t>
      </w:r>
      <w:r>
        <w:t xml:space="preserve">a propisanom obrascu prijedlog za otvaranje stečajnog postupka nad dužnikom </w:t>
      </w:r>
      <w:r w:rsidR="008265BE">
        <w:t>DRVOVIT jednostavno društvo s ograničenom odgovornošću za usluge Kupeć Dol, Kupeč Dol 10, OIB 27711755760</w:t>
      </w:r>
      <w:r>
        <w:t xml:space="preserve">. </w:t>
      </w:r>
      <w:r>
        <w:tab/>
      </w:r>
    </w:p>
    <w:p w:rsidRDefault="00B64307" w:rsidP="00B64307" w:rsidR="00B64307">
      <w:pPr>
        <w:pStyle w:val="Tijeloteksta"/>
      </w:pPr>
    </w:p>
    <w:p w:rsidRDefault="00B64307" w:rsidP="00B64307" w:rsidR="00B64307">
      <w:pPr>
        <w:ind w:firstLine="708"/>
        <w:jc w:val="both"/>
      </w:pPr>
      <w:r>
        <w:t>Visoki Trgovački suda RH u Zagrebu je rješenjem broj 31</w:t>
      </w:r>
      <w:r w:rsidR="008265BE">
        <w:t xml:space="preserve"> </w:t>
      </w:r>
      <w:r>
        <w:t>Su-</w:t>
      </w:r>
      <w:r w:rsidR="008265BE">
        <w:t>236/18</w:t>
      </w:r>
      <w:r>
        <w:t xml:space="preserve"> od </w:t>
      </w:r>
      <w:r w:rsidR="008265BE">
        <w:t xml:space="preserve">9. ožujka 2018. </w:t>
      </w:r>
      <w:r>
        <w:t>odredio Trgovački sud u Osijeku kao drugi stvarno nadležni sud za postupanje u stečajnim predmetima Trgovačkog suda u Zagrebu.</w:t>
      </w:r>
    </w:p>
    <w:p w:rsidRDefault="00B64307" w:rsidP="00B64307" w:rsidR="00B64307">
      <w:pPr>
        <w:pStyle w:val="Tijeloteksta"/>
      </w:pPr>
    </w:p>
    <w:p w:rsidRDefault="00B64307" w:rsidP="00B64307" w:rsidR="00B64307">
      <w:pPr>
        <w:pStyle w:val="Tijeloteksta"/>
        <w:ind w:firstLine="708"/>
      </w:pPr>
      <w:r>
        <w:t xml:space="preserve">U prijedlogu FINA navodi da dužnik na dan </w:t>
      </w:r>
      <w:r w:rsidR="008265BE">
        <w:t>13. srpnja</w:t>
      </w:r>
      <w:r>
        <w:t xml:space="preserve"> 2017. u Očevidniku redoslijeda osnova za plaćanje ima evidentirane neizvršene osnove za plaćanje u neprekinutom razdoblju od 120 dana u ukupnom iznosu od </w:t>
      </w:r>
      <w:r w:rsidR="008265BE">
        <w:t>12.947,10</w:t>
      </w:r>
      <w:r>
        <w:t xml:space="preserve"> kn u koji iznos je uračunata kamata i naknada FINE za provedbu ovrhe na novčanim sredstvima te da dužnik ima 1 zaposlenika.</w:t>
      </w:r>
    </w:p>
    <w:p w:rsidRDefault="00B64307" w:rsidP="00B64307" w:rsidR="00B64307">
      <w:pPr>
        <w:pStyle w:val="Tijeloteksta"/>
      </w:pPr>
    </w:p>
    <w:p w:rsidRDefault="00B64307" w:rsidP="00B64307" w:rsidR="00B64307">
      <w:pPr>
        <w:ind w:firstLine="708"/>
        <w:jc w:val="both"/>
      </w:pPr>
      <w:r>
        <w:t xml:space="preserve">Slijedom navedenog, a sukladno članku 115. Stečajnog zakona (Narodne novine 71/15 i 104/17, dalje SZ-a) valjalo je donijeti rješenje o pokretanju prethodnog postupka radi utvrđivanja pretpostavki za otvaranje stečajnog postupka (prethodni postupak). </w:t>
      </w:r>
    </w:p>
    <w:p w:rsidRDefault="00B64307" w:rsidP="00B64307" w:rsidR="00B64307">
      <w:pPr>
        <w:jc w:val="both"/>
      </w:pPr>
      <w:r>
        <w:t xml:space="preserve"> </w:t>
      </w:r>
    </w:p>
    <w:p w:rsidRDefault="00B64307" w:rsidP="00B64307" w:rsidR="00B64307">
      <w:pPr>
        <w:ind w:firstLine="708"/>
        <w:jc w:val="both"/>
      </w:pPr>
      <w:r>
        <w:t>Također, temeljem članka 115. stav 2. citiranog Zakona imenovana je privremena stečajna upraviteljica</w:t>
      </w:r>
      <w:r w:rsidR="008265BE">
        <w:t xml:space="preserve"> Edita Đurkin iz Osijeka </w:t>
      </w:r>
      <w:r>
        <w:t>(automatski odabir), radi utvrđivanja stanja imovine dužnika, nakon čega sudac može donijeti odluku u ovom postupku.</w:t>
      </w:r>
    </w:p>
    <w:p w:rsidRDefault="00B64307" w:rsidP="00B64307" w:rsidR="00B64307">
      <w:pPr>
        <w:pStyle w:val="Tijeloteksta"/>
        <w:rPr>
          <w:b/>
          <w:bCs/>
        </w:rPr>
      </w:pPr>
    </w:p>
    <w:p w:rsidRDefault="00B64307" w:rsidP="00B64307" w:rsidR="00B64307">
      <w:pPr>
        <w:pStyle w:val="Tijeloteksta"/>
        <w:jc w:val="center"/>
        <w:rPr>
          <w:b/>
          <w:bCs/>
        </w:rPr>
      </w:pPr>
    </w:p>
    <w:p w:rsidRDefault="00B64307" w:rsidP="00B64307" w:rsidR="00B64307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12. rujna 2018.                 </w:t>
      </w:r>
    </w:p>
    <w:p w:rsidRDefault="00B64307" w:rsidP="00B64307" w:rsidR="00B64307">
      <w:pPr>
        <w:pStyle w:val="Tijeloteksta"/>
        <w:jc w:val="center"/>
      </w:pPr>
    </w:p>
    <w:p w:rsidRDefault="00B64307" w:rsidP="00B64307" w:rsidR="00B64307">
      <w:pPr>
        <w:pStyle w:val="Tijeloteksta"/>
        <w:jc w:val="center"/>
      </w:pPr>
    </w:p>
    <w:p w:rsidRDefault="00B64307" w:rsidP="00B64307" w:rsidR="00B64307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Dubravka Kuveždić, v.r.  </w:t>
      </w:r>
    </w:p>
    <w:p w:rsidRDefault="00B64307" w:rsidP="00B64307" w:rsidR="00B64307">
      <w:pPr>
        <w:pStyle w:val="Tijeloteksta"/>
        <w:jc w:val="left"/>
      </w:pPr>
    </w:p>
    <w:p w:rsidRDefault="00B64307" w:rsidP="00B64307" w:rsidR="00B64307">
      <w:pPr>
        <w:pStyle w:val="Tijeloteksta"/>
        <w:jc w:val="left"/>
      </w:pPr>
    </w:p>
    <w:p w:rsidRDefault="00B64307" w:rsidP="00B64307" w:rsidR="00B64307">
      <w:pPr>
        <w:pStyle w:val="Tijeloteksta"/>
        <w:jc w:val="left"/>
      </w:pPr>
      <w:r>
        <w:t>POUKA O PRAVNOM LIJEKU:</w:t>
      </w:r>
    </w:p>
    <w:p w:rsidRDefault="00B64307" w:rsidP="00B64307" w:rsidR="00B64307">
      <w:pPr>
        <w:pStyle w:val="Tijeloteksta"/>
        <w:jc w:val="left"/>
      </w:pPr>
      <w:r>
        <w:t>Protiv ovog rješenja nije dopuštena posebna žalba (čl. 115. st. 1. Stečajnog zakona).</w:t>
      </w:r>
    </w:p>
    <w:p w:rsidRDefault="00B64307" w:rsidP="00B64307" w:rsidR="00B64307">
      <w:pPr>
        <w:pStyle w:val="Tijeloteksta"/>
        <w:jc w:val="left"/>
      </w:pPr>
    </w:p>
    <w:p w:rsidRDefault="00B64307" w:rsidP="00B64307" w:rsidR="00B64307">
      <w:pPr>
        <w:ind w:left="7080"/>
        <w:jc w:val="both"/>
      </w:pPr>
      <w:r>
        <w:t xml:space="preserve">  </w:t>
      </w:r>
    </w:p>
    <w:p w:rsidRDefault="00B64307" w:rsidP="00B64307" w:rsidR="00B643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</w:t>
      </w:r>
    </w:p>
    <w:p w:rsidRDefault="00B64307" w:rsidP="00B64307" w:rsidR="00B643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B64307" w:rsidP="00B64307" w:rsidR="00B643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sectPr w:rsidSect="002319FB" w:rsidR="00B64307">
      <w:headerReference w:type="even" r:id="rId11"/>
      <w:headerReference w:type="default" r:id="rId12"/>
      <w:pgSz w:h="16838" w:w="11906"/>
      <w:pgMar w:gutter="0" w:footer="708" w:header="708" w:left="1417" w:bottom="1417" w:right="1417" w:top="170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B00" w:rsidR="00A80B00">
      <w:r>
        <w:separator/>
      </w:r>
    </w:p>
  </w:endnote>
  <w:endnote w:id="0" w:type="continuationSeparator">
    <w:p w:rsidRDefault="00A80B00" w:rsidR="00A80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B00" w:rsidR="00A80B00">
      <w:r>
        <w:separator/>
      </w:r>
    </w:p>
  </w:footnote>
  <w:footnote w:id="0" w:type="continuationSeparator">
    <w:p w:rsidRDefault="00A80B00" w:rsidR="00A80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3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B64307">
      <w:t xml:space="preserve">680/18-5  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319FB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74627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265BE"/>
    <w:rsid w:val="00845777"/>
    <w:rsid w:val="00850A85"/>
    <w:rsid w:val="008513AD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0B00"/>
    <w:rsid w:val="00A87884"/>
    <w:rsid w:val="00AB56F9"/>
    <w:rsid w:val="00AF0E4E"/>
    <w:rsid w:val="00AF3F85"/>
    <w:rsid w:val="00B00E84"/>
    <w:rsid w:val="00B32D98"/>
    <w:rsid w:val="00B33FBF"/>
    <w:rsid w:val="00B64307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43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43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0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0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43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43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0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0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132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St-680/2018-5</izvorni_sadrzaj>
    <derivirana_varijabla naziv="DomainObject.Oznaka_1">St-680/2018-5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DRVOVIT jednostavno društvo s ograničenom odgovornošću za usluge</izvorni_sadrzaj>
    <derivirana_varijabla naziv="DomainObject.Predmet.ProtustrankaFormated_1">  DRVOVIT jednostavno društvo s ograničenom odgovornošću za usluge</derivirana_varijabla>
  </DomainObject.Predmet.ProtustrankaFormated>
  <DomainObject.Predmet.ProtustrankaFormatedOIB>
    <izvorni_sadrzaj>  DRVOVIT jednostavno društvo s ograničenom odgovornošću za usluge, OIB 27711755760</izvorni_sadrzaj>
    <derivirana_varijabla naziv="DomainObject.Predmet.ProtustrankaFormatedOIB_1">  DRVOVIT jednostavno društvo s ograničenom odgovornošću za usluge, OIB 27711755760</derivirana_varijabla>
  </DomainObject.Predmet.ProtustrankaFormatedOIB>
  <DomainObject.Predmet.ProtustrankaFormatedWithAdress>
    <izvorni_sadrzaj> DRVOVIT jednostavno društvo s ograničenom odgovornošću za usluge, Kupeč Dol 10 , 10450 Kupeć Dol</izvorni_sadrzaj>
    <derivirana_varijabla naziv="DomainObject.Predmet.ProtustrankaFormatedWithAdress_1"> DRVOVIT jednostavno društvo s ograničenom odgovornošću za usluge, Kupeč Dol 10 , 10450 Kupeć Dol</derivirana_varijabla>
  </DomainObject.Predmet.ProtustrankaFormatedWithAdress>
  <DomainObject.Predmet.ProtustrankaFormatedWithAdressOIB>
    <izvorni_sadrzaj> DRVOVIT jednostavno društvo s ograničenom odgovornošću za usluge, OIB 27711755760, Kupeč Dol 10 , 10450 Kupeć Dol</izvorni_sadrzaj>
    <derivirana_varijabla naziv="DomainObject.Predmet.ProtustrankaFormatedWithAdressOIB_1"> DRVOVIT jednostavno društvo s ograničenom odgovornošću za usluge, OIB 27711755760, Kupeč Dol 10 , 10450 Kupeć Dol</derivirana_varijabla>
  </DomainObject.Predmet.ProtustrankaFormatedWithAdressOIB>
  <DomainObject.Predmet.ProtustrankaWithAdress>
    <izvorni_sadrzaj>DRVOVIT jednostavno društvo s ograničenom odgovornošću za usluge Kupeč Dol 10 , 10450 Kupeć Dol</izvorni_sadrzaj>
    <derivirana_varijabla naziv="DomainObject.Predmet.ProtustrankaWithAdress_1">DRVOVIT jednostavno društvo s ograničenom odgovornošću za usluge Kupeč Dol 10 , 10450 Kupeć Dol</derivirana_varijabla>
  </DomainObject.Predmet.ProtustrankaWithAdress>
  <DomainObject.Predmet.ProtustrankaWithAdressOIB>
    <izvorni_sadrzaj>DRVOVIT jednostavno društvo s ograničenom odgovornošću za usluge, OIB 27711755760, Kupeč Dol 10 , 10450 Kupeć Dol</izvorni_sadrzaj>
    <derivirana_varijabla naziv="DomainObject.Predmet.ProtustrankaWithAdressOIB_1">DRVOVIT jednostavno društvo s ograničenom odgovornošću za usluge, OIB 27711755760, Kupeč Dol 10 , 10450 Kupeć Dol</derivirana_varijabla>
  </DomainObject.Predmet.ProtustrankaWithAdressOIB>
  <DomainObject.Predmet.ProtustrankaNazivFormated>
    <izvorni_sadrzaj>DRVOVIT jednostavno društvo s ograničenom odgovornošću za usluge</izvorni_sadrzaj>
    <derivirana_varijabla naziv="DomainObject.Predmet.ProtustrankaNazivFormated_1">DRVOVIT jednostavno društvo s ograničenom odgovornošću za usluge</derivirana_varijabla>
  </DomainObject.Predmet.ProtustrankaNazivFormated>
  <DomainObject.Predmet.ProtustrankaNazivFormatedOIB>
    <izvorni_sadrzaj>DRVOVIT jednostavno društvo s ograničenom odgovornošću za usluge, OIB 27711755760</izvorni_sadrzaj>
    <derivirana_varijabla naziv="DomainObject.Predmet.ProtustrankaNazivFormatedOIB_1">DRVOVIT jednostavno društvo s ograničenom odgovornošću za usluge, OIB 27711755760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DRVOVIT jednostavno društvo s ograničenom odgovornošću za usluge</item>
    </izvorni_sadrzaj>
    <derivirana_varijabla naziv="DomainObject.Predmet.ProtuStrankaListFormated_1">
      <item>DRVOVIT jednostavno društvo s ograničenom odgovornošću za usluge</item>
    </derivirana_varijabla>
  </DomainObject.Predmet.ProtuStrankaListFormated>
  <DomainObject.Predmet.ProtuStrankaListFormatedOIB>
    <izvorni_sadrzaj>
      <item>DRVOVIT jednostavno društvo s ograničenom odgovornošću za usluge, OIB 27711755760</item>
    </izvorni_sadrzaj>
    <derivirana_varijabla naziv="DomainObject.Predmet.ProtuStrankaListFormatedOIB_1">
      <item>DRVOVIT jednostavno društvo s ograničenom odgovornošću za usluge, OIB 27711755760</item>
    </derivirana_varijabla>
  </DomainObject.Predmet.ProtuStrankaListFormatedOIB>
  <DomainObject.Predmet.ProtuStrankaListFormatedWithAdress>
    <izvorni_sadrzaj>
      <item>DRVOVIT jednostavno društvo s ograničenom odgovornošću za usluge, Kupeč Dol 10 , 10450 Kupeć Dol</item>
    </izvorni_sadrzaj>
    <derivirana_varijabla naziv="DomainObject.Predmet.ProtuStrankaListFormatedWithAdress_1">
      <item>DRVOVIT jednostavno društvo s ograničenom odgovornošću za usluge, Kupeč Dol 10 , 10450 Kupeć Dol</item>
    </derivirana_varijabla>
  </DomainObject.Predmet.ProtuStrankaListFormatedWithAdress>
  <DomainObject.Predmet.ProtuStrankaListFormatedWithAdressOIB>
    <izvorni_sadrzaj>
      <item>DRVOVIT jednostavno društvo s ograničenom odgovornošću za usluge, OIB 27711755760, Kupeč Dol 10 , 10450 Kupeć Dol</item>
    </izvorni_sadrzaj>
    <derivirana_varijabla naziv="DomainObject.Predmet.ProtuStrankaListFormatedWithAdressOIB_1">
      <item>DRVOVIT jednostavno društvo s ograničenom odgovornošću za usluge, OIB 27711755760, Kupeč Dol 10 , 10450 Kupeć Dol</item>
    </derivirana_varijabla>
  </DomainObject.Predmet.ProtuStrankaListFormatedWithAdressOIB>
  <DomainObject.Predmet.ProtuStrankaListNazivFormated>
    <izvorni_sadrzaj>
      <item>DRVOVIT jednostavno društvo s ograničenom odgovornošću za usluge</item>
    </izvorni_sadrzaj>
    <derivirana_varijabla naziv="DomainObject.Predmet.ProtuStrankaListNazivFormated_1">
      <item>DRVOVIT jednostavno društvo s ograničenom odgovornošću za usluge</item>
    </derivirana_varijabla>
  </DomainObject.Predmet.ProtuStrankaListNazivFormated>
  <DomainObject.Predmet.ProtuStrankaListNazivFormatedOIB>
    <izvorni_sadrzaj>
      <item>DRVOVIT jednostavno društvo s ograničenom odgovornošću za usluge, OIB 27711755760</item>
    </izvorni_sadrzaj>
    <derivirana_varijabla naziv="DomainObject.Predmet.ProtuStrankaListNazivFormatedOIB_1">
      <item>DRVOVIT jednostavno društvo s ograničenom odgovornošću za usluge, OIB 27711755760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St-680/2018-5</izvorni_sadrzaj>
    <derivirana_varijabla naziv="DomainObject.PoslovniBrojDokumenta_1">St-680/2018-5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DRVOVIT jednostavno društvo s ograničenom odgovornošću za usluge</izvorni_sadrzaj>
    <derivirana_varijabla naziv="DomainObject.Predmet.ProtustrankaIDrugi_1">DRVOVIT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DRVOVIT jednostavno društvo s ograničenom odgovornošću za usluge, OIB 27711755760, Kupeč Dol 10 , 10450 Kupeć Dol</izvorni_sadrzaj>
    <derivirana_varijabla naziv="DomainObject.Predmet.ProtustrankaIDrugiAdressOIB_1">DRVOVIT jednostavno društvo s ograničenom odgovornošću za usluge, OIB 27711755760, Kupeč Dol 10 , 10450 Kupeć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DRVOVIT jednostavno društvo s ograničenom odgovornošću za usluge</item>
      <item>FINA Regionalni centar Zagreb</item>
    </izvorni_sadrzaj>
    <derivirana_varijabla naziv="DomainObject.Predmet.SudioniciListNaziv_1">
      <item>DRVOVIT jednostavno društvo s ograničenom odgovornošću za usluge</item>
      <item>FINA Regionalni centar Zagreb</item>
    </derivirana_varijabla>
  </DomainObject.Predmet.SudioniciListNaziv>
  <DomainObject.Predmet.SudioniciListAdressOIB>
    <izvorni_sadrzaj>
      <item>DRVOVIT jednostavno društvo s ograničenom odgovornošću za usluge, OIB 27711755760, Kupeč Dol 10 ,10450 Kupeć Dol</item>
      <item>FINA Regionalni centar Zagreb, OIB 85821130368, Trg svibanjskih žrtava 1995. br. 1,10000 Zagreb</item>
    </izvorni_sadrzaj>
    <derivirana_varijabla naziv="DomainObject.Predmet.SudioniciListAdressOIB_1">
      <item>DRVOVIT jednostavno društvo s ograničenom odgovornošću za usluge, OIB 27711755760, Kupeč Dol 10 ,10450 Kupeć Dol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27711755760</item>
      <item>, OIB 85821130368</item>
    </izvorni_sadrzaj>
    <derivirana_varijabla naziv="DomainObject.Predmet.SudioniciListNazivOIB_1">
      <item>, OIB 27711755760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07D5F-1648-4F06-8CF1-5C748149C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2674</properties:Characters>
  <properties:Lines>86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2018-04-20T06:47:00Z</dcterms:created>
  <dc:creator>hermanj</dc:creator>
  <cp:lastModifiedBy>Darija Miličević</cp:lastModifiedBy>
  <cp:lastPrinted>2018-09-12T12:31:00Z</cp:lastPrinted>
  <dcterms:modified xmlns:xsi="http://www.w3.org/2001/XMLSchema-instance" xsi:type="dcterms:W3CDTF">2018-09-12T12:33:00Z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St-680/2018-5 / Odluka - Rješenje - pokretanje prethodnog postupka radi utvrđivanja uvjeta za otvaranje stečajnog postupka (ređ._prethodnog_postupka._prethodnog_postupka)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