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3d83" w14:paraId="e4e3d83" w:rsidRDefault="00CC0A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C0AFF" w:rsidP="00CC0AFF" w:rsidR="00CC0AFF">
      <w:pPr>
        <w:spacing w:after="0"/>
        <w:jc w:val="both"/>
      </w:pPr>
      <w:r>
        <w:t xml:space="preserve">          </w:t>
      </w:r>
      <w:r>
        <w:t>Republika Hrvatska</w:t>
      </w:r>
    </w:p>
    <w:p w:rsidRDefault="00CC0AFF" w:rsidP="00CC0AFF" w:rsidR="00CC0AF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C0AFF" w:rsidP="00CC0AFF" w:rsidR="00CC0AF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C0AFF">
        <w:rPr>
          <w:rFonts w:cs="Times New Roman" w:eastAsia="Times New Roman"/>
          <w:noProof/>
          <w:szCs w:val="20"/>
          <w:lang w:eastAsia="hr-HR"/>
        </w:rPr>
        <w:t>Poslovni broj: 5. St-210/2018-2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C0AF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C0AF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0AF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C0AFF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DNLS ŠKORIĆ društvo s ograničenom odgovornošću za graditeljstvo i usluge, Zagreb, Rim 77, MBS: 080732675, OIB: 87542936376, 9. listopada 2018.</w:t>
      </w:r>
      <w:r w:rsidRPr="00CC0AF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>r i j e š i o   j e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DNLS ŠKORIĆ društvo s ograničenom odgovornošću za graditeljstvo i usluge, Zagreb, Rim 77, MBS: 080732675, OIB: 87542936376.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6. studenog 2018. u 9,50 sati u ovome sudu u Bjelovaru, Šetalište dr. </w:t>
      </w:r>
      <w:proofErr w:type="spellStart"/>
      <w:r w:rsidRPr="00CC0AF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C0AF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C0AF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C0AF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- zakonski zastupnik dužnika Stipica Škorić.     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>3. Nalaže se zakonskom zastupniku dužnika Stipici Škoriću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>Obrazloženje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14. kolovoza 2017. Trgovačkom sudu u Zagrebu podnijela prijedlog za otvaranje stečajnog postupka nad dužnikom </w:t>
      </w:r>
      <w:r w:rsidRPr="00CC0AFF">
        <w:rPr>
          <w:rFonts w:cs="Times New Roman" w:eastAsia="Times New Roman"/>
          <w:szCs w:val="20"/>
          <w:lang w:eastAsia="hr-HR"/>
        </w:rPr>
        <w:t xml:space="preserve">DNLS ŠKORIĆ društvo s ograničenom odgovornošću za graditeljstvo i usluge, Zagreb, Rim 77, MBS: 080732675, OIB: 87542936376, koji je zaprimljen pod brojem St-2267/2017.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U prijedlogu navodi da na dan 10. kolovoza 2017. dužnik u Očevidniku redoslijeda osnova za plaćanje ima evidentirane neizvršene osnove za plaćanje u neprekinutom razdoblju </w:t>
      </w:r>
      <w:r w:rsidRPr="00CC0AFF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27.763,17 kn, u koji iznos je uračunata kamata i naknada Financijske agencije za provedbu ovrhe na novčanim sredstvima. Prema podacima koje je FINI dostavio Hrvatski zavod za mirovinsko osiguranje </w:t>
      </w:r>
      <w:r w:rsidRPr="00CC0AF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St-2267/2017 ustupljen je Trgovačkom sudu u Bjelovaru  na daljnji postupak.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CC0AFF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C0AF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C0AFF" w:rsidP="00CC0AFF" w:rsidR="00CC0AFF" w:rsidRPr="00CC0AF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C0AF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 xml:space="preserve">      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C0AFF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0AFF" w:rsidP="00CC0AFF" w:rsidR="00CC0AFF" w:rsidRPr="00CC0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C0A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1351827"/>
      <w:docPartObj>
        <w:docPartGallery w:val="Page Numbers (Top of Page)"/>
        <w:docPartUnique/>
      </w:docPartObj>
    </w:sdtPr>
    <w:sdtContent>
      <w:p w:rsidRDefault="00CC0AFF" w:rsidP="00CC0AFF" w:rsidR="00CC0AF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C0AFF" w:rsidP="00CC0AFF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C0AFF">
      <w:rPr>
        <w:rFonts w:cs="Times New Roman" w:eastAsia="Times New Roman"/>
        <w:noProof/>
        <w:szCs w:val="20"/>
        <w:lang w:eastAsia="hr-HR"/>
      </w:rPr>
      <w:t>Poslovni broj: 5. St-210/2018-2</w:t>
    </w:r>
  </w:p>
  <w:p w:rsidRDefault="00CC0AFF" w:rsidP="00CC0AFF" w:rsidR="00CC0AFF" w:rsidRPr="00CC0AFF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AFF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2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188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St-210/2018-2</izvorni_sadrzaj>
    <derivirana_varijabla naziv="DomainObject.Oznaka_1">St-210/2018-2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DNLS ŠKORIĆ d.o.o.</izvorni_sadrzaj>
    <derivirana_varijabla naziv="DomainObject.Predmet.ProtustrankaFormated_1">  DNLS ŠKORIĆ d.o.o.</derivirana_varijabla>
  </DomainObject.Predmet.ProtustrankaFormated>
  <DomainObject.Predmet.ProtustrankaFormatedOIB>
    <izvorni_sadrzaj>  DNLS ŠKORIĆ d.o.o., OIB 87542936376</izvorni_sadrzaj>
    <derivirana_varijabla naziv="DomainObject.Predmet.ProtustrankaFormatedOIB_1">  DNLS ŠKORIĆ d.o.o., OIB 87542936376</derivirana_varijabla>
  </DomainObject.Predmet.ProtustrankaFormatedOIB>
  <DomainObject.Predmet.ProtustrankaFormatedWithAdress>
    <izvorni_sadrzaj> DNLS ŠKORIĆ d.o.o., Rim 77, 10000 Zagreb</izvorni_sadrzaj>
    <derivirana_varijabla naziv="DomainObject.Predmet.ProtustrankaFormatedWithAdress_1"> DNLS ŠKORIĆ d.o.o., Rim 77, 10000 Zagreb</derivirana_varijabla>
  </DomainObject.Predmet.ProtustrankaFormatedWithAdress>
  <DomainObject.Predmet.ProtustrankaFormatedWithAdressOIB>
    <izvorni_sadrzaj> DNLS ŠKORIĆ d.o.o., OIB 87542936376, Rim 77, 10000 Zagreb</izvorni_sadrzaj>
    <derivirana_varijabla naziv="DomainObject.Predmet.ProtustrankaFormatedWithAdressOIB_1"> DNLS ŠKORIĆ d.o.o., OIB 87542936376, Rim 77, 10000 Zagreb</derivirana_varijabla>
  </DomainObject.Predmet.ProtustrankaFormatedWithAdressOIB>
  <DomainObject.Predmet.ProtustrankaWithAdress>
    <izvorni_sadrzaj>DNLS ŠKORIĆ d.o.o. Rim 77, 10000 Zagreb</izvorni_sadrzaj>
    <derivirana_varijabla naziv="DomainObject.Predmet.ProtustrankaWithAdress_1">DNLS ŠKORIĆ d.o.o. Rim 77, 10000 Zagreb</derivirana_varijabla>
  </DomainObject.Predmet.ProtustrankaWithAdress>
  <DomainObject.Predmet.ProtustrankaWithAdressOIB>
    <izvorni_sadrzaj>DNLS ŠKORIĆ d.o.o., OIB 87542936376, Rim 77, 10000 Zagreb</izvorni_sadrzaj>
    <derivirana_varijabla naziv="DomainObject.Predmet.ProtustrankaWithAdressOIB_1">DNLS ŠKORIĆ d.o.o., OIB 87542936376, Rim 77, 10000 Zagreb</derivirana_varijabla>
  </DomainObject.Predmet.ProtustrankaWithAdressOIB>
  <DomainObject.Predmet.ProtustrankaNazivFormated>
    <izvorni_sadrzaj>DNLS ŠKORIĆ d.o.o.</izvorni_sadrzaj>
    <derivirana_varijabla naziv="DomainObject.Predmet.ProtustrankaNazivFormated_1">DNLS ŠKORIĆ d.o.o.</derivirana_varijabla>
  </DomainObject.Predmet.ProtustrankaNazivFormated>
  <DomainObject.Predmet.ProtustrankaNazivFormatedOIB>
    <izvorni_sadrzaj>DNLS ŠKORIĆ d.o.o., OIB 87542936376</izvorni_sadrzaj>
    <derivirana_varijabla naziv="DomainObject.Predmet.ProtustrankaNazivFormatedOIB_1">DNLS ŠKORIĆ d.o.o., OIB 87542936376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DNLS ŠKORIĆ d.o.o.</item>
    </izvorni_sadrzaj>
    <derivirana_varijabla naziv="DomainObject.Predmet.ProtuStrankaListFormated_1">
      <item>DNLS ŠKORIĆ d.o.o.</item>
    </derivirana_varijabla>
  </DomainObject.Predmet.ProtuStrankaListFormated>
  <DomainObject.Predmet.ProtuStrankaListFormatedOIB>
    <izvorni_sadrzaj>
      <item>DNLS ŠKORIĆ d.o.o., OIB 87542936376</item>
    </izvorni_sadrzaj>
    <derivirana_varijabla naziv="DomainObject.Predmet.ProtuStrankaListFormatedOIB_1">
      <item>DNLS ŠKORIĆ d.o.o., OIB 87542936376</item>
    </derivirana_varijabla>
  </DomainObject.Predmet.ProtuStrankaListFormatedOIB>
  <DomainObject.Predmet.ProtuStrankaListFormatedWithAdress>
    <izvorni_sadrzaj>
      <item>DNLS ŠKORIĆ d.o.o., Rim 77, 10000 Zagreb</item>
    </izvorni_sadrzaj>
    <derivirana_varijabla naziv="DomainObject.Predmet.ProtuStrankaListFormatedWithAdress_1">
      <item>DNLS ŠKORIĆ d.o.o., Rim 77, 10000 Zagreb</item>
    </derivirana_varijabla>
  </DomainObject.Predmet.ProtuStrankaListFormatedWithAdress>
  <DomainObject.Predmet.ProtuStrankaListFormatedWithAdressOIB>
    <izvorni_sadrzaj>
      <item>DNLS ŠKORIĆ d.o.o., OIB 87542936376, Rim 77, 10000 Zagreb</item>
    </izvorni_sadrzaj>
    <derivirana_varijabla naziv="DomainObject.Predmet.ProtuStrankaListFormatedWithAdressOIB_1">
      <item>DNLS ŠKORIĆ d.o.o., OIB 87542936376, Rim 77, 10000 Zagreb</item>
    </derivirana_varijabla>
  </DomainObject.Predmet.ProtuStrankaListFormatedWithAdressOIB>
  <DomainObject.Predmet.ProtuStrankaListNazivFormated>
    <izvorni_sadrzaj>
      <item>DNLS ŠKORIĆ d.o.o.</item>
    </izvorni_sadrzaj>
    <derivirana_varijabla naziv="DomainObject.Predmet.ProtuStrankaListNazivFormated_1">
      <item>DNLS ŠKORIĆ d.o.o.</item>
    </derivirana_varijabla>
  </DomainObject.Predmet.ProtuStrankaListNazivFormated>
  <DomainObject.Predmet.ProtuStrankaListNazivFormatedOIB>
    <izvorni_sadrzaj>
      <item>DNLS ŠKORIĆ d.o.o., OIB 87542936376</item>
    </izvorni_sadrzaj>
    <derivirana_varijabla naziv="DomainObject.Predmet.ProtuStrankaListNazivFormatedOIB_1">
      <item>DNLS ŠKORIĆ d.o.o., OIB 87542936376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St-210/2018-2</izvorni_sadrzaj>
    <derivirana_varijabla naziv="DomainObject.PoslovniBrojDokumenta_1">St-210/2018-2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DNLS ŠKORIĆ d.o.o.</izvorni_sadrzaj>
    <derivirana_varijabla naziv="DomainObject.Predmet.ProtustrankaIDrugi_1">DNLS ŠKORIĆ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DNLS ŠKORIĆ d.o.o., OIB 87542936376, Rim 77, 10000 Zagreb</izvorni_sadrzaj>
    <derivirana_varijabla naziv="DomainObject.Predmet.ProtustrankaIDrugiAdressOIB_1">DNLS ŠKORIĆ d.o.o., OIB 87542936376, Rim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DNLS ŠKORIĆ d.o.o.</item>
      <item>FINA Regionalni centar Zagreb</item>
    </izvorni_sadrzaj>
    <derivirana_varijabla naziv="DomainObject.Predmet.SudioniciListNaziv_1">
      <item>DNLS ŠKORIĆ d.o.o.</item>
      <item>FINA Regionalni centar Zagreb</item>
    </derivirana_varijabla>
  </DomainObject.Predmet.SudioniciListNaziv>
  <DomainObject.Predmet.SudioniciListAdressOIB>
    <izvorni_sadrzaj>
      <item>DNLS ŠKORIĆ d.o.o., OIB 87542936376, Rim 77,10000 Zagreb</item>
      <item>FINA Regionalni centar Zagreb, OIB 85821130368, Trg svibanjskih žrtava 1995. 1,10000 Zagreb</item>
    </izvorni_sadrzaj>
    <derivirana_varijabla naziv="DomainObject.Predmet.SudioniciListAdressOIB_1">
      <item>DNLS ŠKORIĆ d.o.o., OIB 87542936376, Rim 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83DA7-13E7-405B-AFC7-2D390EC2A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3126</properties:Characters>
  <properties:Lines>90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