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b96d" w14:paraId="ff0b96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90C93">
        <w:rPr>
          <w:b/>
          <w:lang w:val="hr-HR"/>
        </w:rPr>
        <w:t>661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90C93">
        <w:rPr>
          <w:lang w:val="hr-HR"/>
        </w:rPr>
        <w:t>TEKSTILPLAST d.o.o. Split, Mosećka 118</w:t>
      </w:r>
      <w:r w:rsidR="000467BE">
        <w:rPr>
          <w:lang w:val="hr-HR"/>
        </w:rPr>
        <w:t xml:space="preserve">, OIB: </w:t>
      </w:r>
      <w:r w:rsidR="00790C93">
        <w:rPr>
          <w:lang w:val="hr-HR"/>
        </w:rPr>
        <w:t>73070452704</w:t>
      </w:r>
      <w:r w:rsidR="000467BE">
        <w:rPr>
          <w:lang w:val="hr-HR"/>
        </w:rPr>
        <w:t xml:space="preserve">, MBS: </w:t>
      </w:r>
      <w:r w:rsidR="00790C93">
        <w:rPr>
          <w:lang w:val="hr-HR"/>
        </w:rPr>
        <w:t>060020632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90C93">
        <w:rPr>
          <w:lang w:val="hr-HR"/>
        </w:rPr>
        <w:t>TEKSTILPLAST d.o.o. Split, Mosećka 118, OIB: 73070452704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90C93">
        <w:rPr>
          <w:lang w:val="hr-HR"/>
        </w:rPr>
        <w:t>30.761,06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443D4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90C93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3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43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43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43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St-1661/2015</izvorni_sadrzaj>
    <derivirana_varijabla naziv="DomainObject.Predmet.OznakaBroj_1">St-1661/2015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TEKSTILPLAST proizvodnja, trgovina i usluge d.o.o.</izvorni_sadrzaj>
    <derivirana_varijabla naziv="DomainObject.Predmet.ProtustrankaFormated_1">  TEKSTILPLAST proizvodnja, trgovina i usluge d.o.o.</derivirana_varijabla>
  </DomainObject.Predmet.ProtustrankaFormated>
  <DomainObject.Predmet.ProtustrankaFormatedOIB>
    <izvorni_sadrzaj>  TEKSTILPLAST proizvodnja, trgovina i usluge d.o.o., OIB 73070452704</izvorni_sadrzaj>
    <derivirana_varijabla naziv="DomainObject.Predmet.ProtustrankaFormatedOIB_1">  TEKSTILPLAST proizvodnja, trgovina i usluge d.o.o., OIB 73070452704</derivirana_varijabla>
  </DomainObject.Predmet.ProtustrankaFormatedOIB>
  <DomainObject.Predmet.ProtustrankaFormatedWithAdress>
    <izvorni_sadrzaj> TEKSTILPLAST proizvodnja, trgovina i usluge d.o.o., Mosećka 118, 21000 Split</izvorni_sadrzaj>
    <derivirana_varijabla naziv="DomainObject.Predmet.ProtustrankaFormatedWithAdress_1"> TEKSTILPLAST proizvodnja, trgovina i usluge d.o.o., Mosećka 118, 21000 Split</derivirana_varijabla>
  </DomainObject.Predmet.ProtustrankaFormatedWithAdress>
  <DomainObject.Predmet.ProtustrankaFormatedWithAdressOIB>
    <izvorni_sadrzaj> TEKSTILPLAST proizvodnja, trgovina i usluge d.o.o., OIB 73070452704, Mosećka 118, 21000 Split</izvorni_sadrzaj>
    <derivirana_varijabla naziv="DomainObject.Predmet.ProtustrankaFormatedWithAdressOIB_1"> TEKSTILPLAST proizvodnja, trgovina i usluge d.o.o., OIB 73070452704, Mosećka 118, 21000 Split</derivirana_varijabla>
  </DomainObject.Predmet.ProtustrankaFormatedWithAdressOIB>
  <DomainObject.Predmet.ProtustrankaWithAdress>
    <izvorni_sadrzaj>TEKSTILPLAST proizvodnja, trgovina i usluge d.o.o. Mosećka 118, 21000 Split</izvorni_sadrzaj>
    <derivirana_varijabla naziv="DomainObject.Predmet.ProtustrankaWithAdress_1">TEKSTILPLAST proizvodnja, trgovina i usluge d.o.o. Mosećka 118, 21000 Split</derivirana_varijabla>
  </DomainObject.Predmet.ProtustrankaWithAdress>
  <DomainObject.Predmet.ProtustrankaWithAdressOIB>
    <izvorni_sadrzaj>TEKSTILPLAST proizvodnja, trgovina i usluge d.o.o., OIB 73070452704, Mosećka 118, 21000 Split</izvorni_sadrzaj>
    <derivirana_varijabla naziv="DomainObject.Predmet.ProtustrankaWithAdressOIB_1">TEKSTILPLAST proizvodnja, trgovina i usluge d.o.o., OIB 73070452704, Mosećka 118, 21000 Split</derivirana_varijabla>
  </DomainObject.Predmet.ProtustrankaWithAdressOIB>
  <DomainObject.Predmet.ProtustrankaNazivFormated>
    <izvorni_sadrzaj>TEKSTILPLAST proizvodnja, trgovina i usluge d.o.o.</izvorni_sadrzaj>
    <derivirana_varijabla naziv="DomainObject.Predmet.ProtustrankaNazivFormated_1">TEKSTILPLAST proizvodnja, trgovina i usluge d.o.o.</derivirana_varijabla>
  </DomainObject.Predmet.ProtustrankaNazivFormated>
  <DomainObject.Predmet.ProtustrankaNazivFormatedOIB>
    <izvorni_sadrzaj>TEKSTILPLAST proizvodnja, trgovina i usluge d.o.o., OIB 73070452704</izvorni_sadrzaj>
    <derivirana_varijabla naziv="DomainObject.Predmet.ProtustrankaNazivFormatedOIB_1">TEKSTILPLAST proizvodnja, trgovina i usluge d.o.o., OIB 73070452704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30761.06</izvorni_sadrzaj>
    <derivirana_varijabla naziv="DomainObject.Predmet.TrenutnaVrijednost_1">30761.06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TEKSTILPLAST proizvodnja, trgovina i usluge d.o.o.</item>
    </izvorni_sadrzaj>
    <derivirana_varijabla naziv="DomainObject.Predmet.ProtuStrankaListFormated_1">
      <item>TEKSTILPLAST proizvodnja, trgovina i usluge d.o.o.</item>
    </derivirana_varijabla>
  </DomainObject.Predmet.ProtuStrankaListFormated>
  <DomainObject.Predmet.ProtuStrankaListFormatedOIB>
    <izvorni_sadrzaj>
      <item>TEKSTILPLAST proizvodnja, trgovina i usluge d.o.o., OIB 73070452704</item>
    </izvorni_sadrzaj>
    <derivirana_varijabla naziv="DomainObject.Predmet.ProtuStrankaListFormatedOIB_1">
      <item>TEKSTILPLAST proizvodnja, trgovina i usluge d.o.o., OIB 73070452704</item>
    </derivirana_varijabla>
  </DomainObject.Predmet.ProtuStrankaListFormatedOIB>
  <DomainObject.Predmet.ProtuStrankaListFormatedWithAdress>
    <izvorni_sadrzaj>
      <item>TEKSTILPLAST proizvodnja, trgovina i usluge d.o.o., Mosećka 118, 21000 Split</item>
    </izvorni_sadrzaj>
    <derivirana_varijabla naziv="DomainObject.Predmet.ProtuStrankaListFormatedWithAdress_1">
      <item>TEKSTILPLAST proizvodnja, trgovina i usluge d.o.o., Mosećka 118, 21000 Split</item>
    </derivirana_varijabla>
  </DomainObject.Predmet.ProtuStrankaListFormatedWithAdress>
  <DomainObject.Predmet.ProtuStrankaListFormatedWithAdressOIB>
    <izvorni_sadrzaj>
      <item>TEKSTILPLAST proizvodnja, trgovina i usluge d.o.o., OIB 73070452704, Mosećka 118, 21000 Split</item>
    </izvorni_sadrzaj>
    <derivirana_varijabla naziv="DomainObject.Predmet.ProtuStrankaListFormatedWithAdressOIB_1">
      <item>TEKSTILPLAST proizvodnja, trgovina i usluge d.o.o., OIB 73070452704, Mosećka 118, 21000 Split</item>
    </derivirana_varijabla>
  </DomainObject.Predmet.ProtuStrankaListFormatedWithAdressOIB>
  <DomainObject.Predmet.ProtuStrankaListNazivFormated>
    <izvorni_sadrzaj>
      <item>TEKSTILPLAST proizvodnja, trgovina i usluge d.o.o.</item>
    </izvorni_sadrzaj>
    <derivirana_varijabla naziv="DomainObject.Predmet.ProtuStrankaListNazivFormated_1">
      <item>TEKSTILPLAST proizvodnja, trgovina i usluge d.o.o.</item>
    </derivirana_varijabla>
  </DomainObject.Predmet.ProtuStrankaListNazivFormated>
  <DomainObject.Predmet.ProtuStrankaListNazivFormatedOIB>
    <izvorni_sadrzaj>
      <item>TEKSTILPLAST proizvodnja, trgovina i usluge d.o.o., OIB 73070452704</item>
    </izvorni_sadrzaj>
    <derivirana_varijabla naziv="DomainObject.Predmet.ProtuStrankaListNazivFormatedOIB_1">
      <item>TEKSTILPLAST proizvodnja, trgovina i usluge d.o.o., OIB 73070452704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TEKSTILPLAST proizvodnja, trgovina i usluge d.o.o.</izvorni_sadrzaj>
    <derivirana_varijabla naziv="DomainObject.Predmet.ProtustrankaIDrugi_1">TEKSTILPLAST proizvodnja, trgovina i usluge d.o.o.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TEKSTILPLAST proizvodnja, trgovina i usluge d.o.o., OIB 73070452704, Mosećka 118, 21000 Split</izvorni_sadrzaj>
    <derivirana_varijabla naziv="DomainObject.Predmet.ProtustrankaIDrugiAdressOIB_1">TEKSTILPLAST proizvodnja, trgovina i usluge d.o.o., OIB 73070452704, Mosećka 118,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TEKSTILPLAST proizvodnja, trgovina i usluge d.o.o.</item>
      <item>FINANCIJSKA AGENCIJA, RC SPLIT</item>
    </izvorni_sadrzaj>
    <derivirana_varijabla naziv="DomainObject.Predmet.SudioniciListNaziv_1">
      <item>TEKSTILPLAST proizvodnja, trgovina i usluge d.o.o.</item>
      <item>FINANCIJSKA AGENCIJA, RC SPLIT</item>
    </derivirana_varijabla>
  </DomainObject.Predmet.SudioniciListNaziv>
  <DomainObject.Predmet.SudioniciListAdressOIB>
    <izvorni_sadrzaj>
      <item>TEKSTILPLAST proizvodnja, trgovina i usluge d.o.o., OIB 73070452704, Mosećka 118,21000 Split</item>
      <item>FINANCIJSKA AGENCIJA, RC SPLIT, OIB 85821130368, Mažuranićevo šetalište 24b,21000 Split</item>
    </izvorni_sadrzaj>
    <derivirana_varijabla naziv="DomainObject.Predmet.SudioniciListAdressOIB_1">
      <item>TEKSTILPLAST proizvodnja, trgovina i usluge d.o.o., OIB 73070452704, Mosećka 118,21000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73070452704</item>
      <item>, OIB 85821130368</item>
    </izvorni_sadrzaj>
    <derivirana_varijabla naziv="DomainObject.Predmet.SudioniciListNazivOIB_1">
      <item>, OIB 73070452704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C41F3-4F3C-4554-A571-51A899B91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1748</properties:Characters>
  <properties:Lines>49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2015-11-13T11:04:00Z</cp:lastPrinted>
  <dcterms:modified xmlns:xsi="http://www.w3.org/2001/XMLSchema-instance" xsi:type="dcterms:W3CDTF">2015-11-13T11:04:00Z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