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f60e" w14:paraId="daef60e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2772A" w:rsidP="00B542FA" w:rsidR="007277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27B1F">
      <w:pPr>
        <w:rPr>
          <w:sz w:val="24"/>
          <w:szCs w:val="24"/>
        </w:rPr>
      </w:pP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0F36DD">
        <w:rPr>
          <w:sz w:val="24"/>
          <w:szCs w:val="24"/>
        </w:rPr>
        <w:t xml:space="preserve">                     67. St-1514</w:t>
      </w:r>
      <w:r w:rsidRPr="00C27B1F">
        <w:rPr>
          <w:sz w:val="24"/>
          <w:szCs w:val="24"/>
        </w:rPr>
        <w:t xml:space="preserve">/13 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F36DD" w:rsidP="00BF0374" w:rsidR="00142285" w:rsidRPr="00C27B1F">
      <w:pPr>
        <w:jc w:val="both"/>
        <w:rPr>
          <w:sz w:val="24"/>
          <w:szCs w:val="24"/>
        </w:rPr>
      </w:pPr>
      <w:r w:rsidRPr="000F36DD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0F36DD">
        <w:rPr>
          <w:sz w:val="24"/>
          <w:szCs w:val="24"/>
        </w:rPr>
        <w:t xml:space="preserve"> po sucu Gordanu </w:t>
      </w:r>
      <w:proofErr w:type="spellStart"/>
      <w:r w:rsidRPr="000F36DD">
        <w:rPr>
          <w:sz w:val="24"/>
          <w:szCs w:val="24"/>
        </w:rPr>
        <w:t>Zubaku</w:t>
      </w:r>
      <w:proofErr w:type="spellEnd"/>
      <w:r w:rsidRPr="000F36DD">
        <w:rPr>
          <w:sz w:val="24"/>
          <w:szCs w:val="24"/>
        </w:rPr>
        <w:t xml:space="preserve">, u stečajnom  postupku nad dužnikom </w:t>
      </w:r>
      <w:r w:rsidRPr="000F36DD">
        <w:rPr>
          <w:bCs/>
          <w:sz w:val="24"/>
          <w:szCs w:val="24"/>
          <w:lang w:val="pt-BR"/>
        </w:rPr>
        <w:t>INTERPLAST d.o.o. u stečaju, Sesvete, Bartola Kašića 19, OIB: 02198912843</w:t>
      </w:r>
      <w:r w:rsidR="00142285" w:rsidRPr="00C27B1F">
        <w:rPr>
          <w:sz w:val="24"/>
          <w:szCs w:val="24"/>
        </w:rPr>
        <w:t xml:space="preserve">, </w:t>
      </w:r>
      <w:r w:rsidR="00F069DD">
        <w:rPr>
          <w:sz w:val="24"/>
          <w:szCs w:val="24"/>
        </w:rPr>
        <w:t xml:space="preserve">9. studenoga </w:t>
      </w:r>
      <w:r w:rsidR="00FF597B" w:rsidRPr="00F069DD">
        <w:rPr>
          <w:sz w:val="24"/>
          <w:szCs w:val="24"/>
        </w:rPr>
        <w:t xml:space="preserve"> </w:t>
      </w:r>
      <w:r w:rsidR="00FF597B">
        <w:rPr>
          <w:sz w:val="24"/>
          <w:szCs w:val="24"/>
        </w:rPr>
        <w:t>2017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0F36DD" w:rsidRPr="000F36DD">
        <w:rPr>
          <w:bCs/>
          <w:sz w:val="24"/>
          <w:szCs w:val="24"/>
          <w:lang w:val="pt-BR"/>
        </w:rPr>
        <w:t>INTERPLAST d.o.o. u stečaju, Sesvete, Bartola Kašića 19, OIB: 02198912843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0F36DD">
        <w:rPr>
          <w:sz w:val="24"/>
          <w:szCs w:val="24"/>
        </w:rPr>
        <w:t>16. siječnja 2018. u 10.15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FF597B" w:rsidP="00FF597B" w:rsidR="00FF597B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U Zagrebu</w:t>
      </w:r>
      <w:r w:rsidR="00490AD9" w:rsidRPr="00C27B1F">
        <w:rPr>
          <w:sz w:val="24"/>
          <w:szCs w:val="24"/>
        </w:rPr>
        <w:t xml:space="preserve"> </w:t>
      </w:r>
      <w:r w:rsidR="00F069DD">
        <w:rPr>
          <w:sz w:val="24"/>
          <w:szCs w:val="24"/>
        </w:rPr>
        <w:t xml:space="preserve">9. studenoga </w:t>
      </w:r>
      <w:r w:rsidR="00FF597B" w:rsidRPr="00F069DD">
        <w:rPr>
          <w:sz w:val="24"/>
          <w:szCs w:val="24"/>
        </w:rPr>
        <w:t xml:space="preserve"> </w:t>
      </w:r>
      <w:r w:rsidR="00FF597B">
        <w:rPr>
          <w:sz w:val="24"/>
          <w:szCs w:val="24"/>
        </w:rPr>
        <w:t>2017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F069DD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Zubak,v.r.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>
      <w:pPr>
        <w:rPr>
          <w:sz w:val="24"/>
          <w:szCs w:val="24"/>
        </w:rPr>
      </w:pPr>
    </w:p>
    <w:p w:rsidRDefault="00F069DD" w:rsidP="00221B3D" w:rsidR="00F069DD">
      <w:pPr>
        <w:rPr>
          <w:sz w:val="24"/>
          <w:szCs w:val="24"/>
        </w:rPr>
      </w:pPr>
    </w:p>
    <w:p w:rsidRDefault="00F069DD" w:rsidP="00BA7734" w:rsidR="00F069DD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069DD" w:rsidP="00BA7734" w:rsidR="00F069DD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C27B1F">
      <w:pPr>
        <w:rPr>
          <w:sz w:val="24"/>
          <w:szCs w:val="24"/>
        </w:rPr>
      </w:pPr>
    </w:p>
    <w:sectPr w:rsidSect="0072772A" w:rsidR="00935ABA" w:rsidRPr="00C27B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F36DD"/>
    <w:rsid w:val="00120429"/>
    <w:rsid w:val="00142285"/>
    <w:rsid w:val="002052AA"/>
    <w:rsid w:val="00221B3D"/>
    <w:rsid w:val="00490AD9"/>
    <w:rsid w:val="004C1D43"/>
    <w:rsid w:val="00524009"/>
    <w:rsid w:val="00577C20"/>
    <w:rsid w:val="0072772A"/>
    <w:rsid w:val="007B2F69"/>
    <w:rsid w:val="007C516D"/>
    <w:rsid w:val="008A286D"/>
    <w:rsid w:val="008F612B"/>
    <w:rsid w:val="00935ABA"/>
    <w:rsid w:val="00B07129"/>
    <w:rsid w:val="00BA009E"/>
    <w:rsid w:val="00BF0374"/>
    <w:rsid w:val="00C00CB9"/>
    <w:rsid w:val="00C27B1F"/>
    <w:rsid w:val="00CB474B"/>
    <w:rsid w:val="00CB5D79"/>
    <w:rsid w:val="00D65985"/>
    <w:rsid w:val="00DE777C"/>
    <w:rsid w:val="00E81382"/>
    <w:rsid w:val="00F069DD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9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9D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9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9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9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9D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9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9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St-1514/2013</izvorni_sadrzaj>
    <derivirana_varijabla naziv="DomainObject.Predmet.OznakaBroj_1">St-1514/2013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INTERPLAST d.o.o. za trgovinu</izvorni_sadrzaj>
    <derivirana_varijabla naziv="DomainObject.Predmet.ProtustrankaFormated_1">  INTERPLAST d.o.o. za trgovinu</derivirana_varijabla>
  </DomainObject.Predmet.ProtustrankaFormated>
  <DomainObject.Predmet.ProtustrankaFormatedOIB>
    <izvorni_sadrzaj>  INTERPLAST d.o.o. za trgovinu, OIB 02198912843</izvorni_sadrzaj>
    <derivirana_varijabla naziv="DomainObject.Predmet.ProtustrankaFormatedOIB_1">  INTERPLAST d.o.o. za trgovinu, OIB 02198912843</derivirana_varijabla>
  </DomainObject.Predmet.ProtustrankaFormatedOIB>
  <DomainObject.Predmet.ProtustrankaFormatedWithAdress>
    <izvorni_sadrzaj> INTERPLAST d.o.o. za trgovinu, Bartola Kašića 19, 34312 Sesvete</izvorni_sadrzaj>
    <derivirana_varijabla naziv="DomainObject.Predmet.ProtustrankaFormatedWithAdress_1"> INTERPLAST d.o.o. za trgovinu, Bartola Kašića 19, 34312 Sesvete</derivirana_varijabla>
  </DomainObject.Predmet.ProtustrankaFormatedWithAdress>
  <DomainObject.Predmet.ProtustrankaFormatedWithAdressOIB>
    <izvorni_sadrzaj> INTERPLAST d.o.o. za trgovinu, OIB 02198912843, Bartola Kašića 19, 34312 Sesvete</izvorni_sadrzaj>
    <derivirana_varijabla naziv="DomainObject.Predmet.ProtustrankaFormatedWithAdressOIB_1"> INTERPLAST d.o.o. za trgovinu, OIB 02198912843, Bartola Kašića 19, 34312 Sesvete</derivirana_varijabla>
  </DomainObject.Predmet.ProtustrankaFormatedWithAdressOIB>
  <DomainObject.Predmet.ProtustrankaWithAdress>
    <izvorni_sadrzaj>INTERPLAST d.o.o. za trgovinu Bartola Kašića 19, 34312 Sesvete</izvorni_sadrzaj>
    <derivirana_varijabla naziv="DomainObject.Predmet.ProtustrankaWithAdress_1">INTERPLAST d.o.o. za trgovinu Bartola Kašića 19, 34312 Sesvete</derivirana_varijabla>
  </DomainObject.Predmet.ProtustrankaWithAdress>
  <DomainObject.Predmet.ProtustrankaWithAdressOIB>
    <izvorni_sadrzaj>INTERPLAST d.o.o. za trgovinu, OIB 02198912843, Bartola Kašića 19, 34312 Sesvete</izvorni_sadrzaj>
    <derivirana_varijabla naziv="DomainObject.Predmet.ProtustrankaWithAdressOIB_1">INTERPLAST d.o.o. za trgovinu, OIB 02198912843, Bartola Kašića 19, 34312 Sesvete</derivirana_varijabla>
  </DomainObject.Predmet.ProtustrankaWithAdressOIB>
  <DomainObject.Predmet.ProtustrankaNazivFormated>
    <izvorni_sadrzaj>INTERPLAST d.o.o. za trgovinu</izvorni_sadrzaj>
    <derivirana_varijabla naziv="DomainObject.Predmet.ProtustrankaNazivFormated_1">INTERPLAST d.o.o. za trgovinu</derivirana_varijabla>
  </DomainObject.Predmet.ProtustrankaNazivFormated>
  <DomainObject.Predmet.ProtustrankaNazivFormatedOIB>
    <izvorni_sadrzaj>INTERPLAST d.o.o. za trgovinu, OIB 02198912843</izvorni_sadrzaj>
    <derivirana_varijabla naziv="DomainObject.Predmet.ProtustrankaNazivFormatedOIB_1">INTERPLAST d.o.o. za trgovinu, OIB 02198912843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INTERPLAST d.o.o. za trgovinu</item>
    </izvorni_sadrzaj>
    <derivirana_varijabla naziv="DomainObject.Predmet.ProtuStrankaListFormated_1">
      <item>INTERPLAST d.o.o. za trgovinu</item>
    </derivirana_varijabla>
  </DomainObject.Predmet.ProtuStrankaListFormated>
  <DomainObject.Predmet.ProtuStrankaListFormatedOIB>
    <izvorni_sadrzaj>
      <item>INTERPLAST d.o.o. za trgovinu, OIB 02198912843</item>
    </izvorni_sadrzaj>
    <derivirana_varijabla naziv="DomainObject.Predmet.ProtuStrankaListFormatedOIB_1">
      <item>INTERPLAST d.o.o. za trgovinu, OIB 02198912843</item>
    </derivirana_varijabla>
  </DomainObject.Predmet.ProtuStrankaListFormatedOIB>
  <DomainObject.Predmet.ProtuStrankaListFormatedWithAdress>
    <izvorni_sadrzaj>
      <item>INTERPLAST d.o.o. za trgovinu, Bartola Kašića 19, 34312 Sesvete</item>
    </izvorni_sadrzaj>
    <derivirana_varijabla naziv="DomainObject.Predmet.ProtuStrankaListFormatedWithAdress_1">
      <item>INTERPLAST d.o.o. za trgovinu, Bartola Kašića 19, 34312 Sesvete</item>
    </derivirana_varijabla>
  </DomainObject.Predmet.ProtuStrankaListFormatedWithAdress>
  <DomainObject.Predmet.ProtuStrankaListFormatedWithAdressOIB>
    <izvorni_sadrzaj>
      <item>INTERPLAST d.o.o. za trgovinu, OIB 02198912843, Bartola Kašića 19, 34312 Sesvete</item>
    </izvorni_sadrzaj>
    <derivirana_varijabla naziv="DomainObject.Predmet.ProtuStrankaListFormatedWithAdressOIB_1">
      <item>INTERPLAST d.o.o. za trgovinu, OIB 02198912843, Bartola Kašića 19, 34312 Sesvete</item>
    </derivirana_varijabla>
  </DomainObject.Predmet.ProtuStrankaListFormatedWithAdressOIB>
  <DomainObject.Predmet.ProtuStrankaListNazivFormated>
    <izvorni_sadrzaj>
      <item>INTERPLAST d.o.o. za trgovinu</item>
    </izvorni_sadrzaj>
    <derivirana_varijabla naziv="DomainObject.Predmet.ProtuStrankaListNazivFormated_1">
      <item>INTERPLAST d.o.o. za trgovinu</item>
    </derivirana_varijabla>
  </DomainObject.Predmet.ProtuStrankaListNazivFormated>
  <DomainObject.Predmet.ProtuStrankaListNazivFormatedOIB>
    <izvorni_sadrzaj>
      <item>INTERPLAST d.o.o. za trgovinu, OIB 02198912843</item>
    </izvorni_sadrzaj>
    <derivirana_varijabla naziv="DomainObject.Predmet.ProtuStrankaListNazivFormatedOIB_1">
      <item>INTERPLAST d.o.o. za trgovinu, OIB 02198912843</item>
    </derivirana_varijabla>
  </DomainObject.Predmet.ProtuStrankaListNazivFormatedOIB>
  <DomainObject.Predmet.OstaliListFormated>
    <izvorni_sadrzaj>
      <item>Slaven Gajer</item>
      <item>Goran Jedličko</item>
    </izvorni_sadrzaj>
    <derivirana_varijabla naziv="DomainObject.Predmet.OstaliListFormated_1">
      <item>Slaven Gajer</item>
      <item>Goran Jedličko</item>
    </derivirana_varijabla>
  </DomainObject.Predmet.OstaliListFormated>
  <DomainObject.Predmet.OstaliListFormatedOIB>
    <izvorni_sadrzaj>
      <item>Slaven Gajer, OIB 90450203999</item>
      <item>Goran Jedličko, OIB 03491070415</item>
    </izvorni_sadrzaj>
    <derivirana_varijabla naziv="DomainObject.Predmet.OstaliListFormatedOIB_1">
      <item>Slaven Gajer, OIB 90450203999</item>
      <item>Goran Jedličko, OIB 03491070415</item>
    </derivirana_varijabla>
  </DomainObject.Predmet.OstaliListFormatedOIB>
  <DomainObject.Predmet.OstaliListFormatedWithAdress>
    <izvorni_sadrzaj>
      <item>Slaven Gajer, Ulica Sviba 15, 10431 Strmec</item>
      <item>Goran Jedličko, Maksimirska 18, 10000 Zagreb</item>
    </izvorni_sadrzaj>
    <derivirana_varijabla naziv="DomainObject.Predmet.OstaliListFormatedWithAdress_1">
      <item>Slaven Gajer, Ulica Sviba 15, 10431 Strmec</item>
      <item>Goran Jedličko, Maksimirska 18, 10000 Zagreb</item>
    </derivirana_varijabla>
  </DomainObject.Predmet.OstaliListFormatedWithAdress>
  <DomainObject.Predmet.OstaliListFormatedWithAdressOIB>
    <izvorni_sadrzaj>
      <item>Slaven Gajer, OIB 90450203999, Ulica Sviba 15, 10431 Strmec</item>
      <item>Goran Jedličko, OIB 03491070415, Maksimirska 18, 10000 Zagreb</item>
    </izvorni_sadrzaj>
    <derivirana_varijabla naziv="DomainObject.Predmet.OstaliListFormatedWithAdressOIB_1">
      <item>Slaven Gajer, OIB 90450203999, Ulica Sviba 15, 10431 Strmec</item>
      <item>Goran Jedličko, OIB 03491070415, Maksimirska 18, 10000 Zagreb</item>
    </derivirana_varijabla>
  </DomainObject.Predmet.OstaliListFormatedWithAdressOIB>
  <DomainObject.Predmet.OstaliListNazivFormated>
    <izvorni_sadrzaj>
      <item>Slaven Gajer</item>
      <item>Goran Jedličko</item>
    </izvorni_sadrzaj>
    <derivirana_varijabla naziv="DomainObject.Predmet.OstaliListNazivFormated_1">
      <item>Slaven Gajer</item>
      <item>Goran Jedličko</item>
    </derivirana_varijabla>
  </DomainObject.Predmet.OstaliListNazivFormated>
  <DomainObject.Predmet.OstaliListNazivFormatedOIB>
    <izvorni_sadrzaj>
      <item>Slaven Gajer, OIB 90450203999</item>
      <item>Goran Jedličko, OIB 03491070415</item>
    </izvorni_sadrzaj>
    <derivirana_varijabla naziv="DomainObject.Predmet.OstaliListNazivFormatedOIB_1">
      <item>Slaven Gajer, OIB 90450203999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INTERPLAST d.o.o. za trgovinu</izvorni_sadrzaj>
    <derivirana_varijabla naziv="DomainObject.Predmet.ProtustrankaIDrugi_1">INTERPLAST d.o.o. za trgovinu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INTERPLAST d.o.o. za trgovinu, OIB 02198912843, Bartola Kašića 19, 34312 Sesvete</izvorni_sadrzaj>
    <derivirana_varijabla naziv="DomainObject.Predmet.ProtustrankaIDrugiAdressOIB_1">INTERPLAST d.o.o. za trgovinu, OIB 02198912843, Bartola Kašića 19, 34312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INTERPLAST d.o.o. za trgovinu</item>
      <item>FINA ZAGREB</item>
      <item>Slaven Gajer</item>
      <item>Goran Jedličko</item>
    </izvorni_sadrzaj>
    <derivirana_varijabla naziv="DomainObject.Predmet.SudioniciListNaziv_1">
      <item>INTERPLAST d.o.o. za trgovinu</item>
      <item>FINA ZAGREB</item>
      <item>Slaven Gajer</item>
      <item>Goran Jedličko</item>
    </derivirana_varijabla>
  </DomainObject.Predmet.SudioniciListNaziv>
  <DomainObject.Predmet.SudioniciListAdressOIB>
    <izvorni_sadrzaj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izvorni_sadrzaj>
    <derivirana_varijabla naziv="DomainObject.Predmet.SudioniciListAdressOIB_1"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02198912843</item>
      <item>, OIB 85821130368</item>
      <item>, OIB 90450203999</item>
      <item>, OIB 03491070415</item>
    </izvorni_sadrzaj>
    <derivirana_varijabla naziv="DomainObject.Predmet.SudioniciListNazivOIB_1">
      <item>, OIB 02198912843</item>
      <item>, OIB 85821130368</item>
      <item>, OIB 90450203999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909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2017-11-07T13:29:00Z</dcterms:created>
  <dc:creator>nmarkovic</dc:creator>
  <cp:lastModifiedBy>Katica Franjić</cp:lastModifiedBy>
  <cp:lastPrinted>2017-11-09T12:00:00Z</cp:lastPrinted>
  <dcterms:modified xmlns:xsi="http://www.w3.org/2001/XMLSchema-instance" xsi:type="dcterms:W3CDTF">2017-11-09T12:00:00Z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