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43a9" w14:paraId="ca343a9" w:rsidRDefault="00C67CD3" w:rsidP="00910611" w:rsidR="00C67CD3">
      <w:pPr>
        <w:ind w:firstLine="708"/>
        <w15:collapsed w:val="false"/>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67CD3" w:rsidP="00910611" w:rsidR="00C67CD3">
      <w:r>
        <w:rPr>
          <w:rFonts w:eastAsia="MS Mincho"/>
        </w:rPr>
        <w:t>REPUBLIKA HRVATSKA</w:t>
      </w:r>
    </w:p>
    <w:p w:rsidRDefault="00C67CD3" w:rsidP="00910611" w:rsidR="00C67CD3">
      <w:r>
        <w:rPr>
          <w:rFonts w:eastAsia="MS Mincho"/>
        </w:rPr>
        <w:t>TRGOVAČKI SUD U RIJECI</w:t>
      </w:r>
    </w:p>
    <w:p w:rsidRDefault="00C67CD3" w:rsidR="00C67CD3"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C25886" w:rsidR="0005272A" w:rsidRPr="00C25886">
      <w:pPr>
        <w:autoSpaceDE w:val="false"/>
        <w:autoSpaceDN w:val="false"/>
        <w:adjustRightInd w:val="false"/>
        <w:jc w:val="both"/>
      </w:pP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D16F6E" w:rsidRPr="00D16F6E">
        <w:rPr>
          <w:rFonts w:eastAsiaTheme="minorHAnsi"/>
          <w:lang w:eastAsia="en-US"/>
        </w:rPr>
        <w:t>KEKO GRADNJA društvo s ograničenom odgovornošću za gradnju i trgovinu</w:t>
      </w:r>
      <w:r w:rsidR="0037247D">
        <w:rPr>
          <w:rFonts w:eastAsiaTheme="minorHAnsi"/>
          <w:lang w:eastAsia="en-US"/>
        </w:rPr>
        <w:t xml:space="preserve"> </w:t>
      </w:r>
      <w:proofErr w:type="spellStart"/>
      <w:r w:rsidR="0037247D" w:rsidRPr="0037247D">
        <w:rPr>
          <w:rFonts w:eastAsiaTheme="minorHAnsi"/>
          <w:lang w:eastAsia="en-US"/>
        </w:rPr>
        <w:t>Viškovo</w:t>
      </w:r>
      <w:proofErr w:type="spellEnd"/>
      <w:r w:rsidR="0037247D" w:rsidRPr="0037247D">
        <w:rPr>
          <w:rFonts w:eastAsiaTheme="minorHAnsi"/>
          <w:lang w:eastAsia="en-US"/>
        </w:rPr>
        <w:t xml:space="preserve">, </w:t>
      </w:r>
      <w:proofErr w:type="spellStart"/>
      <w:r w:rsidR="0037247D" w:rsidRPr="0037247D">
        <w:rPr>
          <w:rFonts w:eastAsiaTheme="minorHAnsi"/>
          <w:lang w:eastAsia="en-US"/>
        </w:rPr>
        <w:t>Klići</w:t>
      </w:r>
      <w:proofErr w:type="spellEnd"/>
      <w:r w:rsidR="0037247D" w:rsidRPr="0037247D">
        <w:rPr>
          <w:rFonts w:eastAsiaTheme="minorHAnsi"/>
          <w:lang w:eastAsia="en-US"/>
        </w:rPr>
        <w:t xml:space="preserve"> 12/A</w:t>
      </w:r>
      <w:r w:rsidR="0037247D">
        <w:rPr>
          <w:rFonts w:eastAsiaTheme="minorHAnsi"/>
          <w:lang w:eastAsia="en-US"/>
        </w:rPr>
        <w:t xml:space="preserve">, OIB: </w:t>
      </w:r>
      <w:r w:rsidR="0037247D" w:rsidRPr="0037247D">
        <w:rPr>
          <w:rFonts w:eastAsiaTheme="minorHAnsi"/>
          <w:lang w:eastAsia="en-US"/>
        </w:rPr>
        <w:t>65469511720</w:t>
      </w:r>
      <w:r w:rsidR="0037247D">
        <w:rPr>
          <w:rFonts w:eastAsiaTheme="minorHAnsi"/>
          <w:lang w:eastAsia="en-US"/>
        </w:rPr>
        <w:t xml:space="preserve">, MBS: </w:t>
      </w:r>
      <w:r w:rsidR="0037247D" w:rsidRPr="0037247D">
        <w:rPr>
          <w:rFonts w:eastAsiaTheme="minorHAnsi"/>
          <w:lang w:eastAsia="en-US"/>
        </w:rPr>
        <w:t>040232819</w:t>
      </w:r>
      <w:r w:rsidRPr="00C25886">
        <w:t xml:space="preserve">, dana </w:t>
      </w:r>
      <w:r w:rsidR="00D16F6E">
        <w:t>12.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C67CD3" w:rsidP="00C67CD3" w:rsidR="0005272A" w:rsidRPr="00C25886">
      <w:pPr>
        <w:ind w:firstLine="567"/>
        <w:jc w:val="both"/>
      </w:pPr>
      <w:r>
        <w:t xml:space="preserve">  </w:t>
      </w:r>
      <w:r w:rsidR="0005272A" w:rsidRPr="00C25886">
        <w:t xml:space="preserve">Pokreće se prethodni postupak radi utvrđivanja pretpostavki za otvaranje stečajnog postupka nad dužnikom </w:t>
      </w:r>
      <w:r w:rsidR="0037247D" w:rsidRPr="00D16F6E">
        <w:rPr>
          <w:rFonts w:eastAsiaTheme="minorHAnsi"/>
          <w:lang w:eastAsia="en-US"/>
        </w:rPr>
        <w:t>KEKO GRADNJA društvo s ograničenom odgovornošću za gradnju i trgovinu</w:t>
      </w:r>
      <w:r w:rsidR="0037247D">
        <w:rPr>
          <w:rFonts w:eastAsiaTheme="minorHAnsi"/>
          <w:lang w:eastAsia="en-US"/>
        </w:rPr>
        <w:t xml:space="preserve"> </w:t>
      </w:r>
      <w:proofErr w:type="spellStart"/>
      <w:r w:rsidR="0037247D" w:rsidRPr="0037247D">
        <w:rPr>
          <w:rFonts w:eastAsiaTheme="minorHAnsi"/>
          <w:lang w:eastAsia="en-US"/>
        </w:rPr>
        <w:t>Viškovo</w:t>
      </w:r>
      <w:proofErr w:type="spellEnd"/>
      <w:r w:rsidR="0037247D" w:rsidRPr="0037247D">
        <w:rPr>
          <w:rFonts w:eastAsiaTheme="minorHAnsi"/>
          <w:lang w:eastAsia="en-US"/>
        </w:rPr>
        <w:t xml:space="preserve">, </w:t>
      </w:r>
      <w:proofErr w:type="spellStart"/>
      <w:r w:rsidR="0037247D" w:rsidRPr="0037247D">
        <w:rPr>
          <w:rFonts w:eastAsiaTheme="minorHAnsi"/>
          <w:lang w:eastAsia="en-US"/>
        </w:rPr>
        <w:t>Klići</w:t>
      </w:r>
      <w:proofErr w:type="spellEnd"/>
      <w:r w:rsidR="0037247D" w:rsidRPr="0037247D">
        <w:rPr>
          <w:rFonts w:eastAsiaTheme="minorHAnsi"/>
          <w:lang w:eastAsia="en-US"/>
        </w:rPr>
        <w:t xml:space="preserve"> 12/A</w:t>
      </w:r>
      <w:r w:rsidR="0037247D">
        <w:rPr>
          <w:rFonts w:eastAsiaTheme="minorHAnsi"/>
          <w:lang w:eastAsia="en-US"/>
        </w:rPr>
        <w:t xml:space="preserve">, OIB: </w:t>
      </w:r>
      <w:r w:rsidR="0037247D" w:rsidRPr="0037247D">
        <w:rPr>
          <w:rFonts w:eastAsiaTheme="minorHAnsi"/>
          <w:lang w:eastAsia="en-US"/>
        </w:rPr>
        <w:t>65469511720</w:t>
      </w:r>
      <w:r w:rsidR="0037247D">
        <w:rPr>
          <w:rFonts w:eastAsiaTheme="minorHAnsi"/>
          <w:lang w:eastAsia="en-US"/>
        </w:rPr>
        <w:t xml:space="preserve">, MBS: </w:t>
      </w:r>
      <w:r w:rsidR="0037247D" w:rsidRPr="0037247D">
        <w:rPr>
          <w:rFonts w:eastAsiaTheme="minorHAnsi"/>
          <w:lang w:eastAsia="en-US"/>
        </w:rPr>
        <w:t>040232819</w:t>
      </w:r>
      <w:r w:rsidR="0005272A"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D16F6E" w:rsidR="0005272A" w:rsidRPr="00C25886">
      <w:pPr>
        <w:pStyle w:val="Odlomakpopisa"/>
        <w:numPr>
          <w:ilvl w:val="0"/>
          <w:numId w:val="1"/>
        </w:numPr>
        <w:jc w:val="both"/>
      </w:pPr>
      <w:r w:rsidRPr="00C25886">
        <w:t xml:space="preserve">Naređuje se osobi ovlaštenoj za zastupanje dužnika </w:t>
      </w:r>
      <w:r w:rsidR="00D16F6E" w:rsidRPr="00D16F6E">
        <w:rPr>
          <w:rFonts w:eastAsiaTheme="minorHAnsi"/>
          <w:lang w:eastAsia="en-US"/>
        </w:rPr>
        <w:t>JOHNY KEKO, OIB: 49091937106</w:t>
      </w:r>
      <w:r w:rsidR="00D16F6E">
        <w:rPr>
          <w:rFonts w:eastAsiaTheme="minorHAnsi"/>
          <w:lang w:eastAsia="en-US"/>
        </w:rPr>
        <w:t>,</w:t>
      </w:r>
      <w:r w:rsidR="00D16F6E" w:rsidRPr="00D16F6E">
        <w:rPr>
          <w:rFonts w:eastAsiaTheme="minorHAnsi"/>
          <w:lang w:eastAsia="en-US"/>
        </w:rPr>
        <w:t xml:space="preserve"> </w:t>
      </w:r>
      <w:proofErr w:type="spellStart"/>
      <w:r w:rsidR="00D16F6E" w:rsidRPr="00D16F6E">
        <w:rPr>
          <w:rFonts w:eastAsiaTheme="minorHAnsi"/>
          <w:lang w:eastAsia="en-US"/>
        </w:rPr>
        <w:t>Sabljići</w:t>
      </w:r>
      <w:proofErr w:type="spellEnd"/>
      <w:r w:rsidR="00D16F6E" w:rsidRPr="00D16F6E">
        <w:rPr>
          <w:rFonts w:eastAsiaTheme="minorHAnsi"/>
          <w:lang w:eastAsia="en-US"/>
        </w:rPr>
        <w:t xml:space="preserve">, SABLJIĆI 2/E </w:t>
      </w:r>
      <w:r w:rsidR="00C25886" w:rsidRPr="00D16F6E">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D16F6E" w:rsidP="0005272A" w:rsidR="0005272A" w:rsidRPr="00C25886">
      <w:pPr>
        <w:jc w:val="center"/>
        <w:rPr>
          <w:bCs/>
        </w:rPr>
      </w:pPr>
      <w:r>
        <w:rPr>
          <w:bCs/>
        </w:rPr>
        <w:t xml:space="preserve"> </w:t>
      </w:r>
      <w:r w:rsidR="005A0B84">
        <w:rPr>
          <w:bCs/>
        </w:rPr>
        <w:t>13. veljače 2019</w:t>
      </w:r>
      <w:bookmarkStart w:name="_GoBack" w:id="0"/>
      <w:bookmarkEnd w:id="0"/>
      <w:r>
        <w:rPr>
          <w:bCs/>
        </w:rPr>
        <w:t>. u 9,00 sati</w:t>
      </w:r>
    </w:p>
    <w:p w:rsidRDefault="0005272A" w:rsidP="0005272A" w:rsidR="0005272A" w:rsidRPr="00C25886">
      <w:pPr>
        <w:jc w:val="center"/>
      </w:pPr>
      <w:r w:rsidRPr="00C25886">
        <w:lastRenderedPageBreak/>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D16F6E">
        <w:t xml:space="preserve"> 7. prosinca</w:t>
      </w:r>
      <w:r w:rsidR="008A115E" w:rsidRPr="00C25886">
        <w:t xml:space="preserve"> 2018.</w:t>
      </w:r>
      <w:r w:rsidRPr="00C25886">
        <w:t xml:space="preserve"> podnijela ovome sudu prijedlog za otvaranje stečajnog postupka nad dužnikom </w:t>
      </w:r>
      <w:r w:rsidR="0037247D" w:rsidRPr="00D16F6E">
        <w:rPr>
          <w:rFonts w:eastAsiaTheme="minorHAnsi"/>
          <w:lang w:eastAsia="en-US"/>
        </w:rPr>
        <w:t>KEKO GRADNJA društvo s ograničenom odgovornošću za gradnju i trgovinu</w:t>
      </w:r>
      <w:r w:rsidR="0037247D">
        <w:rPr>
          <w:rFonts w:eastAsiaTheme="minorHAnsi"/>
          <w:lang w:eastAsia="en-US"/>
        </w:rPr>
        <w:t xml:space="preserve"> </w:t>
      </w:r>
      <w:proofErr w:type="spellStart"/>
      <w:r w:rsidR="0037247D" w:rsidRPr="0037247D">
        <w:rPr>
          <w:rFonts w:eastAsiaTheme="minorHAnsi"/>
          <w:lang w:eastAsia="en-US"/>
        </w:rPr>
        <w:t>Viškovo</w:t>
      </w:r>
      <w:proofErr w:type="spellEnd"/>
      <w:r w:rsidR="0037247D" w:rsidRPr="0037247D">
        <w:rPr>
          <w:rFonts w:eastAsiaTheme="minorHAnsi"/>
          <w:lang w:eastAsia="en-US"/>
        </w:rPr>
        <w:t xml:space="preserve">, </w:t>
      </w:r>
      <w:proofErr w:type="spellStart"/>
      <w:r w:rsidR="0037247D" w:rsidRPr="0037247D">
        <w:rPr>
          <w:rFonts w:eastAsiaTheme="minorHAnsi"/>
          <w:lang w:eastAsia="en-US"/>
        </w:rPr>
        <w:t>Klići</w:t>
      </w:r>
      <w:proofErr w:type="spellEnd"/>
      <w:r w:rsidR="0037247D" w:rsidRPr="0037247D">
        <w:rPr>
          <w:rFonts w:eastAsiaTheme="minorHAnsi"/>
          <w:lang w:eastAsia="en-US"/>
        </w:rPr>
        <w:t xml:space="preserve"> 12/A</w:t>
      </w:r>
      <w:r w:rsidR="0037247D">
        <w:rPr>
          <w:rFonts w:eastAsiaTheme="minorHAnsi"/>
          <w:lang w:eastAsia="en-US"/>
        </w:rPr>
        <w:t xml:space="preserve">, OIB: </w:t>
      </w:r>
      <w:r w:rsidR="0037247D" w:rsidRPr="0037247D">
        <w:rPr>
          <w:rFonts w:eastAsiaTheme="minorHAnsi"/>
          <w:lang w:eastAsia="en-US"/>
        </w:rPr>
        <w:t>65469511720</w:t>
      </w:r>
      <w:r w:rsidR="0037247D">
        <w:rPr>
          <w:rFonts w:eastAsiaTheme="minorHAnsi"/>
          <w:lang w:eastAsia="en-US"/>
        </w:rPr>
        <w:t xml:space="preserve">, MBS: </w:t>
      </w:r>
      <w:r w:rsidR="0037247D" w:rsidRPr="0037247D">
        <w:rPr>
          <w:rFonts w:eastAsiaTheme="minorHAnsi"/>
          <w:lang w:eastAsia="en-US"/>
        </w:rPr>
        <w:t>040232819</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D16F6E">
        <w:t xml:space="preserve"> 4. prosinca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D16F6E">
        <w:t xml:space="preserve"> 17. 698,90 kn</w:t>
      </w:r>
      <w:r w:rsidRPr="00C25886">
        <w:t xml:space="preserve"> u koji iznos je uračunata i kamata i naknada Financijske agencije za provedbe ovrhe, te da dužnik ima </w:t>
      </w:r>
      <w:r w:rsidR="008A115E" w:rsidRPr="00C25886">
        <w:t>jednog</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D16F6E">
        <w:t xml:space="preserve"> 12.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747" w:rsidP="0005272A" w:rsidR="00971747">
      <w:r>
        <w:separator/>
      </w:r>
    </w:p>
  </w:endnote>
  <w:endnote w:id="0" w:type="continuationSeparator">
    <w:p w:rsidRDefault="00971747" w:rsidP="0005272A" w:rsidR="009717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5A0B84">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747" w:rsidP="0005272A" w:rsidR="00971747">
      <w:r>
        <w:separator/>
      </w:r>
    </w:p>
  </w:footnote>
  <w:footnote w:id="0" w:type="continuationSeparator">
    <w:p w:rsidRDefault="00971747" w:rsidP="0005272A" w:rsidR="009717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w:t>
    </w:r>
    <w:r w:rsidR="00D16F6E">
      <w:t>672</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69F9"/>
    <w:rsid w:val="002F664E"/>
    <w:rsid w:val="003541B1"/>
    <w:rsid w:val="0037247D"/>
    <w:rsid w:val="00435308"/>
    <w:rsid w:val="00495380"/>
    <w:rsid w:val="004F6C16"/>
    <w:rsid w:val="00520689"/>
    <w:rsid w:val="005A0B84"/>
    <w:rsid w:val="00627E0F"/>
    <w:rsid w:val="00656565"/>
    <w:rsid w:val="006A75F1"/>
    <w:rsid w:val="006F39A2"/>
    <w:rsid w:val="0076139A"/>
    <w:rsid w:val="007B6D04"/>
    <w:rsid w:val="007D60F7"/>
    <w:rsid w:val="00836506"/>
    <w:rsid w:val="008A115E"/>
    <w:rsid w:val="00942A0F"/>
    <w:rsid w:val="00971747"/>
    <w:rsid w:val="009D4985"/>
    <w:rsid w:val="009D582A"/>
    <w:rsid w:val="00AA43BC"/>
    <w:rsid w:val="00AF0A5D"/>
    <w:rsid w:val="00B93FF3"/>
    <w:rsid w:val="00BA3EB5"/>
    <w:rsid w:val="00C17835"/>
    <w:rsid w:val="00C25886"/>
    <w:rsid w:val="00C3192E"/>
    <w:rsid w:val="00C64268"/>
    <w:rsid w:val="00C67CD3"/>
    <w:rsid w:val="00C81897"/>
    <w:rsid w:val="00CC09E1"/>
    <w:rsid w:val="00CC147A"/>
    <w:rsid w:val="00CE3013"/>
    <w:rsid w:val="00D16F6E"/>
    <w:rsid w:val="00D634BB"/>
    <w:rsid w:val="00D67E91"/>
    <w:rsid w:val="00DB2BAB"/>
    <w:rsid w:val="00E518D1"/>
    <w:rsid w:val="00E82454"/>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64268"/>
    <w:rPr>
      <w:color w:val="808080"/>
      <w:bdr w:space="0" w:sz="0" w:color="auto" w:val="none"/>
      <w:shd w:fill="CCFFFF" w:color="auto" w:val="clear"/>
    </w:rPr>
  </w:style>
  <w:style w:customStyle="true" w:styleId="eSPISCCParagraphDefaultFont" w:type="character">
    <w:name w:val="eSPIS_CC_Paragraph Default Font"/>
    <w:basedOn w:val="Zadanifontodlomka"/>
    <w:rsid w:val="00C642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4268"/>
    <w:rPr>
      <w:bdr w:space="0" w:sz="0" w:color="auto" w:val="none"/>
      <w:shd w:fill="FFFFCC" w:color="auto" w:val="clear"/>
      <w:lang w:val="hr-HR"/>
    </w:rPr>
  </w:style>
  <w:style w:customStyle="true" w:styleId="PozadinaSvijetloCrvena" w:type="character">
    <w:name w:val="Pozadina_SvijetloCrvena"/>
    <w:basedOn w:val="eSPISCCParagraphDefaultFont"/>
    <w:rsid w:val="00C642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42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64268"/>
    <w:rPr>
      <w:color w:val="808080"/>
      <w:bdr w:color="auto" w:space="0" w:sz="0" w:val="none"/>
      <w:shd w:color="auto" w:fill="CCFFFF" w:val="clear"/>
    </w:rPr>
  </w:style>
  <w:style w:customStyle="1" w:styleId="eSPISCCParagraphDefaultFont" w:type="character">
    <w:name w:val="eSPIS_CC_Paragraph Default Font"/>
    <w:basedOn w:val="Zadanifontodlomka"/>
    <w:rsid w:val="00C642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268"/>
    <w:rPr>
      <w:bdr w:color="auto" w:space="0" w:sz="0" w:val="none"/>
      <w:shd w:color="auto" w:fill="FFFFCC" w:val="clear"/>
      <w:lang w:val="hr-HR"/>
    </w:rPr>
  </w:style>
  <w:style w:customStyle="1" w:styleId="PozadinaSvijetloCrvena" w:type="character">
    <w:name w:val="Pozadina_SvijetloCrvena"/>
    <w:basedOn w:val="eSPISCCParagraphDefaultFont"/>
    <w:rsid w:val="00C642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42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St-672/2018-3</izvorni_sadrzaj>
    <derivirana_varijabla naziv="DomainObject.Oznaka_1">St-672/2018-3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St-672/2018</izvorni_sadrzaj>
    <derivirana_varijabla naziv="DomainObject.Predmet.OznakaBroj_1">St-672/2018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KEKO GRADNJA d.o.o.</izvorni_sadrzaj>
    <derivirana_varijabla naziv="DomainObject.Predmet.ProtustrankaFormated_1">  KEKO GRADNJA d.o.o.</derivirana_varijabla>
  </DomainObject.Predmet.ProtustrankaFormated>
  <DomainObject.Predmet.ProtustrankaFormatedOIB>
    <izvorni_sadrzaj>  KEKO GRADNJA d.o.o., OIB 65469511720</izvorni_sadrzaj>
    <derivirana_varijabla naziv="DomainObject.Predmet.ProtustrankaFormatedOIB_1">  KEKO GRADNJA d.o.o., OIB 65469511720</derivirana_varijabla>
  </DomainObject.Predmet.ProtustrankaFormatedOIB>
  <DomainObject.Predmet.ProtustrankaFormatedWithAdress>
    <izvorni_sadrzaj> KEKO GRADNJA d.o.o., Klići 12a, 51216 Viškovo</izvorni_sadrzaj>
    <derivirana_varijabla naziv="DomainObject.Predmet.ProtustrankaFormatedWithAdress_1"> KEKO GRADNJA d.o.o., Klići 12a, 51216 Viškovo</derivirana_varijabla>
  </DomainObject.Predmet.ProtustrankaFormatedWithAdress>
  <DomainObject.Predmet.ProtustrankaFormatedWithAdressOIB>
    <izvorni_sadrzaj> KEKO GRADNJA d.o.o., OIB 65469511720, Klići 12a, 51216 Viškovo</izvorni_sadrzaj>
    <derivirana_varijabla naziv="DomainObject.Predmet.ProtustrankaFormatedWithAdressOIB_1"> KEKO GRADNJA d.o.o., OIB 65469511720, Klići 12a, 51216 Viškovo</derivirana_varijabla>
  </DomainObject.Predmet.ProtustrankaFormatedWithAdressOIB>
  <DomainObject.Predmet.ProtustrankaWithAdress>
    <izvorni_sadrzaj>KEKO GRADNJA d.o.o. Klići 12a, 51216 Viškovo</izvorni_sadrzaj>
    <derivirana_varijabla naziv="DomainObject.Predmet.ProtustrankaWithAdress_1">KEKO GRADNJA d.o.o. Klići 12a, 51216 Viškovo</derivirana_varijabla>
  </DomainObject.Predmet.ProtustrankaWithAdress>
  <DomainObject.Predmet.ProtustrankaWithAdressOIB>
    <izvorni_sadrzaj>KEKO GRADNJA d.o.o., OIB 65469511720, Klići 12a, 51216 Viškovo</izvorni_sadrzaj>
    <derivirana_varijabla naziv="DomainObject.Predmet.ProtustrankaWithAdressOIB_1">KEKO GRADNJA d.o.o., OIB 65469511720, Klići 12a, 51216 Viškovo</derivirana_varijabla>
  </DomainObject.Predmet.ProtustrankaWithAdressOIB>
  <DomainObject.Predmet.ProtustrankaNazivFormated>
    <izvorni_sadrzaj>KEKO GRADNJA d.o.o.</izvorni_sadrzaj>
    <derivirana_varijabla naziv="DomainObject.Predmet.ProtustrankaNazivFormated_1">KEKO GRADNJA d.o.o.</derivirana_varijabla>
  </DomainObject.Predmet.ProtustrankaNazivFormated>
  <DomainObject.Predmet.ProtustrankaNazivFormatedOIB>
    <izvorni_sadrzaj>KEKO GRADNJA d.o.o., OIB 65469511720</izvorni_sadrzaj>
    <derivirana_varijabla naziv="DomainObject.Predmet.ProtustrankaNazivFormatedOIB_1">KEKO GRADNJA d.o.o., OIB 65469511720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KEKO GRADNJA d.o.o.</item>
    </izvorni_sadrzaj>
    <derivirana_varijabla naziv="DomainObject.Predmet.ProtuStrankaListFormated_1">
      <item>KEKO GRADNJA d.o.o.</item>
    </derivirana_varijabla>
  </DomainObject.Predmet.ProtuStrankaListFormated>
  <DomainObject.Predmet.ProtuStrankaListFormatedOIB>
    <izvorni_sadrzaj>
      <item>KEKO GRADNJA d.o.o., OIB 65469511720</item>
    </izvorni_sadrzaj>
    <derivirana_varijabla naziv="DomainObject.Predmet.ProtuStrankaListFormatedOIB_1">
      <item>KEKO GRADNJA d.o.o., OIB 65469511720</item>
    </derivirana_varijabla>
  </DomainObject.Predmet.ProtuStrankaListFormatedOIB>
  <DomainObject.Predmet.ProtuStrankaListFormatedWithAdress>
    <izvorni_sadrzaj>
      <item>KEKO GRADNJA d.o.o., Klići 12a, 51216 Viškovo</item>
    </izvorni_sadrzaj>
    <derivirana_varijabla naziv="DomainObject.Predmet.ProtuStrankaListFormatedWithAdress_1">
      <item>KEKO GRADNJA d.o.o., Klići 12a, 51216 Viškovo</item>
    </derivirana_varijabla>
  </DomainObject.Predmet.ProtuStrankaListFormatedWithAdress>
  <DomainObject.Predmet.ProtuStrankaListFormatedWithAdressOIB>
    <izvorni_sadrzaj>
      <item>KEKO GRADNJA d.o.o., OIB 65469511720, Klići 12a, 51216 Viškovo</item>
    </izvorni_sadrzaj>
    <derivirana_varijabla naziv="DomainObject.Predmet.ProtuStrankaListFormatedWithAdressOIB_1">
      <item>KEKO GRADNJA d.o.o., OIB 65469511720, Klići 12a, 51216 Viškovo</item>
    </derivirana_varijabla>
  </DomainObject.Predmet.ProtuStrankaListFormatedWithAdressOIB>
  <DomainObject.Predmet.ProtuStrankaListNazivFormated>
    <izvorni_sadrzaj>
      <item>KEKO GRADNJA d.o.o.</item>
    </izvorni_sadrzaj>
    <derivirana_varijabla naziv="DomainObject.Predmet.ProtuStrankaListNazivFormated_1">
      <item>KEKO GRADNJA d.o.o.</item>
    </derivirana_varijabla>
  </DomainObject.Predmet.ProtuStrankaListNazivFormated>
  <DomainObject.Predmet.ProtuStrankaListNazivFormatedOIB>
    <izvorni_sadrzaj>
      <item>KEKO GRADNJA d.o.o., OIB 65469511720</item>
    </izvorni_sadrzaj>
    <derivirana_varijabla naziv="DomainObject.Predmet.ProtuStrankaListNazivFormatedOIB_1">
      <item>KEKO GRADNJA d.o.o., OIB 65469511720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St-672/2018-3</izvorni_sadrzaj>
    <derivirana_varijabla naziv="DomainObject.PoslovniBrojDokumenta_1">St-672/2018-3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KEKO GRADNJA d.o.o.</izvorni_sadrzaj>
    <derivirana_varijabla naziv="DomainObject.Predmet.ProtustrankaIDrugi_1">KEKO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KEKO GRADNJA d.o.o., OIB 65469511720, Klići 12a, 51216 Viškovo</izvorni_sadrzaj>
    <derivirana_varijabla naziv="DomainObject.Predmet.ProtustrankaIDrugiAdressOIB_1">KEKO GRADNJA d.o.o., OIB 65469511720, Klići 12a,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KEKO GRADNJA d.o.o.</item>
    </izvorni_sadrzaj>
    <derivirana_varijabla naziv="DomainObject.Predmet.SudioniciListNaziv_1">
      <item>FINA  Rijeka</item>
      <item>KEKO GRADNJA d.o.o.</item>
    </derivirana_varijabla>
  </DomainObject.Predmet.SudioniciListNaziv>
  <DomainObject.Predmet.SudioniciListAdressOIB>
    <izvorni_sadrzaj>
      <item>FINA  Rijeka, OIB 85821130368, Frana Kurelca 8,51000 Rijeka</item>
      <item>KEKO GRADNJA d.o.o., OIB 65469511720, Klići 12a,51216 Viškovo</item>
    </izvorni_sadrzaj>
    <derivirana_varijabla naziv="DomainObject.Predmet.SudioniciListAdressOIB_1">
      <item>FINA  Rijeka, OIB 85821130368, Frana Kurelca 8,51000 Rijeka</item>
      <item>KEKO GRADNJA d.o.o., OIB 65469511720, Klići 12a,51216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65469511720</item>
    </izvorni_sadrzaj>
    <derivirana_varijabla naziv="DomainObject.Predmet.SudioniciListNazivOIB_1">
      <item>, OIB 85821130368</item>
      <item>, OIB 65469511720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5DB84E-1EFA-4F90-9AE3-007611736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733</properties:Words>
  <properties:Characters>3937</properties:Characters>
  <properties:Lines>96</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2018-12-12T13:41:00Z</dcterms:created>
  <dc:creator>Vera Jelenović</dc:creator>
  <cp:lastModifiedBy>Željka Borčić</cp:lastModifiedBy>
  <cp:lastPrinted>2018-12-12T13:48:00Z</cp:lastPrinted>
  <dcterms:modified xmlns:xsi="http://www.w3.org/2001/XMLSchema-instance" xsi:type="dcterms:W3CDTF">2018-12-12T13:51:00Z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St-672/2018-3 / Odluka - Rješenje - pokretanje prethodnog postupka radi utvrđivanja uvjeta za otvaranje stečajnog postupka (672_18_prethodni_fina.docx)</vt:lpwstr>
  </prop:property>
  <prop:property name="CC_coloring" pid="4" fmtid="{D5CDD505-2E9C-101B-9397-08002B2CF9AE}">
    <vt:bool>true</vt:bool>
  </prop:property>
  <prop:property name="BrojStranica" pid="5" fmtid="{D5CDD505-2E9C-101B-9397-08002B2CF9AE}">
    <vt:i4>2</vt:i4>
  </prop:property>
</prop:Properties>
</file>