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9f0b" w14:paraId="89c9f0b" w:rsidRDefault="00047A8F" w:rsidP="00047A8F" w:rsidR="00047A8F">
      <w:pPr>
        <w:jc w:val="both"/>
        <w15:collapsed w:val="false"/>
      </w:pPr>
    </w:p>
    <w:p w:rsidRDefault="00AB52E8" w:rsidP="00AB52E8" w:rsidR="00AB52E8">
      <w:pPr>
        <w:pStyle w:val="Zaglavlje"/>
        <w:jc w:val="right"/>
      </w:pPr>
      <w:r>
        <w:t>4 St-</w:t>
      </w:r>
      <w:r w:rsidR="00A9071B">
        <w:t>303</w:t>
      </w:r>
      <w:r w:rsidR="00E12A5E">
        <w:t>/17-3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 xml:space="preserve">OIB 85821130368 za pokretanje skraćenog stečajnog postupka nad dužnikom </w:t>
      </w:r>
      <w:r w:rsidR="00A9071B">
        <w:t xml:space="preserve">BADU KONZALTING </w:t>
      </w:r>
      <w:r w:rsidR="00E12A5E">
        <w:t xml:space="preserve">d.o.o. za </w:t>
      </w:r>
      <w:r w:rsidR="00EB00A8">
        <w:t>trgovinu</w:t>
      </w:r>
      <w:r w:rsidR="00ED13B1">
        <w:t xml:space="preserve"> </w:t>
      </w:r>
      <w:r w:rsidR="00E12A5E">
        <w:t xml:space="preserve">i usluge </w:t>
      </w:r>
      <w:r w:rsidR="00A9071B">
        <w:t>Zagreb, Ulica Grada Vukovara 43,</w:t>
      </w:r>
      <w:r w:rsidR="00ED13B1">
        <w:t xml:space="preserve"> </w:t>
      </w:r>
      <w:r w:rsidR="00EB00A8">
        <w:t xml:space="preserve">OIB </w:t>
      </w:r>
      <w:r w:rsidR="00A9071B">
        <w:t>09384554506</w:t>
      </w:r>
      <w:r w:rsidR="00EB00A8">
        <w:t>, MBS 0</w:t>
      </w:r>
      <w:r w:rsidR="00A9071B">
        <w:t>81001247,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6161A6">
        <w:t>17</w:t>
      </w:r>
      <w:r w:rsidR="00614684">
        <w:t>.</w:t>
      </w:r>
      <w:r w:rsidR="006161A6">
        <w:t xml:space="preserve"> </w:t>
      </w:r>
      <w:r w:rsidR="00614684">
        <w:t xml:space="preserve">veljače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A9071B">
        <w:t>BADU KONZALTING d.o.o. za trgovinu i usluge Zagreb, Ulica Grada Vukovara 43, OIB 09384554506, MBS 081001247</w:t>
      </w:r>
      <w:r w:rsidR="006E4744">
        <w:t xml:space="preserve">, </w:t>
      </w:r>
      <w:r>
        <w:t>iznosi</w:t>
      </w:r>
      <w:r w:rsidR="00A9071B">
        <w:t xml:space="preserve"> 1.837.729,22 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A9071B">
        <w:t>303</w:t>
      </w:r>
      <w:bookmarkStart w:name="_GoBack" w:id="0"/>
      <w:bookmarkEnd w:id="0"/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E12A5E">
        <w:t>17.</w:t>
      </w:r>
      <w:r w:rsidR="00614684">
        <w:t xml:space="preserve"> veljače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AB52E8" w:rsidR="00AB52E8">
      <w:pPr>
        <w:ind w:left="720"/>
      </w:pPr>
      <w:r>
        <w:t>DNA:</w:t>
      </w:r>
    </w:p>
    <w:p w:rsidRDefault="00AB52E8" w:rsidP="00AB52E8" w:rsidR="00AB52E8">
      <w:pPr>
        <w:numPr>
          <w:ilvl w:val="0"/>
          <w:numId w:val="4"/>
        </w:numPr>
      </w:pPr>
      <w:r>
        <w:t xml:space="preserve">e-oglasna </w:t>
      </w:r>
    </w:p>
    <w:p w:rsidRDefault="00AB52E8" w:rsidP="00AB52E8" w:rsidR="00AB52E8">
      <w:pPr>
        <w:numPr>
          <w:ilvl w:val="0"/>
          <w:numId w:val="4"/>
        </w:numPr>
      </w:pPr>
      <w:r>
        <w:t>zahtjev – e-oglasna</w:t>
      </w:r>
    </w:p>
    <w:p w:rsidRDefault="00AB52E8" w:rsidP="00AB52E8" w:rsidR="00AB52E8">
      <w:pPr>
        <w:numPr>
          <w:ilvl w:val="0"/>
          <w:numId w:val="4"/>
        </w:numPr>
      </w:pPr>
      <w:r>
        <w:t xml:space="preserve">kal. 45 dana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606" w:rsidR="008E7606">
      <w:r>
        <w:separator/>
      </w:r>
    </w:p>
  </w:endnote>
  <w:endnote w:id="0" w:type="continuationSeparator">
    <w:p w:rsidRDefault="008E7606" w:rsidR="008E7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606" w:rsidR="008E7606">
      <w:r>
        <w:separator/>
      </w:r>
    </w:p>
  </w:footnote>
  <w:footnote w:id="0" w:type="continuationSeparator">
    <w:p w:rsidRDefault="008E7606" w:rsidR="008E76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161A6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E7606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9071B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12A5E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07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07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7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7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7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07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07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7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7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7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St-303/2017</izvorni_sadrzaj>
    <derivirana_varijabla naziv="DomainObject.Predmet.OznakaBroj_1">St-303/2017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BADU KONZALTING d.o.o.</izvorni_sadrzaj>
    <derivirana_varijabla naziv="DomainObject.Predmet.ProtustrankaFormated_1">  BADU KONZALTING d.o.o.</derivirana_varijabla>
  </DomainObject.Predmet.ProtustrankaFormated>
  <DomainObject.Predmet.ProtustrankaFormatedOIB>
    <izvorni_sadrzaj>  BADU KONZALTING d.o.o., OIB 09384554506</izvorni_sadrzaj>
    <derivirana_varijabla naziv="DomainObject.Predmet.ProtustrankaFormatedOIB_1">  BADU KONZALTING d.o.o., OIB 09384554506</derivirana_varijabla>
  </DomainObject.Predmet.ProtustrankaFormatedOIB>
  <DomainObject.Predmet.ProtustrankaFormatedWithAdress>
    <izvorni_sadrzaj> BADU KONZALTING d.o.o., Ulica Grada Vukovara 43, 10000 Zagreb</izvorni_sadrzaj>
    <derivirana_varijabla naziv="DomainObject.Predmet.ProtustrankaFormatedWithAdress_1"> BADU KONZALTING d.o.o., Ulica Grada Vukovara 43, 10000 Zagreb</derivirana_varijabla>
  </DomainObject.Predmet.ProtustrankaFormatedWithAdress>
  <DomainObject.Predmet.ProtustrankaFormatedWithAdressOIB>
    <izvorni_sadrzaj> BADU KONZALTING d.o.o., OIB 09384554506, Ulica Grada Vukovara 43, 10000 Zagreb</izvorni_sadrzaj>
    <derivirana_varijabla naziv="DomainObject.Predmet.ProtustrankaFormatedWithAdressOIB_1"> BADU KONZALTING d.o.o., OIB 09384554506, Ulica Grada Vukovara 43, 10000 Zagreb</derivirana_varijabla>
  </DomainObject.Predmet.ProtustrankaFormatedWithAdressOIB>
  <DomainObject.Predmet.ProtustrankaWithAdress>
    <izvorni_sadrzaj>BADU KONZALTING d.o.o. Ulica Grada Vukovara 43, 10000 Zagreb</izvorni_sadrzaj>
    <derivirana_varijabla naziv="DomainObject.Predmet.ProtustrankaWithAdress_1">BADU KONZALTING d.o.o. Ulica Grada Vukovara 43, 10000 Zagreb</derivirana_varijabla>
  </DomainObject.Predmet.ProtustrankaWithAdress>
  <DomainObject.Predmet.ProtustrankaWithAdressOIB>
    <izvorni_sadrzaj>BADU KONZALTING d.o.o., OIB 09384554506, Ulica Grada Vukovara 43, 10000 Zagreb</izvorni_sadrzaj>
    <derivirana_varijabla naziv="DomainObject.Predmet.ProtustrankaWithAdressOIB_1">BADU KONZALTING d.o.o., OIB 09384554506, Ulica Grada Vukovara 43, 10000 Zagreb</derivirana_varijabla>
  </DomainObject.Predmet.ProtustrankaWithAdressOIB>
  <DomainObject.Predmet.ProtustrankaNazivFormated>
    <izvorni_sadrzaj>BADU KONZALTING d.o.o.</izvorni_sadrzaj>
    <derivirana_varijabla naziv="DomainObject.Predmet.ProtustrankaNazivFormated_1">BADU KONZALTING d.o.o.</derivirana_varijabla>
  </DomainObject.Predmet.ProtustrankaNazivFormated>
  <DomainObject.Predmet.ProtustrankaNazivFormatedOIB>
    <izvorni_sadrzaj>BADU KONZALTING d.o.o., OIB 09384554506</izvorni_sadrzaj>
    <derivirana_varijabla naziv="DomainObject.Predmet.ProtustrankaNazivFormatedOIB_1">BADU KONZALTING d.o.o., OIB 09384554506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BADU KONZALTING d.o.o.</item>
    </izvorni_sadrzaj>
    <derivirana_varijabla naziv="DomainObject.Predmet.ProtuStrankaListFormated_1">
      <item>BADU KONZALTING d.o.o.</item>
    </derivirana_varijabla>
  </DomainObject.Predmet.ProtuStrankaListFormated>
  <DomainObject.Predmet.ProtuStrankaListFormatedOIB>
    <izvorni_sadrzaj>
      <item>BADU KONZALTING d.o.o., OIB 09384554506</item>
    </izvorni_sadrzaj>
    <derivirana_varijabla naziv="DomainObject.Predmet.ProtuStrankaListFormatedOIB_1">
      <item>BADU KONZALTING d.o.o., OIB 09384554506</item>
    </derivirana_varijabla>
  </DomainObject.Predmet.ProtuStrankaListFormatedOIB>
  <DomainObject.Predmet.ProtuStrankaListFormatedWithAdress>
    <izvorni_sadrzaj>
      <item>BADU KONZALTING d.o.o., Ulica Grada Vukovara 43, 10000 Zagreb</item>
    </izvorni_sadrzaj>
    <derivirana_varijabla naziv="DomainObject.Predmet.ProtuStrankaListFormatedWithAdress_1">
      <item>BADU KONZALTING d.o.o., Ulica Grada Vukovara 43, 10000 Zagreb</item>
    </derivirana_varijabla>
  </DomainObject.Predmet.ProtuStrankaListFormatedWithAdress>
  <DomainObject.Predmet.ProtuStrankaListFormatedWithAdressOIB>
    <izvorni_sadrzaj>
      <item>BADU KONZALTING d.o.o., OIB 09384554506, Ulica Grada Vukovara 43, 10000 Zagreb</item>
    </izvorni_sadrzaj>
    <derivirana_varijabla naziv="DomainObject.Predmet.ProtuStrankaListFormatedWithAdressOIB_1">
      <item>BADU KONZALTING d.o.o., OIB 09384554506, Ulica Grada Vukovara 43, 10000 Zagreb</item>
    </derivirana_varijabla>
  </DomainObject.Predmet.ProtuStrankaListFormatedWithAdressOIB>
  <DomainObject.Predmet.ProtuStrankaListNazivFormated>
    <izvorni_sadrzaj>
      <item>BADU KONZALTING d.o.o.</item>
    </izvorni_sadrzaj>
    <derivirana_varijabla naziv="DomainObject.Predmet.ProtuStrankaListNazivFormated_1">
      <item>BADU KONZALTING d.o.o.</item>
    </derivirana_varijabla>
  </DomainObject.Predmet.ProtuStrankaListNazivFormated>
  <DomainObject.Predmet.ProtuStrankaListNazivFormatedOIB>
    <izvorni_sadrzaj>
      <item>BADU KONZALTING d.o.o., OIB 09384554506</item>
    </izvorni_sadrzaj>
    <derivirana_varijabla naziv="DomainObject.Predmet.ProtuStrankaListNazivFormatedOIB_1">
      <item>BADU KONZALTING d.o.o., OIB 09384554506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BADU KONZALTING d.o.o.</izvorni_sadrzaj>
    <derivirana_varijabla naziv="DomainObject.Predmet.ProtustrankaIDrugi_1">BADU KONZALTING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BADU KONZALTING d.o.o., OIB 09384554506, Ulica Grada Vukovara 43, 10000 Zagreb</izvorni_sadrzaj>
    <derivirana_varijabla naziv="DomainObject.Predmet.ProtustrankaIDrugiAdressOIB_1">BADU KONZALTING d.o.o., OIB 09384554506, Ulica Grada Vukovara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BADU KONZALTING d.o.o.</item>
      <item>FINA Regionalni centar Zagreb</item>
    </izvorni_sadrzaj>
    <derivirana_varijabla naziv="DomainObject.Predmet.SudioniciListNaziv_1">
      <item>BADU KONZALTING d.o.o.</item>
      <item>FINA Regionalni centar Zagreb</item>
    </derivirana_varijabla>
  </DomainObject.Predmet.SudioniciListNaziv>
  <DomainObject.Predmet.SudioniciListAdressOIB>
    <izvorni_sadrzaj>
      <item>BADU KONZALTING d.o.o., OIB 09384554506, Ulica Grada Vukovara 43,10000 Zagreb</item>
      <item>FINA Regionalni centar Zagreb, OIB 85821130368, Trg svibanjskih žrtava 1995. 1,10000 Zagreb</item>
    </izvorni_sadrzaj>
    <derivirana_varijabla naziv="DomainObject.Predmet.SudioniciListAdressOIB_1">
      <item>BADU KONZALTING d.o.o., OIB 09384554506, Ulica Grada Vukovara 43,10000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09384554506</item>
      <item>, OIB 85821130368</item>
    </izvorni_sadrzaj>
    <derivirana_varijabla naziv="DomainObject.Predmet.SudioniciListNazivOIB_1">
      <item>, OIB 09384554506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DD5F0-6E16-45B0-B9F1-BABB79054D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1871</properties:Characters>
  <properties:Lines>49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2016-11-23T07:04:00Z</dcterms:created>
  <dc:creator>Korisnik</dc:creator>
  <cp:lastModifiedBy>Darija Miličević</cp:lastModifiedBy>
  <cp:lastPrinted>2017-02-17T13:23:00Z</cp:lastPrinted>
  <dcterms:modified xmlns:xsi="http://www.w3.org/2001/XMLSchema-instance" xsi:type="dcterms:W3CDTF">2017-02-17T13:23:00Z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