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71b2" w14:paraId="96a71b2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D15F6">
        <w:t>23</w:t>
      </w:r>
      <w:r w:rsidR="00DD1623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5D15F6" w:rsidRPr="005D31AF">
        <w:t>Crafter's Zagreb d.o.o., Zagreb, Opatička ulica 2, OIB 05109912625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5D15F6">
        <w:t>8.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5D15F6" w:rsidP="005D15F6" w:rsidR="005D15F6" w:rsidRPr="00D2202F">
      <w:pPr>
        <w:ind w:firstLine="720"/>
        <w:jc w:val="both"/>
      </w:pPr>
    </w:p>
    <w:p w:rsidRDefault="005D15F6" w:rsidP="005D15F6" w:rsidR="005D15F6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5D31AF">
        <w:t>Crafter's Zagreb d.o.o., Zagreb, Opatička ulica 2, OIB 05109912625</w:t>
      </w:r>
      <w:r w:rsidRPr="00D2202F">
        <w:t xml:space="preserve">, koja bi ušla u stečajnu masu, nije dovoljna ni za namirenje troškova postupka.  </w:t>
      </w:r>
    </w:p>
    <w:p w:rsidRDefault="005D15F6" w:rsidP="005D15F6" w:rsidR="005D15F6" w:rsidRPr="00D2202F">
      <w:pPr>
        <w:ind w:left="75"/>
        <w:jc w:val="both"/>
      </w:pPr>
      <w:r w:rsidRPr="00D2202F">
        <w:t xml:space="preserve"> </w:t>
      </w:r>
    </w:p>
    <w:p w:rsidRDefault="005D15F6" w:rsidP="005D15F6" w:rsidR="005D15F6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2318</w:t>
      </w:r>
      <w:r w:rsidRPr="00D2202F">
        <w:t xml:space="preserve">, predujme iznos od 21.700,00 kn za namirenje troškova prethodnog i otvorenoga stečajnog postupka. </w:t>
      </w:r>
    </w:p>
    <w:p w:rsidRDefault="005D15F6" w:rsidP="005D15F6" w:rsidR="005D15F6" w:rsidRPr="00D2202F">
      <w:pPr>
        <w:jc w:val="both"/>
      </w:pPr>
      <w:r w:rsidRPr="00D2202F">
        <w:t xml:space="preserve"> </w:t>
      </w:r>
    </w:p>
    <w:p w:rsidRDefault="005D15F6" w:rsidP="005D15F6" w:rsidR="005D15F6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D15F6" w:rsidP="005D15F6" w:rsidR="005D15F6" w:rsidRPr="00D2202F">
      <w:pPr>
        <w:jc w:val="both"/>
      </w:pPr>
    </w:p>
    <w:p w:rsidRDefault="005D15F6" w:rsidP="005D15F6" w:rsidR="005D15F6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5D15F6" w:rsidP="005D15F6" w:rsidR="005D15F6" w:rsidRPr="00D2202F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AB5AED">
        <w:t>4. siječnja</w:t>
      </w:r>
      <w:r w:rsidR="00361A0C">
        <w:t xml:space="preserve"> 2018.</w:t>
      </w:r>
      <w:r>
        <w:t xml:space="preserve"> prijedlog za otvaranje stečajnog postupka nad dužnikom </w:t>
      </w:r>
      <w:r w:rsidR="00AB5AED" w:rsidRPr="005D31AF">
        <w:t>Crafter's Zagreb d.o.o., Zagreb, Opatička ulica 2, OIB 05109912625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AB5AED">
        <w:t xml:space="preserve">1. siječnja </w:t>
      </w:r>
      <w:r w:rsidR="00361A0C">
        <w:t>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AB5AED">
        <w:t>120</w:t>
      </w:r>
      <w:r w:rsidR="0019546C">
        <w:t xml:space="preserve"> dana </w:t>
      </w:r>
      <w:r w:rsidR="00A72BEE">
        <w:t xml:space="preserve">u ukupnom iznosu od </w:t>
      </w:r>
      <w:r w:rsidR="00AB5AED">
        <w:t>26.029,17</w:t>
      </w:r>
      <w:r w:rsidR="00A72BEE">
        <w:t xml:space="preserve"> kn, te da dužnik ima </w:t>
      </w:r>
      <w:r w:rsidR="00AB5AED">
        <w:t>četiri zaposlena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AB5AED">
        <w:t>23</w:t>
      </w:r>
      <w:r w:rsidR="00361A0C">
        <w:t>/18</w:t>
      </w:r>
      <w:r>
        <w:t xml:space="preserve"> od </w:t>
      </w:r>
      <w:r w:rsidR="00AB5AED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AB5AED">
        <w:t>8.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AB5AED">
        <w:t>19.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AB5AED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AB5AED">
        <w:t>19.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AB5AED">
        <w:t>13 i 14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AB5AED">
        <w:t>21. rujna</w:t>
      </w:r>
      <w:r w:rsidR="008F3D3E">
        <w:t xml:space="preserve"> 2018.</w:t>
      </w:r>
      <w:r w:rsidR="000B3AD9">
        <w:t xml:space="preserve"> (list </w:t>
      </w:r>
      <w:r w:rsidR="00361A0C">
        <w:t>1</w:t>
      </w:r>
      <w:r w:rsidR="00AB5AED">
        <w:t>5</w:t>
      </w:r>
      <w:r w:rsidR="000B3AD9">
        <w:t xml:space="preserve"> spisa) utvrđeno je da dužnik nije registriran kao vlasnik zrakoplova. </w:t>
      </w:r>
      <w:r w:rsidR="00AB5AED">
        <w:t>Uvidom u</w:t>
      </w:r>
      <w:r w:rsidR="00AB5AED" w:rsidRPr="00A44D76">
        <w:t xml:space="preserve"> obavijest Središnjeg klirinško depozitarnog društva d.d. od </w:t>
      </w:r>
      <w:r w:rsidR="00AB5AED">
        <w:t>24. rujna 2018.</w:t>
      </w:r>
      <w:r w:rsidR="00AB5AED" w:rsidRPr="00A44D76">
        <w:t xml:space="preserve"> (list </w:t>
      </w:r>
      <w:r w:rsidR="00AB5AED">
        <w:t xml:space="preserve">16 </w:t>
      </w:r>
      <w:r w:rsidR="00AB5AED" w:rsidRPr="00A44D76">
        <w:t xml:space="preserve">spisa) </w:t>
      </w:r>
      <w:r w:rsidR="00AB5AED">
        <w:t>utvrđeno je</w:t>
      </w:r>
      <w:r w:rsidR="00AB5AED" w:rsidRPr="00A44D76">
        <w:t xml:space="preserve"> da u sustavu SKDD d.d. ne postoji račun nematerijaliziranih vrijednosnih papira dužnika.</w:t>
      </w:r>
      <w:r w:rsidR="00AB5AED">
        <w:t xml:space="preserve"> </w:t>
      </w:r>
      <w:r w:rsidR="00495385">
        <w:t>Uvidom u</w:t>
      </w:r>
      <w:r w:rsidR="00495385" w:rsidRPr="00A44D76">
        <w:t xml:space="preserve"> obavijest Ministarstva mora, prometa i infrastrukture od </w:t>
      </w:r>
      <w:r w:rsidR="00AB5AED">
        <w:t>21. rujna</w:t>
      </w:r>
      <w:r w:rsidR="00495385">
        <w:t xml:space="preserve"> 2018.</w:t>
      </w:r>
      <w:r w:rsidR="00495385" w:rsidRPr="00A44D76">
        <w:t xml:space="preserve"> (list </w:t>
      </w:r>
      <w:r w:rsidR="00AB5AED">
        <w:t>19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361A0C">
        <w:t>Uvidom u uvjerenje Stani</w:t>
      </w:r>
      <w:r w:rsidR="00AB5AED">
        <w:t>ce za tehnički pregled vozila "Zagreb 1</w:t>
      </w:r>
      <w:r w:rsidR="00361A0C">
        <w:t xml:space="preserve">" </w:t>
      </w:r>
      <w:r w:rsidR="00361A0C" w:rsidRPr="003A3ECE">
        <w:t xml:space="preserve">od </w:t>
      </w:r>
      <w:r w:rsidR="00AB5AED">
        <w:t>28. rujna</w:t>
      </w:r>
      <w:r w:rsidR="00361A0C">
        <w:t xml:space="preserve"> 2018. (list 2</w:t>
      </w:r>
      <w:r w:rsidR="00AB5AED">
        <w:t>0</w:t>
      </w:r>
      <w:r w:rsidR="00361A0C">
        <w:t xml:space="preserve"> spisa) utvrđeno je da dužnik nije</w:t>
      </w:r>
      <w:r w:rsidR="00361A0C" w:rsidRPr="008F3D3E">
        <w:t xml:space="preserve"> </w:t>
      </w:r>
      <w:r w:rsidR="00361A0C">
        <w:t xml:space="preserve">evidentiran kao vlasnik vozila. </w:t>
      </w:r>
      <w:r w:rsidR="00B96060">
        <w:t xml:space="preserve">Uvidom u uvjerenje Državne geodetske uprave od </w:t>
      </w:r>
      <w:r w:rsidR="00AB5AED">
        <w:t>4. listopada</w:t>
      </w:r>
      <w:r w:rsidR="00B96060">
        <w:t xml:space="preserve"> 2018. (list </w:t>
      </w:r>
      <w:r w:rsidR="00361A0C">
        <w:t>2</w:t>
      </w:r>
      <w:r w:rsidR="00AB5AED">
        <w:t>1</w:t>
      </w:r>
      <w:r w:rsidR="00B96060">
        <w:t xml:space="preserve"> spisa) utvrđeno je da dužnik nije upisan u katastarski operat. </w:t>
      </w:r>
    </w:p>
    <w:p w:rsidRDefault="00361A0C" w:rsidP="00392EE6" w:rsidR="00361A0C">
      <w:pPr>
        <w:ind w:firstLine="708"/>
        <w:jc w:val="both"/>
      </w:pPr>
    </w:p>
    <w:p w:rsidRDefault="00361A0C" w:rsidP="003C4E43" w:rsidR="00AB5AED">
      <w:pPr>
        <w:ind w:firstLine="708"/>
        <w:jc w:val="both"/>
      </w:pPr>
      <w:r>
        <w:t xml:space="preserve">Na ročištu radi rasprave o pretpostavkama za otvaranje stečajnog postupka od </w:t>
      </w:r>
      <w:r w:rsidR="00AB5AED">
        <w:t>8. studenog</w:t>
      </w:r>
      <w:r>
        <w:t xml:space="preserve"> 2018. zakonsk</w:t>
      </w:r>
      <w:r w:rsidR="00AB5AED">
        <w:t>i</w:t>
      </w:r>
      <w:r>
        <w:t xml:space="preserve"> zastupni</w:t>
      </w:r>
      <w:r w:rsidR="00AB5AED">
        <w:t>k</w:t>
      </w:r>
      <w:r>
        <w:t xml:space="preserve"> dužnika izjavi</w:t>
      </w:r>
      <w:r w:rsidR="00AB5AED">
        <w:t>o</w:t>
      </w:r>
      <w:r>
        <w:t xml:space="preserve"> je da je sugla</w:t>
      </w:r>
      <w:r w:rsidR="00AB5AED">
        <w:t>san</w:t>
      </w:r>
      <w:r>
        <w:t xml:space="preserve"> s otvaranjem stečajnog postupka nad dužnikom, </w:t>
      </w:r>
      <w:r w:rsidR="00AB5AED">
        <w:t>jer da je nesporno da kod dužnika postoji stečajni razlog nesposobnosti za plaćanje uslijed dugotrajne blokade žiro računa dužnika</w:t>
      </w:r>
      <w:r>
        <w:t xml:space="preserve">. </w:t>
      </w:r>
      <w:r w:rsidR="00AB5AED">
        <w:t>Zakonski zastupnik dužnika naveo je da je dužnik obavljao ugostiteljsku djelatnost u iznajmljenom prostoru, a zbog poslovnih teškoća najam je otkazan i dužnik je prestao s obavljanjem svoje djelatnosti. Nadalje je istaknuo da je dužnik uredno podmirio svoje obveze prema zaposlenim djelatnicima i najmodavcu, kao i da je nakon podnošenja prijedloga za otvaranje stečajnog postupka otkazan radni odnos s djelatnicima tako da dužnik više nema zaposlenih radnika. Zakonski zastupnik dužnika istaknuo je da su da su podaci koje je sud pribavio službenim putem od tijela s javnim ovlastima istiniti i potpuni, dakle, istaknuo je da dužnik nema u vlasništvu nikakvu nepokretnu niti pokretnu imovinu koja bi predstavljala stečajnu masu i služila za namirenje troškova postupka.</w:t>
      </w:r>
    </w:p>
    <w:p w:rsidRDefault="00AB5AED" w:rsidP="003C4E43" w:rsidR="00AB5AED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AB5AED">
        <w:t>21. rujna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AB5AED">
        <w:t>18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AB5AED">
        <w:t>382</w:t>
      </w:r>
      <w:r w:rsidR="00D96100">
        <w:t xml:space="preserve"> dana</w:t>
      </w:r>
      <w:r w:rsidR="008F1901">
        <w:t xml:space="preserve">, time da nepodmirene obveze na dan izdavanja potvrde iznose </w:t>
      </w:r>
      <w:r w:rsidR="00AB5AED">
        <w:t>28.886,21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lastRenderedPageBreak/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AB5AED">
        <w:t>21. rujna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 xml:space="preserve">Prema tome, iz dostupnih podataka u spisu </w:t>
      </w:r>
      <w:r w:rsidR="00361A0C">
        <w:t>i navoda zakonsk</w:t>
      </w:r>
      <w:r w:rsidR="00AB5AED">
        <w:t>og</w:t>
      </w:r>
      <w:r w:rsidR="00361A0C">
        <w:t xml:space="preserve"> zastupni</w:t>
      </w:r>
      <w:r w:rsidR="00AB5AED">
        <w:t>ka</w:t>
      </w:r>
      <w:r w:rsidR="00361A0C">
        <w:t xml:space="preserve">  dužnika </w:t>
      </w:r>
      <w:r>
        <w:t>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AB5AED">
        <w:t>8.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0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D15F6">
      <w:t>23</w:t>
    </w:r>
    <w:r w:rsidR="00DD1623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0100A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C0B29"/>
    <w:rsid w:val="005C0BF6"/>
    <w:rsid w:val="005D15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AED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01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01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Crafter's Zagreb d.o.o. zastupanog po punomoćniku Mario Agić</izvorni_sadrzaj>
    <derivirana_varijabla naziv="DomainObject.Predmet.ProtustrankaFormated_1">  Crafter's Zagreb d.o.o. zastupanog po punomoćniku Mario Agić</derivirana_varijabla>
  </DomainObject.Predmet.ProtustrankaFormated>
  <DomainObject.Predmet.ProtustrankaFormatedOIB>
    <izvorni_sadrzaj>  Crafter's Zagreb d.o.o., OIB 05109912625 zastupanog po punomoćniku Mario Agić</izvorni_sadrzaj>
    <derivirana_varijabla naziv="DomainObject.Predmet.ProtustrankaFormatedOIB_1">  Crafter's Zagreb d.o.o., OIB 05109912625 zastupanog po punomoćniku Mario Agić</derivirana_varijabla>
  </DomainObject.Predmet.ProtustrankaFormatedOIB>
  <DomainObject.Predmet.ProtustrankaFormatedWithAdress>
    <izvorni_sadrzaj> Crafter's Zagreb d.o.o., Opatička ulica 2, 10000 Zagreb zastupanog po punomoćniku Mario Agić</izvorni_sadrzaj>
    <derivirana_varijabla naziv="DomainObject.Predmet.ProtustrankaFormatedWithAdress_1"> Crafter's Zagreb d.o.o., Opatička ulica 2, 10000 Zagreb zastupanog po punomoćniku Mario Agić</derivirana_varijabla>
  </DomainObject.Predmet.ProtustrankaFormatedWithAdress>
  <DomainObject.Predmet.ProtustrankaFormatedWithAdressOIB>
    <izvorni_sadrzaj> Crafter's Zagreb d.o.o., OIB 05109912625, Opatička ulica 2, 10000 Zagreb zastupanog po punomoćniku Mario Agić</izvorni_sadrzaj>
    <derivirana_varijabla naziv="DomainObject.Predmet.ProtustrankaFormatedWithAdressOIB_1"> Crafter's Zagreb d.o.o., OIB 05109912625, Opatička ulica 2, 10000 Zagreb zastupanog po punomoćniku Mario Agić</derivirana_varijabla>
  </DomainObject.Predmet.ProtustrankaFormatedWithAdressOIB>
  <DomainObject.Predmet.ProtustrankaWithAdress>
    <izvorni_sadrzaj>Crafter's Zagreb d.o.o. Opatička ulica 2, 10000 Zagreb</izvorni_sadrzaj>
    <derivirana_varijabla naziv="DomainObject.Predmet.ProtustrankaWithAdress_1">Crafter's Zagreb d.o.o. Opatička ulica 2, 10000 Zagreb</derivirana_varijabla>
  </DomainObject.Predmet.ProtustrankaWithAdress>
  <DomainObject.Predmet.ProtustrankaWithAdressOIB>
    <izvorni_sadrzaj>Crafter's Zagreb d.o.o., OIB 05109912625, Opatička ulica 2, 10000 Zagreb</izvorni_sadrzaj>
    <derivirana_varijabla naziv="DomainObject.Predmet.ProtustrankaWithAdressOIB_1">Crafter's Zagreb d.o.o., OIB 05109912625, Opatička ulica 2, 10000 Zagreb</derivirana_varijabla>
  </DomainObject.Predmet.ProtustrankaWithAdressOIB>
  <DomainObject.Predmet.ProtustrankaNazivFormated>
    <izvorni_sadrzaj>Crafter's Zagreb d.o.o.</izvorni_sadrzaj>
    <derivirana_varijabla naziv="DomainObject.Predmet.ProtustrankaNazivFormated_1">Crafter's Zagreb d.o.o.</derivirana_varijabla>
  </DomainObject.Predmet.ProtustrankaNazivFormated>
  <DomainObject.Predmet.ProtustrankaNazivFormatedOIB>
    <izvorni_sadrzaj>Crafter's Zagreb d.o.o., OIB 05109912625</izvorni_sadrzaj>
    <derivirana_varijabla naziv="DomainObject.Predmet.ProtustrankaNazivFormatedOIB_1">Crafter's Zagreb d.o.o., OIB 05109912625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Crafter's Zagreb d.o.o. zastupanog po punomoćniku Mario Agić</item>
    </izvorni_sadrzaj>
    <derivirana_varijabla naziv="DomainObject.Predmet.ProtuStrankaListFormated_1">
      <item>Crafter's Zagreb d.o.o. zastupanog po punomoćniku Mario Agić</item>
    </derivirana_varijabla>
  </DomainObject.Predmet.ProtuStrankaListFormated>
  <DomainObject.Predmet.ProtuStrankaListFormatedOIB>
    <izvorni_sadrzaj>
      <item>Crafter's Zagreb d.o.o., OIB 05109912625 zastupanog po punomoćniku Mario Agić</item>
    </izvorni_sadrzaj>
    <derivirana_varijabla naziv="DomainObject.Predmet.ProtuStrankaListFormatedOIB_1">
      <item>Crafter's Zagreb d.o.o., OIB 05109912625 zastupanog po punomoćniku Mario Agić</item>
    </derivirana_varijabla>
  </DomainObject.Predmet.ProtuStrankaListFormatedOIB>
  <DomainObject.Predmet.ProtuStrankaListFormatedWithAdress>
    <izvorni_sadrzaj>
      <item>Crafter's Zagreb d.o.o., Opatička ulica 2, 10000 Zagreb zastupanog po punomoćniku Mario Agić</item>
    </izvorni_sadrzaj>
    <derivirana_varijabla naziv="DomainObject.Predmet.ProtuStrankaListFormatedWithAdress_1">
      <item>Crafter's Zagreb d.o.o., Opatička ulica 2, 10000 Zagreb zastupanog po punomoćniku Mario Agić</item>
    </derivirana_varijabla>
  </DomainObject.Predmet.ProtuStrankaListFormatedWithAdress>
  <DomainObject.Predmet.ProtuStrankaListFormatedWithAdressOIB>
    <izvorni_sadrzaj>
      <item>Crafter's Zagreb d.o.o., OIB 05109912625, Opatička ulica 2, 10000 Zagreb zastupanog po punomoćniku Mario Agić</item>
    </izvorni_sadrzaj>
    <derivirana_varijabla naziv="DomainObject.Predmet.ProtuStrankaListFormatedWithAdressOIB_1">
      <item>Crafter's Zagreb d.o.o., OIB 05109912625, Opatička ulica 2, 10000 Zagreb zastupanog po punomoćniku Mario Agić</item>
    </derivirana_varijabla>
  </DomainObject.Predmet.ProtuStrankaListFormatedWithAdressOIB>
  <DomainObject.Predmet.ProtuStrankaListNazivFormated>
    <izvorni_sadrzaj>
      <item>Crafter's Zagreb d.o.o.</item>
    </izvorni_sadrzaj>
    <derivirana_varijabla naziv="DomainObject.Predmet.ProtuStrankaListNazivFormated_1">
      <item>Crafter's Zagreb d.o.o.</item>
    </derivirana_varijabla>
  </DomainObject.Predmet.ProtuStrankaListNazivFormated>
  <DomainObject.Predmet.ProtuStrankaListNazivFormatedOIB>
    <izvorni_sadrzaj>
      <item>Crafter's Zagreb d.o.o., OIB 05109912625</item>
    </izvorni_sadrzaj>
    <derivirana_varijabla naziv="DomainObject.Predmet.ProtuStrankaListNazivFormatedOIB_1">
      <item>Crafter's Zagreb d.o.o., OIB 05109912625</item>
    </derivirana_varijabla>
  </DomainObject.Predmet.ProtuStrankaListNazivFormatedOIB>
  <DomainObject.Predmet.OstaliListFormated>
    <izvorni_sadrzaj>
      <item>Mario Agić punomoćnik sudionika u postupku Crafter's Zagreb d.o.o.</item>
    </izvorni_sadrzaj>
    <derivirana_varijabla naziv="DomainObject.Predmet.OstaliListFormated_1">
      <item>Mario Agić punomoćnik sudionika u postupku Crafter's Zagreb d.o.o.</item>
    </derivirana_varijabla>
  </DomainObject.Predmet.OstaliListFormated>
  <DomainObject.Predmet.OstaliListFormatedOIB>
    <izvorni_sadrzaj>
      <item>Mario Agić, OIB 09831889501 punomoćnik sudionika u postupku Crafter's Zagreb d.o.o.</item>
    </izvorni_sadrzaj>
    <derivirana_varijabla naziv="DomainObject.Predmet.OstaliListFormatedOIB_1">
      <item>Mario Agić, OIB 09831889501 punomoćnik sudionika u postupku Crafter's Zagreb d.o.o.</item>
    </derivirana_varijabla>
  </DomainObject.Predmet.OstaliListFormatedOIB>
  <DomainObject.Predmet.OstaliListFormatedWithAdress>
    <izvorni_sadrzaj>
      <item>Mario Agić, Jaruščica 15, 10000 Zagreb punomoćnik sudionika u postupku Crafter's Zagreb d.o.o.</item>
    </izvorni_sadrzaj>
    <derivirana_varijabla naziv="DomainObject.Predmet.OstaliListFormatedWithAdress_1">
      <item>Mario Agić, Jaruščica 15, 10000 Zagreb punomoćnik sudionika u postupku Crafter's Zagreb d.o.o.</item>
    </derivirana_varijabla>
  </DomainObject.Predmet.OstaliListFormatedWithAdress>
  <DomainObject.Predmet.OstaliListFormatedWithAdressOIB>
    <izvorni_sadrzaj>
      <item>Mario Agić, OIB 09831889501, Jaruščica 15, 10000 Zagreb punomoćnik sudionika u postupku Crafter's Zagreb d.o.o.</item>
    </izvorni_sadrzaj>
    <derivirana_varijabla naziv="DomainObject.Predmet.OstaliListFormatedWithAdressOIB_1">
      <item>Mario Agić, OIB 09831889501, Jaruščica 15, 10000 Zagreb punomoćnik sudionika u postupku Crafter's Zagreb d.o.o.</item>
    </derivirana_varijabla>
  </DomainObject.Predmet.OstaliListFormatedWithAdressOIB>
  <DomainObject.Predmet.OstaliListNazivFormated>
    <izvorni_sadrzaj>
      <item>Mario Agić</item>
    </izvorni_sadrzaj>
    <derivirana_varijabla naziv="DomainObject.Predmet.OstaliListNazivFormated_1">
      <item>Mario Agić</item>
    </derivirana_varijabla>
  </DomainObject.Predmet.OstaliListNazivFormated>
  <DomainObject.Predmet.OstaliListNazivFormatedOIB>
    <izvorni_sadrzaj>
      <item>Mario Agić, OIB 09831889501</item>
    </izvorni_sadrzaj>
    <derivirana_varijabla naziv="DomainObject.Predmet.OstaliListNazivFormatedOIB_1">
      <item>Mario Agić, OIB 09831889501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Crafter's Zagreb d.o.o.</izvorni_sadrzaj>
    <derivirana_varijabla naziv="DomainObject.Predmet.ProtustrankaIDrugi_1">Crafter's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Crafter's Zagreb d.o.o., OIB 05109912625, Opatička ulica 2, 10000 Zagreb</izvorni_sadrzaj>
    <derivirana_varijabla naziv="DomainObject.Predmet.ProtustrankaIDrugiAdressOIB_1">Crafter's Zagreb d.o.o., OIB 05109912625, Opatička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Crafter's Zagreb d.o.o.</item>
      <item>Mario Agić</item>
    </izvorni_sadrzaj>
    <derivirana_varijabla naziv="DomainObject.Predmet.SudioniciListNaziv_1">
      <item>FINA Regionalni centar Zagreb</item>
      <item>Crafter's Zagreb d.o.o.</item>
      <item>Mario 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Crafter's Zagreb d.o.o., OIB 05109912625, Opatička ulica 2,10000 Zagreb</item>
      <item>Mario Agić, OIB 09831889501, Jaruščica 15,10000 Zagreb</item>
    </izvorni_sadrzaj>
    <derivirana_varijabla naziv="DomainObject.Predmet.SudioniciListAdressOIB_1">
      <item>FINA Regionalni centar Zagreb, OIB 85821130368, Trg svibanjskih žrtava 1995. 1,10000 Zagreb</item>
      <item>Crafter's Zagreb d.o.o., OIB 05109912625, Opatička ulica 2,10000 Zagreb</item>
      <item>Mario Agić, OIB 09831889501,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05109912625</item>
      <item>, OIB 09831889501</item>
    </izvorni_sadrzaj>
    <derivirana_varijabla naziv="DomainObject.Predmet.SudioniciListNazivOIB_1">
      <item>, OIB 85821130368</item>
      <item>, OIB 05109912625</item>
      <item>, OIB 09831889501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St-23/2018-7</izvorni_sadrzaj>
    <derivirana_varijabla naziv="DomainObject.PredzadnjaOdlukaIzPredmeta.Oznaka_1">St-23/2018-7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1290</properties:Words>
  <properties:Characters>7083</properties:Characters>
  <properties:Lines>142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2018-11-08T09:13:00Z</dcterms:created>
  <dc:creator>Korisnik</dc:creator>
  <cp:lastModifiedBy>Renata Klokočki</cp:lastModifiedBy>
  <cp:lastPrinted>2018-11-08T09:21:00Z</cp:lastPrinted>
  <dcterms:modified xmlns:xsi="http://www.w3.org/2001/XMLSchema-instance" xsi:type="dcterms:W3CDTF">2018-11-08T09:21:00Z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-Crafter's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