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ad8d" w14:paraId="ce7ad8d" w:rsidRDefault="00644737" w:rsidP="00522F88" w:rsidR="00522F88" w:rsidRPr="00B92B86">
      <w:pPr>
        <w15:collapsed w:val="false"/>
      </w:pPr>
      <w:bookmarkStart w:name="_GoBack" w:id="0"/>
      <w:bookmarkEnd w:id="0"/>
      <w:r>
        <w:t xml:space="preserve">              </w:t>
      </w:r>
      <w:r w:rsidR="00522F88"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F88" w:rsidP="00522F88" w:rsidR="00522F88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522F88" w:rsidP="00522F88" w:rsidR="00522F88" w:rsidRPr="003E5E31">
      <w:r>
        <w:t xml:space="preserve"> Trgovački sud u Osijeku</w:t>
      </w:r>
    </w:p>
    <w:p w:rsidRDefault="00522F88" w:rsidP="00522F88" w:rsidR="00522F88">
      <w:pPr>
        <w:jc w:val="both"/>
      </w:pPr>
      <w:r>
        <w:t xml:space="preserve">   Osijek, Zagrebačka 2</w:t>
      </w:r>
    </w:p>
    <w:p w:rsidRDefault="004A3868" w:rsidP="00522F88" w:rsidR="004A3868"/>
    <w:p w:rsidRDefault="008D21F8" w:rsidP="00BC2DD2" w:rsidR="008D21F8"/>
    <w:p w:rsidRDefault="004A3868" w:rsidP="004A3868" w:rsidR="004A3868">
      <w:pPr>
        <w:jc w:val="center"/>
      </w:pPr>
      <w:r>
        <w:t>U</w:t>
      </w:r>
      <w:r w:rsidR="007A6AC7">
        <w:t xml:space="preserve">  </w:t>
      </w:r>
      <w:r>
        <w:t xml:space="preserve"> I</w:t>
      </w:r>
      <w:r w:rsidR="007A6AC7">
        <w:t xml:space="preserve"> </w:t>
      </w:r>
      <w:r>
        <w:t>M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R</w:t>
      </w:r>
      <w:r w:rsidR="007A6AC7">
        <w:t xml:space="preserve"> </w:t>
      </w:r>
      <w:r>
        <w:t>E</w:t>
      </w:r>
      <w:r w:rsidR="007A6AC7">
        <w:t xml:space="preserve"> </w:t>
      </w:r>
      <w:r>
        <w:t>PU</w:t>
      </w:r>
      <w:r w:rsidR="007A6AC7">
        <w:t xml:space="preserve"> </w:t>
      </w:r>
      <w:r>
        <w:t>B</w:t>
      </w:r>
      <w:r w:rsidR="007A6AC7">
        <w:t xml:space="preserve"> </w:t>
      </w:r>
      <w:r>
        <w:t>L</w:t>
      </w:r>
      <w:r w:rsidR="007A6AC7">
        <w:t xml:space="preserve"> </w:t>
      </w:r>
      <w:r>
        <w:t>I</w:t>
      </w:r>
      <w:r w:rsidR="007A6AC7">
        <w:t xml:space="preserve"> </w:t>
      </w:r>
      <w:r>
        <w:t>K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H</w:t>
      </w:r>
      <w:r w:rsidR="007A6AC7">
        <w:t xml:space="preserve"> </w:t>
      </w:r>
      <w:r>
        <w:t>R</w:t>
      </w:r>
      <w:r w:rsidR="007A6AC7">
        <w:t xml:space="preserve"> </w:t>
      </w:r>
      <w:r>
        <w:t>V</w:t>
      </w:r>
      <w:r w:rsidR="007A6AC7">
        <w:t xml:space="preserve"> </w:t>
      </w:r>
      <w:r>
        <w:t>A</w:t>
      </w:r>
      <w:r w:rsidR="007A6AC7">
        <w:t xml:space="preserve"> </w:t>
      </w:r>
      <w:r>
        <w:t>T</w:t>
      </w:r>
      <w:r w:rsidR="007A6AC7">
        <w:t xml:space="preserve"> </w:t>
      </w:r>
      <w:r>
        <w:t>S</w:t>
      </w:r>
      <w:r w:rsidR="007A6AC7">
        <w:t xml:space="preserve"> </w:t>
      </w:r>
      <w:r>
        <w:t>K</w:t>
      </w:r>
      <w:r w:rsidR="007A6AC7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 w:rsidR="00B52DD5"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</w:t>
      </w:r>
      <w:r w:rsidR="00725ABA">
        <w:t>sudskog savjetnika Ivana Čulića</w:t>
      </w:r>
      <w:r w:rsidR="00064FF2">
        <w:t xml:space="preserve">, </w:t>
      </w:r>
      <w:r>
        <w:t>u stečajnom predmetu</w:t>
      </w:r>
      <w:r w:rsidR="00064FF2">
        <w:t xml:space="preserve"> povodom zahtjeva </w:t>
      </w:r>
      <w:r w:rsidR="009B0425">
        <w:t xml:space="preserve">Financijske agencije, </w:t>
      </w:r>
      <w:r w:rsidR="005C423A">
        <w:t xml:space="preserve">OIB: 85821130368, </w:t>
      </w:r>
      <w:r w:rsidR="009B0425">
        <w:t>Regionalnog cent</w:t>
      </w:r>
      <w:r w:rsidR="00064FF2">
        <w:t>r</w:t>
      </w:r>
      <w:r w:rsidR="00E54D5A">
        <w:t>a Osijek</w:t>
      </w:r>
      <w:r w:rsidR="00064FF2">
        <w:t>, Osijek, L. Jagera 3,</w:t>
      </w:r>
      <w:r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E9485F">
        <w:t>SCALA MOON društvo s ograničenom odgovornošću za trgovinu i usluge, MBS: 030177713, OIB: 30101573342, Osijek, Trg Ante Starčevića 10</w:t>
      </w:r>
      <w:r w:rsidR="007A3732">
        <w:t>,</w:t>
      </w:r>
      <w:r w:rsidR="00250413">
        <w:t xml:space="preserve"> </w:t>
      </w:r>
      <w:r w:rsidR="00725ABA">
        <w:t>26. rujna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B52DD5" w:rsidP="00301A4D" w:rsidR="00B52DD5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E54D5A">
        <w:t xml:space="preserve"> </w:t>
      </w:r>
      <w:r w:rsidR="00E9485F">
        <w:t>SCALA MOON društvo s ograničenom odgovornošću za trgovinu i usluge, MBS: 030177713, OIB: 30101573342, Osijek, Trg Ante Starčevića 10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401CDC">
      <w:pPr>
        <w:pStyle w:val="Naslov1"/>
        <w:rPr>
          <w:b w:val="false"/>
          <w:lang w:val="hr-HR"/>
        </w:rPr>
      </w:pPr>
      <w:r w:rsidRPr="00401CD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E9485F">
        <w:t>25. srpnja</w:t>
      </w:r>
      <w:r w:rsidR="00665E74">
        <w:t xml:space="preserve"> 201</w:t>
      </w:r>
      <w:r w:rsidR="002100A8">
        <w:t>8</w:t>
      </w:r>
      <w:r w:rsidR="00665E74">
        <w:t>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E54D5A">
        <w:t>provedbu</w:t>
      </w:r>
      <w:r w:rsidR="00665E74" w:rsidRPr="00665E74">
        <w:t xml:space="preserve"> skraćenog stečajnog postupka </w:t>
      </w:r>
      <w:r w:rsidR="00665E74">
        <w:t>Financijs</w:t>
      </w:r>
      <w:r w:rsidR="00E54D5A">
        <w:t xml:space="preserve">ke agencije, Regionalnog centra </w:t>
      </w:r>
      <w:r w:rsidR="00AF119A">
        <w:t xml:space="preserve">Osijek, </w:t>
      </w:r>
      <w:r w:rsidR="00665E74">
        <w:t>Klasa: 110-07</w:t>
      </w:r>
      <w:r w:rsidR="002100A8">
        <w:t>/18-01/04, Ur.broj: 04-06-18</w:t>
      </w:r>
      <w:r w:rsidR="00401554">
        <w:t>-</w:t>
      </w:r>
      <w:r w:rsidR="00E9485F">
        <w:t>3239</w:t>
      </w:r>
      <w:r w:rsidR="00D55263">
        <w:t xml:space="preserve"> </w:t>
      </w:r>
      <w:r w:rsidR="00665E74">
        <w:t xml:space="preserve">od </w:t>
      </w:r>
      <w:r w:rsidR="00E9485F">
        <w:t>24. srpnja</w:t>
      </w:r>
      <w:r w:rsidR="002100A8">
        <w:t xml:space="preserve"> 2018</w:t>
      </w:r>
      <w:r w:rsidR="00665E74">
        <w:t xml:space="preserve">. nad stečajnim dužnikom </w:t>
      </w:r>
      <w:r w:rsidR="00E9485F">
        <w:t>SCALA MOON društvo s ograničenom odgovornošću za trgovinu i usluge, MBS: 030177713, OIB: 30101573342, Osijek, Trg Ante Starčevića 10</w:t>
      </w:r>
      <w:r w:rsidR="002100A8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8F0D26">
        <w:t>S</w:t>
      </w:r>
      <w:r w:rsidR="00665E74">
        <w:t xml:space="preserve">udski registar </w:t>
      </w:r>
      <w:r>
        <w:t>Sud j</w:t>
      </w:r>
      <w:r w:rsidR="00665E74">
        <w:t xml:space="preserve">e </w:t>
      </w:r>
      <w:r w:rsidR="00E9485F">
        <w:t>13</w:t>
      </w:r>
      <w:r w:rsidR="00D55FF3">
        <w:t xml:space="preserve">. </w:t>
      </w:r>
      <w:r w:rsidR="00E77EEC">
        <w:t>rujn</w:t>
      </w:r>
      <w:r w:rsidR="001C3507">
        <w:t>a</w:t>
      </w:r>
      <w:r w:rsidR="00A121BF">
        <w:t xml:space="preserve"> </w:t>
      </w:r>
      <w:r w:rsidR="002100A8">
        <w:t>2018.</w:t>
      </w:r>
      <w:r w:rsidR="00A64667">
        <w:t xml:space="preserve">  u skladu sa</w:t>
      </w:r>
      <w:r w:rsidR="00665E74">
        <w:t xml:space="preserve"> čl. 430. Stečajnog zakona (N</w:t>
      </w:r>
      <w:r w:rsidR="00E3303B">
        <w:t xml:space="preserve">arodne </w:t>
      </w:r>
      <w:r w:rsidR="009B0425">
        <w:t>novine, broj</w:t>
      </w:r>
      <w:r w:rsidR="00401554">
        <w:t>:</w:t>
      </w:r>
      <w:r w:rsidR="009B0425">
        <w:t xml:space="preserve"> 71/15</w:t>
      </w:r>
      <w:r w:rsidR="002100A8">
        <w:t xml:space="preserve"> i 104/17</w:t>
      </w:r>
      <w:r w:rsidR="009B0425">
        <w:t>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</w:t>
      </w:r>
      <w:r>
        <w:lastRenderedPageBreak/>
        <w:t xml:space="preserve">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DE571A" w:rsidR="005C2733">
      <w:pPr>
        <w:tabs>
          <w:tab w:pos="2070" w:val="left"/>
        </w:tabs>
        <w:ind w:firstLine="720"/>
        <w:jc w:val="both"/>
      </w:pPr>
      <w:r>
        <w:t xml:space="preserve">Dana </w:t>
      </w:r>
      <w:r w:rsidR="00A62FD8">
        <w:t>25. rujna</w:t>
      </w:r>
      <w:r w:rsidR="002100A8">
        <w:t xml:space="preserve"> 2018.</w:t>
      </w:r>
      <w:r>
        <w:t xml:space="preserve"> zaprimljen je podnesak Županijskog državnog odvjetništva u </w:t>
      </w:r>
      <w:r w:rsidR="00E9485F">
        <w:t>Osijeku</w:t>
      </w:r>
      <w:r>
        <w:t>, broj: S-DO-</w:t>
      </w:r>
      <w:r w:rsidR="00E9485F">
        <w:t>179</w:t>
      </w:r>
      <w:r w:rsidR="001C3507">
        <w:t>/2018</w:t>
      </w:r>
      <w:r w:rsidR="002100A8">
        <w:t xml:space="preserve"> </w:t>
      </w:r>
      <w:r>
        <w:t xml:space="preserve">od </w:t>
      </w:r>
      <w:r w:rsidR="00A62FD8">
        <w:t>2</w:t>
      </w:r>
      <w:r w:rsidR="00E9485F">
        <w:t>5</w:t>
      </w:r>
      <w:r w:rsidR="00A62FD8">
        <w:t>. rujna</w:t>
      </w:r>
      <w:r w:rsidR="002100A8">
        <w:t xml:space="preserve"> 2018</w:t>
      </w:r>
      <w:r>
        <w:t xml:space="preserve">. kojim </w:t>
      </w:r>
      <w:r w:rsidR="00057B2D">
        <w:t>je</w:t>
      </w:r>
      <w:r>
        <w:t xml:space="preserve"> na posebnom obrascu </w:t>
      </w:r>
      <w:r w:rsidR="00071F4E">
        <w:t>u skladu sa</w:t>
      </w:r>
      <w:r>
        <w:t xml:space="preserve">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</w:t>
      </w:r>
      <w:r w:rsidR="00E54D5A">
        <w:t>Porezne uprave,</w:t>
      </w:r>
      <w:r w:rsidR="00D47619">
        <w:t xml:space="preserve"> Područnog ureda Osijek,</w:t>
      </w:r>
      <w:r w:rsidR="00E54D5A">
        <w:t xml:space="preserve">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E9485F">
        <w:t>9.573,72</w:t>
      </w:r>
      <w:r w:rsidR="002100A8">
        <w:t xml:space="preserve"> kuna</w:t>
      </w:r>
      <w:r w:rsidR="00296036">
        <w:t xml:space="preserve">, </w:t>
      </w:r>
      <w:r w:rsidR="00B8665D">
        <w:t xml:space="preserve">evidentiranu u </w:t>
      </w:r>
      <w:r w:rsidR="00741F8F">
        <w:t xml:space="preserve">ISPU na dan </w:t>
      </w:r>
      <w:r w:rsidR="00E9485F">
        <w:t>19</w:t>
      </w:r>
      <w:r w:rsidR="00A62FD8">
        <w:t>. rujna</w:t>
      </w:r>
      <w:r w:rsidR="00741F8F">
        <w:t xml:space="preserve"> 2018., </w:t>
      </w:r>
      <w:r w:rsidR="00B75609">
        <w:t xml:space="preserve">koju tražbinu </w:t>
      </w:r>
      <w:r w:rsidR="00B56968">
        <w:t xml:space="preserve">stečajni dužnik </w:t>
      </w:r>
      <w:r w:rsidR="00B75609">
        <w:t xml:space="preserve">nije namirio. </w:t>
      </w:r>
      <w:r w:rsidR="005C2733" w:rsidRPr="005C2733">
        <w:t>Također, vjerovnik je naveo da kod stečajnog dužnika postoji stečajni razlog</w:t>
      </w:r>
      <w:r w:rsidR="00A62FD8">
        <w:t xml:space="preserve"> nesposobnosti za plaćanje</w:t>
      </w:r>
      <w:r w:rsidR="005C2733" w:rsidRPr="005C2733">
        <w:t>, obzirom</w:t>
      </w:r>
      <w:r w:rsidR="00A62FD8">
        <w:t xml:space="preserve"> da je uvidom u Potvrdu o blokadi od utvrđena </w:t>
      </w:r>
      <w:r w:rsidR="000D5DF3">
        <w:t>neprekidna blokada</w:t>
      </w:r>
      <w:r w:rsidR="00A62FD8">
        <w:t xml:space="preserve"> u trajanju od </w:t>
      </w:r>
      <w:r w:rsidR="00E9485F">
        <w:t>177</w:t>
      </w:r>
      <w:r w:rsidR="00A62FD8">
        <w:t xml:space="preserve"> dana</w:t>
      </w:r>
      <w:r w:rsidR="000D5DF3">
        <w:t>, a</w:t>
      </w:r>
      <w:r w:rsidR="00A62FD8">
        <w:t xml:space="preserve"> uvidom</w:t>
      </w:r>
      <w:r w:rsidR="000D5DF3">
        <w:t xml:space="preserve"> u Očevidnik</w:t>
      </w:r>
      <w:r w:rsidR="005C2733" w:rsidRPr="005C2733">
        <w:t xml:space="preserve"> redoslijeda osnova za plaćanje koje vodi Financijska</w:t>
      </w:r>
      <w:r w:rsidR="005C2733">
        <w:t xml:space="preserve"> agencija</w:t>
      </w:r>
      <w:r w:rsidR="000D5DF3">
        <w:t>,</w:t>
      </w:r>
      <w:r w:rsidR="00A62FD8">
        <w:t xml:space="preserve"> </w:t>
      </w:r>
      <w:r w:rsidR="000D5DF3">
        <w:t xml:space="preserve">utvrđeni su iskazani dospjeli nepodmireni nalozi za plaćanje u ukupnom iznosu od </w:t>
      </w:r>
      <w:r w:rsidR="00E9485F">
        <w:t>13.161,42</w:t>
      </w:r>
      <w:r w:rsidR="000D5DF3">
        <w:t>, a istovremeno dužnik ima evidentiranu imovinu</w:t>
      </w:r>
      <w:r w:rsidR="005C2733" w:rsidRPr="005C2733">
        <w:t>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</w:t>
      </w:r>
      <w:r w:rsidR="00D55263">
        <w:t>u skladu sa</w:t>
      </w:r>
      <w:r w:rsidR="00CD7775">
        <w:t xml:space="preserve">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0D5DF3">
        <w:rPr>
          <w:bCs/>
        </w:rPr>
        <w:t>26. rujna</w:t>
      </w:r>
      <w:r w:rsidR="002100A8">
        <w:rPr>
          <w:bCs/>
        </w:rPr>
        <w:t xml:space="preserve"> 2018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BE6182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792E4D">
        <w:rPr>
          <w:b w:val="false"/>
          <w:lang w:val="hr-HR"/>
        </w:rPr>
        <w:t>Sudski savjetnik</w:t>
      </w:r>
    </w:p>
    <w:p w:rsidRDefault="00DE571A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792E4D">
        <w:rPr>
          <w:b w:val="false"/>
          <w:lang w:val="hr-HR"/>
        </w:rPr>
        <w:t xml:space="preserve">          Ivan Čulić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E75A98">
      <w:pPr>
        <w:pStyle w:val="Tijeloteksta"/>
      </w:pPr>
      <w:r w:rsidRPr="00CC5FC7">
        <w:t>                            </w:t>
      </w:r>
    </w:p>
    <w:p w:rsidRDefault="00B75497" w:rsidP="00B75497" w:rsidR="00B75497" w:rsidRPr="00E75A98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7F0BE4" w:rsidP="001F3B52" w:rsidR="001F3B52">
      <w:pPr>
        <w:numPr>
          <w:ilvl w:val="0"/>
          <w:numId w:val="2"/>
        </w:numPr>
        <w:jc w:val="both"/>
      </w:pPr>
      <w:r>
        <w:t>FINA, RC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C85BB3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C85BB3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677838">
        <w:t xml:space="preserve"> </w:t>
      </w:r>
      <w:r w:rsidR="00B175B8">
        <w:t xml:space="preserve">25. rujna </w:t>
      </w:r>
      <w:r w:rsidR="005966C9">
        <w:t>2018</w:t>
      </w:r>
      <w:r>
        <w:t xml:space="preserve">. (str. </w:t>
      </w:r>
      <w:r w:rsidR="00C85BB3">
        <w:t xml:space="preserve">7-9 </w:t>
      </w:r>
      <w:r>
        <w:t>spisa)</w:t>
      </w:r>
    </w:p>
    <w:p w:rsidRDefault="002534B4" w:rsidP="00792E4D" w:rsidR="00792E4D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792E4D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792E4D">
        <w:t>26. listopada</w:t>
      </w:r>
      <w:r w:rsidR="005966C9">
        <w:t xml:space="preserve"> 2018</w:t>
      </w:r>
      <w:r>
        <w:t>.</w:t>
      </w: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AA0" w:rsidP="004A3868" w:rsidR="00FD2AA0">
      <w:r>
        <w:separator/>
      </w:r>
    </w:p>
  </w:endnote>
  <w:endnote w:id="0" w:type="continuationSeparator">
    <w:p w:rsidRDefault="00FD2AA0" w:rsidP="004A3868" w:rsidR="00FD2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AA0" w:rsidP="004A3868" w:rsidR="00FD2AA0">
      <w:r>
        <w:separator/>
      </w:r>
    </w:p>
  </w:footnote>
  <w:footnote w:id="0" w:type="continuationSeparator">
    <w:p w:rsidRDefault="00FD2AA0" w:rsidP="004A3868" w:rsidR="00FD2A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6685810"/>
      <w:docPartObj>
        <w:docPartGallery w:val="Page Numbers (Top of Page)"/>
        <w:docPartUnique/>
      </w:docPartObj>
    </w:sdtPr>
    <w:sdtEndPr/>
    <w:sdtContent>
      <w:p w:rsidRDefault="00315564" w:rsidR="003155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621">
          <w:rPr>
            <w:noProof/>
          </w:rPr>
          <w:t>2</w:t>
        </w:r>
        <w:r>
          <w:fldChar w:fldCharType="end"/>
        </w:r>
      </w:p>
    </w:sdtContent>
  </w:sdt>
  <w:p w:rsidRDefault="00F5513A" w:rsidP="00315564" w:rsidR="00315564">
    <w:pPr>
      <w:pStyle w:val="Zaglavlje"/>
      <w:jc w:val="right"/>
    </w:pPr>
    <w:r>
      <w:t xml:space="preserve">Poslovni broj: </w:t>
    </w:r>
    <w:r w:rsidR="0046704B">
      <w:t>21</w:t>
    </w:r>
    <w:r>
      <w:t xml:space="preserve"> St-</w:t>
    </w:r>
    <w:r w:rsidR="0046704B">
      <w:t>1037</w:t>
    </w:r>
    <w:r w:rsidR="00530BA1">
      <w:t>/2018-</w:t>
    </w:r>
    <w:r w:rsidR="0046704B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 xml:space="preserve">Poslovni broj: </w:t>
    </w:r>
    <w:r w:rsidR="0046704B">
      <w:t>21</w:t>
    </w:r>
    <w:r>
      <w:t xml:space="preserve"> St-</w:t>
    </w:r>
    <w:r w:rsidR="0046704B">
      <w:t>1037</w:t>
    </w:r>
    <w:r>
      <w:t>/2018-</w:t>
    </w:r>
    <w:r w:rsidR="0046704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687F"/>
    <w:rsid w:val="00037621"/>
    <w:rsid w:val="00045004"/>
    <w:rsid w:val="00057B2D"/>
    <w:rsid w:val="00064FF2"/>
    <w:rsid w:val="00071F4E"/>
    <w:rsid w:val="00072890"/>
    <w:rsid w:val="000A1E4E"/>
    <w:rsid w:val="000D55E4"/>
    <w:rsid w:val="000D5628"/>
    <w:rsid w:val="000D5DF3"/>
    <w:rsid w:val="000E198A"/>
    <w:rsid w:val="000E6E82"/>
    <w:rsid w:val="000F19EE"/>
    <w:rsid w:val="00111C75"/>
    <w:rsid w:val="00137654"/>
    <w:rsid w:val="0014134B"/>
    <w:rsid w:val="0014394E"/>
    <w:rsid w:val="00144CCE"/>
    <w:rsid w:val="00154A6B"/>
    <w:rsid w:val="001627FB"/>
    <w:rsid w:val="00162A79"/>
    <w:rsid w:val="00163169"/>
    <w:rsid w:val="001718AE"/>
    <w:rsid w:val="0018583C"/>
    <w:rsid w:val="001867CA"/>
    <w:rsid w:val="001A56DB"/>
    <w:rsid w:val="001B22E1"/>
    <w:rsid w:val="001B648A"/>
    <w:rsid w:val="001C0CFA"/>
    <w:rsid w:val="001C3507"/>
    <w:rsid w:val="001D2166"/>
    <w:rsid w:val="001E7E8C"/>
    <w:rsid w:val="001F3B52"/>
    <w:rsid w:val="002100A8"/>
    <w:rsid w:val="0021261F"/>
    <w:rsid w:val="0022414E"/>
    <w:rsid w:val="002362E8"/>
    <w:rsid w:val="00242C0A"/>
    <w:rsid w:val="00250413"/>
    <w:rsid w:val="002534B4"/>
    <w:rsid w:val="0028334A"/>
    <w:rsid w:val="00287EC6"/>
    <w:rsid w:val="00292D1E"/>
    <w:rsid w:val="002951CF"/>
    <w:rsid w:val="00296036"/>
    <w:rsid w:val="002B7A7D"/>
    <w:rsid w:val="002C51D3"/>
    <w:rsid w:val="002C594E"/>
    <w:rsid w:val="002E1ED5"/>
    <w:rsid w:val="002E4934"/>
    <w:rsid w:val="002E7214"/>
    <w:rsid w:val="002F7A13"/>
    <w:rsid w:val="00301A4D"/>
    <w:rsid w:val="00313597"/>
    <w:rsid w:val="003142F7"/>
    <w:rsid w:val="00315564"/>
    <w:rsid w:val="003331FB"/>
    <w:rsid w:val="00350983"/>
    <w:rsid w:val="00365B73"/>
    <w:rsid w:val="003843C3"/>
    <w:rsid w:val="00393FD9"/>
    <w:rsid w:val="003A449E"/>
    <w:rsid w:val="003A5F95"/>
    <w:rsid w:val="003A6C8A"/>
    <w:rsid w:val="003A755D"/>
    <w:rsid w:val="003B06A8"/>
    <w:rsid w:val="003B51C9"/>
    <w:rsid w:val="003B6F99"/>
    <w:rsid w:val="003B7AAC"/>
    <w:rsid w:val="003D451A"/>
    <w:rsid w:val="003D785C"/>
    <w:rsid w:val="003E6FCE"/>
    <w:rsid w:val="00401554"/>
    <w:rsid w:val="00401CDC"/>
    <w:rsid w:val="00455C18"/>
    <w:rsid w:val="00456233"/>
    <w:rsid w:val="004636D6"/>
    <w:rsid w:val="00463A08"/>
    <w:rsid w:val="0046704B"/>
    <w:rsid w:val="00480041"/>
    <w:rsid w:val="0048779D"/>
    <w:rsid w:val="00490F0B"/>
    <w:rsid w:val="004921B4"/>
    <w:rsid w:val="004946FB"/>
    <w:rsid w:val="004A3868"/>
    <w:rsid w:val="004A6206"/>
    <w:rsid w:val="004B026A"/>
    <w:rsid w:val="004E65BC"/>
    <w:rsid w:val="004F2672"/>
    <w:rsid w:val="004F475A"/>
    <w:rsid w:val="005012E6"/>
    <w:rsid w:val="005200AB"/>
    <w:rsid w:val="00522F88"/>
    <w:rsid w:val="00530164"/>
    <w:rsid w:val="00530BA1"/>
    <w:rsid w:val="005560F4"/>
    <w:rsid w:val="00571630"/>
    <w:rsid w:val="00583AE6"/>
    <w:rsid w:val="005855D4"/>
    <w:rsid w:val="00595793"/>
    <w:rsid w:val="005966C9"/>
    <w:rsid w:val="005A4DE6"/>
    <w:rsid w:val="005A5C82"/>
    <w:rsid w:val="005A6C21"/>
    <w:rsid w:val="005B0B37"/>
    <w:rsid w:val="005B4DB5"/>
    <w:rsid w:val="005C0707"/>
    <w:rsid w:val="005C2733"/>
    <w:rsid w:val="005C2CF0"/>
    <w:rsid w:val="005C39A5"/>
    <w:rsid w:val="005C423A"/>
    <w:rsid w:val="005E2B09"/>
    <w:rsid w:val="005E739C"/>
    <w:rsid w:val="005F22DC"/>
    <w:rsid w:val="00607A96"/>
    <w:rsid w:val="0062253E"/>
    <w:rsid w:val="006247C8"/>
    <w:rsid w:val="00625F0A"/>
    <w:rsid w:val="00640501"/>
    <w:rsid w:val="00644737"/>
    <w:rsid w:val="00665E74"/>
    <w:rsid w:val="00677838"/>
    <w:rsid w:val="006832C3"/>
    <w:rsid w:val="006E131A"/>
    <w:rsid w:val="006F0A36"/>
    <w:rsid w:val="00702C71"/>
    <w:rsid w:val="00704DE2"/>
    <w:rsid w:val="00710662"/>
    <w:rsid w:val="00725ABA"/>
    <w:rsid w:val="00726845"/>
    <w:rsid w:val="00727922"/>
    <w:rsid w:val="0073733B"/>
    <w:rsid w:val="00741F8F"/>
    <w:rsid w:val="00745795"/>
    <w:rsid w:val="00752B41"/>
    <w:rsid w:val="00764E8D"/>
    <w:rsid w:val="007715D9"/>
    <w:rsid w:val="00782257"/>
    <w:rsid w:val="00792E4D"/>
    <w:rsid w:val="007A0EFB"/>
    <w:rsid w:val="007A3732"/>
    <w:rsid w:val="007A6AC7"/>
    <w:rsid w:val="007C1C95"/>
    <w:rsid w:val="007C2112"/>
    <w:rsid w:val="007F0BE4"/>
    <w:rsid w:val="007F551F"/>
    <w:rsid w:val="008041DE"/>
    <w:rsid w:val="00816035"/>
    <w:rsid w:val="00822F74"/>
    <w:rsid w:val="0085567C"/>
    <w:rsid w:val="00882352"/>
    <w:rsid w:val="008A2342"/>
    <w:rsid w:val="008A49DF"/>
    <w:rsid w:val="008C7588"/>
    <w:rsid w:val="008D21F8"/>
    <w:rsid w:val="008F0D26"/>
    <w:rsid w:val="008F656F"/>
    <w:rsid w:val="00912BB2"/>
    <w:rsid w:val="00941AE2"/>
    <w:rsid w:val="00943812"/>
    <w:rsid w:val="00964800"/>
    <w:rsid w:val="009771C6"/>
    <w:rsid w:val="00991CE4"/>
    <w:rsid w:val="00992F2B"/>
    <w:rsid w:val="00996147"/>
    <w:rsid w:val="00997BAF"/>
    <w:rsid w:val="009B0425"/>
    <w:rsid w:val="009B160A"/>
    <w:rsid w:val="009E2A56"/>
    <w:rsid w:val="009E64C3"/>
    <w:rsid w:val="009E7F9C"/>
    <w:rsid w:val="00A121BF"/>
    <w:rsid w:val="00A13EBF"/>
    <w:rsid w:val="00A27052"/>
    <w:rsid w:val="00A33ADB"/>
    <w:rsid w:val="00A45F7B"/>
    <w:rsid w:val="00A5251C"/>
    <w:rsid w:val="00A62FD8"/>
    <w:rsid w:val="00A64667"/>
    <w:rsid w:val="00A819D4"/>
    <w:rsid w:val="00AA0272"/>
    <w:rsid w:val="00AB5CD8"/>
    <w:rsid w:val="00AD49D5"/>
    <w:rsid w:val="00AE0651"/>
    <w:rsid w:val="00AF119A"/>
    <w:rsid w:val="00AF266F"/>
    <w:rsid w:val="00B04AB5"/>
    <w:rsid w:val="00B13A22"/>
    <w:rsid w:val="00B175B8"/>
    <w:rsid w:val="00B176DA"/>
    <w:rsid w:val="00B31754"/>
    <w:rsid w:val="00B526C2"/>
    <w:rsid w:val="00B52DD5"/>
    <w:rsid w:val="00B56968"/>
    <w:rsid w:val="00B6174E"/>
    <w:rsid w:val="00B7064E"/>
    <w:rsid w:val="00B75497"/>
    <w:rsid w:val="00B75609"/>
    <w:rsid w:val="00B8665D"/>
    <w:rsid w:val="00B96701"/>
    <w:rsid w:val="00B97EC7"/>
    <w:rsid w:val="00BB4147"/>
    <w:rsid w:val="00BC2DD2"/>
    <w:rsid w:val="00BD1AA7"/>
    <w:rsid w:val="00BD780B"/>
    <w:rsid w:val="00BE6182"/>
    <w:rsid w:val="00BF2EA1"/>
    <w:rsid w:val="00C02B4E"/>
    <w:rsid w:val="00C146D5"/>
    <w:rsid w:val="00C318C9"/>
    <w:rsid w:val="00C3779E"/>
    <w:rsid w:val="00C37A56"/>
    <w:rsid w:val="00C71FF8"/>
    <w:rsid w:val="00C82621"/>
    <w:rsid w:val="00C82B5E"/>
    <w:rsid w:val="00C8412F"/>
    <w:rsid w:val="00C85BB3"/>
    <w:rsid w:val="00C87306"/>
    <w:rsid w:val="00CA0AA3"/>
    <w:rsid w:val="00CB0CF0"/>
    <w:rsid w:val="00CB784C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27966"/>
    <w:rsid w:val="00D3738D"/>
    <w:rsid w:val="00D411F0"/>
    <w:rsid w:val="00D443CE"/>
    <w:rsid w:val="00D47619"/>
    <w:rsid w:val="00D55263"/>
    <w:rsid w:val="00D55FF3"/>
    <w:rsid w:val="00D60121"/>
    <w:rsid w:val="00D61AB8"/>
    <w:rsid w:val="00D658F8"/>
    <w:rsid w:val="00D71932"/>
    <w:rsid w:val="00D726D6"/>
    <w:rsid w:val="00DA3936"/>
    <w:rsid w:val="00DB1856"/>
    <w:rsid w:val="00DB399A"/>
    <w:rsid w:val="00DB4537"/>
    <w:rsid w:val="00DC3BB1"/>
    <w:rsid w:val="00DE47ED"/>
    <w:rsid w:val="00DE4EC1"/>
    <w:rsid w:val="00DE571A"/>
    <w:rsid w:val="00DE7EA8"/>
    <w:rsid w:val="00E17C16"/>
    <w:rsid w:val="00E3303B"/>
    <w:rsid w:val="00E36EAC"/>
    <w:rsid w:val="00E3703B"/>
    <w:rsid w:val="00E54CCC"/>
    <w:rsid w:val="00E54D5A"/>
    <w:rsid w:val="00E55445"/>
    <w:rsid w:val="00E625A5"/>
    <w:rsid w:val="00E670CC"/>
    <w:rsid w:val="00E75A98"/>
    <w:rsid w:val="00E77EEC"/>
    <w:rsid w:val="00E87FD6"/>
    <w:rsid w:val="00E9485F"/>
    <w:rsid w:val="00E955EB"/>
    <w:rsid w:val="00E962DA"/>
    <w:rsid w:val="00E97528"/>
    <w:rsid w:val="00EC000C"/>
    <w:rsid w:val="00EC432D"/>
    <w:rsid w:val="00EC7990"/>
    <w:rsid w:val="00ED07AA"/>
    <w:rsid w:val="00ED438E"/>
    <w:rsid w:val="00F03D23"/>
    <w:rsid w:val="00F04195"/>
    <w:rsid w:val="00F07817"/>
    <w:rsid w:val="00F30834"/>
    <w:rsid w:val="00F35A98"/>
    <w:rsid w:val="00F40AC3"/>
    <w:rsid w:val="00F5513A"/>
    <w:rsid w:val="00F673A4"/>
    <w:rsid w:val="00F729E5"/>
    <w:rsid w:val="00F87630"/>
    <w:rsid w:val="00F971B3"/>
    <w:rsid w:val="00FA70D4"/>
    <w:rsid w:val="00FB1DC3"/>
    <w:rsid w:val="00FB5D98"/>
    <w:rsid w:val="00FB6B01"/>
    <w:rsid w:val="00FC068C"/>
    <w:rsid w:val="00FC45CB"/>
    <w:rsid w:val="00FC68E5"/>
    <w:rsid w:val="00FD2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3B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B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B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B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B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3B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B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B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B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B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St-1037/2018</izvorni_sadrzaj>
    <derivirana_varijabla naziv="DomainObject.Predmet.OznakaBroj_1">St-1037/2018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SCALA MOON društvo s ograničenom odgovornošću za trgovinu i usluge</izvorni_sadrzaj>
    <derivirana_varijabla naziv="DomainObject.Predmet.ProtustrankaFormated_1">  SCALA MOON društvo s ograničenom odgovornošću za trgovinu i usluge</derivirana_varijabla>
  </DomainObject.Predmet.ProtustrankaFormated>
  <DomainObject.Predmet.ProtustrankaFormatedOIB>
    <izvorni_sadrzaj>  SCALA MOON društvo s ograničenom odgovornošću za trgovinu i usluge, OIB 30101573342</izvorni_sadrzaj>
    <derivirana_varijabla naziv="DomainObject.Predmet.ProtustrankaFormatedOIB_1">  SCALA MOON društvo s ograničenom odgovornošću za trgovinu i usluge, OIB 30101573342</derivirana_varijabla>
  </DomainObject.Predmet.ProtustrankaFormatedOIB>
  <DomainObject.Predmet.ProtustrankaFormatedWithAdress>
    <izvorni_sadrzaj> SCALA MOON društvo s ograničenom odgovornošću za trgovinu i usluge, Trg Ante Starčevića 10, 31000 Osijek</izvorni_sadrzaj>
    <derivirana_varijabla naziv="DomainObject.Predmet.ProtustrankaFormatedWithAdress_1"> SCALA MOON društvo s ograničenom odgovornošću za trgovinu i usluge, Trg Ante Starčevića 10, 31000 Osijek</derivirana_varijabla>
  </DomainObject.Predmet.ProtustrankaFormatedWithAdress>
  <DomainObject.Predmet.ProtustrankaFormatedWithAdressOIB>
    <izvorni_sadrzaj> SCALA MOON društvo s ograničenom odgovornošću za trgovinu i usluge, OIB 30101573342, Trg Ante Starčevića 10, 31000 Osijek</izvorni_sadrzaj>
    <derivirana_varijabla naziv="DomainObject.Predmet.ProtustrankaFormatedWithAdressOIB_1"> SCALA MOON društvo s ograničenom odgovornošću za trgovinu i usluge, OIB 30101573342, Trg Ante Starčevića 10, 31000 Osijek</derivirana_varijabla>
  </DomainObject.Predmet.ProtustrankaFormatedWithAdressOIB>
  <DomainObject.Predmet.ProtustrankaWithAdress>
    <izvorni_sadrzaj>SCALA MOON društvo s ograničenom odgovornošću za trgovinu i usluge Trg Ante Starčevića 10, 31000 Osijek</izvorni_sadrzaj>
    <derivirana_varijabla naziv="DomainObject.Predmet.ProtustrankaWithAdress_1">SCALA MOON društvo s ograničenom odgovornošću za trgovinu i usluge Trg Ante Starčevića 10, 31000 Osijek</derivirana_varijabla>
  </DomainObject.Predmet.ProtustrankaWithAdress>
  <DomainObject.Predmet.ProtustrankaWithAdressOIB>
    <izvorni_sadrzaj>SCALA MOON društvo s ograničenom odgovornošću za trgovinu i usluge, OIB 30101573342, Trg Ante Starčevića 10, 31000 Osijek</izvorni_sadrzaj>
    <derivirana_varijabla naziv="DomainObject.Predmet.ProtustrankaWithAdressOIB_1">SCALA MOON društvo s ograničenom odgovornošću za trgovinu i usluge, OIB 30101573342, Trg Ante Starčevića 10, 31000 Osijek</derivirana_varijabla>
  </DomainObject.Predmet.ProtustrankaWithAdressOIB>
  <DomainObject.Predmet.ProtustrankaNazivFormated>
    <izvorni_sadrzaj>SCALA MOON društvo s ograničenom odgovornošću za trgovinu i usluge</izvorni_sadrzaj>
    <derivirana_varijabla naziv="DomainObject.Predmet.ProtustrankaNazivFormated_1">SCALA MOON društvo s ograničenom odgovornošću za trgovinu i usluge</derivirana_varijabla>
  </DomainObject.Predmet.ProtustrankaNazivFormated>
  <DomainObject.Predmet.ProtustrankaNazivFormatedOIB>
    <izvorni_sadrzaj>SCALA MOON društvo s ograničenom odgovornošću za trgovinu i usluge, OIB 30101573342</izvorni_sadrzaj>
    <derivirana_varijabla naziv="DomainObject.Predmet.ProtustrankaNazivFormatedOIB_1">SCALA MOON društvo s ograničenom odgovornošću za trgovinu i usluge, OIB 30101573342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SCALA MOON društvo s ograničenom odgovornošću za trgovinu i usluge</item>
    </izvorni_sadrzaj>
    <derivirana_varijabla naziv="DomainObject.Predmet.ProtuStrankaListFormated_1">
      <item>SCALA MOON društvo s ograničenom odgovornošću za trgovinu i usluge</item>
    </derivirana_varijabla>
  </DomainObject.Predmet.ProtuStrankaListFormated>
  <DomainObject.Predmet.ProtuStrankaListFormatedOIB>
    <izvorni_sadrzaj>
      <item>SCALA MOON društvo s ograničenom odgovornošću za trgovinu i usluge, OIB 30101573342</item>
    </izvorni_sadrzaj>
    <derivirana_varijabla naziv="DomainObject.Predmet.ProtuStrankaListFormatedOIB_1">
      <item>SCALA MOON društvo s ograničenom odgovornošću za trgovinu i usluge, OIB 30101573342</item>
    </derivirana_varijabla>
  </DomainObject.Predmet.ProtuStrankaListFormatedOIB>
  <DomainObject.Predmet.ProtuStrankaListFormatedWithAdress>
    <izvorni_sadrzaj>
      <item>SCALA MOON društvo s ograničenom odgovornošću za trgovinu i usluge, Trg Ante Starčevića 10, 31000 Osijek</item>
    </izvorni_sadrzaj>
    <derivirana_varijabla naziv="DomainObject.Predmet.ProtuStrankaListFormatedWithAdress_1">
      <item>SCALA MOON društvo s ograničenom odgovornošću za trgovinu i usluge, Trg Ante Starčevića 10, 31000 Osijek</item>
    </derivirana_varijabla>
  </DomainObject.Predmet.ProtuStrankaListFormatedWithAdress>
  <DomainObject.Predmet.ProtuStrankaListFormatedWithAdressOIB>
    <izvorni_sadrzaj>
      <item>SCALA MOON društvo s ograničenom odgovornošću za trgovinu i usluge, OIB 30101573342, Trg Ante Starčevića 10, 31000 Osijek</item>
    </izvorni_sadrzaj>
    <derivirana_varijabla naziv="DomainObject.Predmet.ProtuStrankaListFormatedWithAdressOIB_1">
      <item>SCALA MOON društvo s ograničenom odgovornošću za trgovinu i usluge, OIB 30101573342, Trg Ante Starčevića 10, 31000 Osijek</item>
    </derivirana_varijabla>
  </DomainObject.Predmet.ProtuStrankaListFormatedWithAdressOIB>
  <DomainObject.Predmet.ProtuStrankaListNazivFormated>
    <izvorni_sadrzaj>
      <item>SCALA MOON društvo s ograničenom odgovornošću za trgovinu i usluge</item>
    </izvorni_sadrzaj>
    <derivirana_varijabla naziv="DomainObject.Predmet.ProtuStrankaListNazivFormated_1">
      <item>SCALA MOON društvo s ograničenom odgovornošću za trgovinu i usluge</item>
    </derivirana_varijabla>
  </DomainObject.Predmet.ProtuStrankaListNazivFormated>
  <DomainObject.Predmet.ProtuStrankaListNazivFormatedOIB>
    <izvorni_sadrzaj>
      <item>SCALA MOON društvo s ograničenom odgovornošću za trgovinu i usluge, OIB 30101573342</item>
    </izvorni_sadrzaj>
    <derivirana_varijabla naziv="DomainObject.Predmet.ProtuStrankaListNazivFormatedOIB_1">
      <item>SCALA MOON društvo s ograničenom odgovornošću za trgovinu i usluge, OIB 30101573342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SCALA MOON društvo s ograničenom odgovornošću za trgovinu i usluge</izvorni_sadrzaj>
    <derivirana_varijabla naziv="DomainObject.Predmet.ProtustrankaIDrugi_1">SCALA MOON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SCALA MOON društvo s ograničenom odgovornošću za trgovinu i usluge, OIB 30101573342, Trg Ante Starčevića 10, 31000 Osijek</izvorni_sadrzaj>
    <derivirana_varijabla naziv="DomainObject.Predmet.ProtustrankaIDrugiAdressOIB_1">SCALA MOON društvo s ograničenom odgovornošću za trgovinu i usluge, OIB 30101573342, Trg Ante Starčevića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SCALA MOON društvo s ograničenom odgovornošću za trgovinu i usluge</item>
    </izvorni_sadrzaj>
    <derivirana_varijabla naziv="DomainObject.Predmet.SudioniciListNaziv_1">
      <item>FINA RC OSIJEK</item>
      <item>SCALA MOON društvo s ograničenom odgovornošću za trgovinu i usluge</item>
    </derivirana_varijabla>
  </DomainObject.Predmet.SudioniciListNaziv>
  <DomainObject.Predmet.SudioniciListAdressOIB>
    <izvorni_sadrzaj>
      <item>FINA RC OSIJEK, OIB 85821130368</item>
      <item>SCALA MOON društvo s ograničenom odgovornošću za trgovinu i usluge, OIB 30101573342, Trg Ante Starčevića 10,31000 Osijek</item>
    </izvorni_sadrzaj>
    <derivirana_varijabla naziv="DomainObject.Predmet.SudioniciListAdressOIB_1">
      <item>FINA RC OSIJEK, OIB 85821130368</item>
      <item>SCALA MOON društvo s ograničenom odgovornošću za trgovinu i usluge, OIB 30101573342, Trg Ante Starčevića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30101573342</item>
    </izvorni_sadrzaj>
    <derivirana_varijabla naziv="DomainObject.Predmet.SudioniciListNazivOIB_1">
      <item>, OIB 85821130368</item>
      <item>, OIB 30101573342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D69FB7-8C72-42F2-80B0-589DBB7AC2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571</properties:Words>
  <properties:Characters>3109</properties:Characters>
  <properties:Lines>90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2018-09-26T08:55:00Z</dcterms:created>
  <dc:creator>mkocijan</dc:creator>
  <cp:lastModifiedBy>Renata Horvat</cp:lastModifiedBy>
  <cp:lastPrinted>2018-09-26T08:43:00Z</cp:lastPrinted>
  <dcterms:modified xmlns:xsi="http://www.w3.org/2001/XMLSchema-instance" xsi:type="dcterms:W3CDTF">2018-09-26T09:56:00Z</dcterms:modified>
  <cp:revision>6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(SCALA MOON- obustava skr.st.post_ (FINA OSIJEK).docx)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