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55b2" w14:paraId="d3f55b2" w:rsidRDefault="004236FD" w:rsidP="004236FD" w:rsidR="004236FD" w:rsidRPr="00D2248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</w:t>
      </w:r>
      <w:r w:rsidR="00E37DE9" w:rsidRPr="00D22482">
        <w:rPr>
          <w:rFonts w:hAnsi="Times New Roman" w:ascii="Times New Roman"/>
        </w:rPr>
        <w:t xml:space="preserve">    </w:t>
      </w:r>
      <w:r w:rsidRPr="00D22482">
        <w:rPr>
          <w:rFonts w:hAnsi="Times New Roman" w:ascii="Times New Roman"/>
        </w:rPr>
        <w:t xml:space="preserve">   </w:t>
      </w:r>
      <w:r w:rsidR="00E37DE9" w:rsidRPr="00D22482">
        <w:rPr>
          <w:rFonts w:hAnsi="Times New Roman" w:ascii="Times New Roman"/>
        </w:rPr>
        <w:t>1</w:t>
      </w:r>
      <w:r w:rsidRPr="00D22482">
        <w:rPr>
          <w:rFonts w:hAnsi="Times New Roman" w:ascii="Times New Roman"/>
        </w:rPr>
        <w:t xml:space="preserve">  St-</w:t>
      </w:r>
      <w:r w:rsidR="004831DF">
        <w:rPr>
          <w:rFonts w:hAnsi="Times New Roman" w:ascii="Times New Roman"/>
        </w:rPr>
        <w:t>1112/18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D22482">
      <w:pPr>
        <w:rPr>
          <w:rFonts w:hAnsi="Times New Roman" w:ascii="Times New Roman"/>
        </w:rPr>
      </w:pP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</w:t>
      </w:r>
      <w:r w:rsidR="004236FD" w:rsidRPr="00D22482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</w:t>
      </w:r>
      <w:r w:rsidR="007D277A">
        <w:rPr>
          <w:rFonts w:hAnsi="Times New Roman" w:ascii="Times New Roman"/>
        </w:rPr>
        <w:t>Stalna služba u Karlovcu</w:t>
      </w:r>
      <w:r w:rsidR="004236FD"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Karlovac, </w:t>
      </w:r>
      <w:r w:rsidR="003E2C1A">
        <w:rPr>
          <w:rFonts w:hAnsi="Times New Roman" w:ascii="Times New Roman"/>
        </w:rPr>
        <w:t>Trg hrvatskih branitelja 1/II</w:t>
      </w: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D22482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E P U B L I K A  H R V A T S K A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J E Š E N J E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>Trgovački sud u Zagrebu, Stalna služba</w:t>
      </w:r>
      <w:r w:rsidR="007D277A">
        <w:rPr>
          <w:rFonts w:hAnsi="Times New Roman" w:ascii="Times New Roman"/>
        </w:rPr>
        <w:t xml:space="preserve"> u Karlovcu</w:t>
      </w:r>
      <w:r w:rsidRPr="00D22482">
        <w:rPr>
          <w:rFonts w:hAnsi="Times New Roman" w:ascii="Times New Roman"/>
        </w:rPr>
        <w:t xml:space="preserve">, po sucu </w:t>
      </w:r>
      <w:r w:rsidR="00E37DE9" w:rsidRPr="00D22482">
        <w:rPr>
          <w:rFonts w:hAnsi="Times New Roman" w:ascii="Times New Roman"/>
        </w:rPr>
        <w:t>Jadranki Mađeruh</w:t>
      </w:r>
      <w:r w:rsidRPr="00D22482">
        <w:rPr>
          <w:rFonts w:hAnsi="Times New Roman" w:ascii="Times New Roman"/>
        </w:rPr>
        <w:t xml:space="preserve">, kao stečajnom sucu, u stečajnom postupku nad </w:t>
      </w:r>
      <w:r w:rsidR="007D277A">
        <w:rPr>
          <w:rFonts w:hAnsi="Times New Roman" w:ascii="Times New Roman"/>
        </w:rPr>
        <w:t xml:space="preserve">dužnikom </w:t>
      </w:r>
      <w:r w:rsidR="004831DF">
        <w:rPr>
          <w:rFonts w:hAnsi="Times New Roman" w:ascii="Times New Roman"/>
        </w:rPr>
        <w:t>Likvidacijska masa brisanog subjekta MALJIĆ d.o.o., Zagreb, Samoborska cesta 145, OIB: 12406004261</w:t>
      </w:r>
      <w:r w:rsidR="007D277A">
        <w:rPr>
          <w:rFonts w:hAnsi="Times New Roman" w:ascii="Times New Roman"/>
        </w:rPr>
        <w:t xml:space="preserve">, </w:t>
      </w:r>
      <w:r w:rsidR="004831DF">
        <w:rPr>
          <w:rFonts w:hAnsi="Times New Roman" w:ascii="Times New Roman"/>
        </w:rPr>
        <w:t>15. svibnja</w:t>
      </w:r>
      <w:r w:rsidR="007D277A">
        <w:rPr>
          <w:rFonts w:hAnsi="Times New Roman" w:ascii="Times New Roman"/>
        </w:rPr>
        <w:t xml:space="preserve"> 2018</w:t>
      </w:r>
      <w:r w:rsidR="00E37DE9" w:rsidRPr="00D22482">
        <w:rPr>
          <w:rFonts w:hAnsi="Times New Roman" w:ascii="Times New Roman"/>
        </w:rPr>
        <w:t>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>r i j e š i o   j 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831DF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II. Određuje se upis s</w:t>
      </w:r>
      <w:r w:rsidR="004236FD" w:rsidRPr="00D22482">
        <w:rPr>
          <w:rFonts w:hAnsi="Times New Roman" w:ascii="Times New Roman"/>
        </w:rPr>
        <w:t xml:space="preserve">tečajne mase iza </w:t>
      </w:r>
      <w:r>
        <w:rPr>
          <w:rFonts w:hAnsi="Times New Roman" w:ascii="Times New Roman"/>
        </w:rPr>
        <w:t>MALJIĆ d.o.o., Zagreb, Samoborska cesta 145, OIB: 12406004261</w:t>
      </w:r>
      <w:r w:rsidR="00E37DE9" w:rsidRPr="00D22482">
        <w:rPr>
          <w:rFonts w:eastAsia="Times New Roman" w:hAnsi="Times New Roman" w:ascii="Times New Roman"/>
        </w:rPr>
        <w:t>,</w:t>
      </w:r>
      <w:r w:rsidR="004236FD" w:rsidRPr="00D22482">
        <w:rPr>
          <w:rFonts w:hAnsi="Times New Roman" w:ascii="Times New Roman"/>
        </w:rPr>
        <w:t xml:space="preserve"> </w:t>
      </w:r>
      <w:r w:rsidR="004236FD" w:rsidRPr="00D22482">
        <w:rPr>
          <w:rFonts w:eastAsia="Times New Roman" w:hAnsi="Times New Roman" w:ascii="Times New Roman"/>
        </w:rPr>
        <w:t>u sudski registar Trgovačkog suda u Zagrebu.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III. Sjedište </w:t>
      </w:r>
      <w:r w:rsidRPr="00D22482">
        <w:rPr>
          <w:rFonts w:hAnsi="Times New Roman" w:ascii="Times New Roman"/>
        </w:rPr>
        <w:t xml:space="preserve">Stečajne mase iza </w:t>
      </w:r>
      <w:r w:rsidR="004831DF">
        <w:rPr>
          <w:rFonts w:hAnsi="Times New Roman" w:ascii="Times New Roman"/>
        </w:rPr>
        <w:t>MALJIĆ d.o.o., Zagreb, Samoborska cesta 145, OIB: 12406004261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je na adresi ureda stečajnog upravitelja </w:t>
      </w:r>
      <w:r w:rsidR="004831DF">
        <w:rPr>
          <w:rFonts w:eastAsia="Times New Roman" w:hAnsi="Times New Roman" w:ascii="Times New Roman"/>
        </w:rPr>
        <w:t>Alme Klepac, Zagreb, D. Stipca 4.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left="360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Obrazloženje</w:t>
      </w:r>
    </w:p>
    <w:p w:rsidRDefault="004236FD" w:rsidP="004236FD" w:rsidR="004236FD">
      <w:pPr>
        <w:jc w:val="both"/>
        <w:rPr>
          <w:rFonts w:hAnsi="Times New Roman" w:ascii="Times New Roman"/>
        </w:rPr>
      </w:pPr>
    </w:p>
    <w:p w:rsidRDefault="007D277A" w:rsidP="004236FD" w:rsidR="007D277A" w:rsidRPr="00D22482">
      <w:pPr>
        <w:jc w:val="both"/>
        <w:rPr>
          <w:rFonts w:hAnsi="Times New Roman" w:ascii="Times New Roman"/>
        </w:rPr>
      </w:pPr>
    </w:p>
    <w:p w:rsidRDefault="004236FD" w:rsidP="004831DF" w:rsidR="00E37DE9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ovog suda poslovni broj </w:t>
      </w:r>
      <w:r w:rsidR="00E37DE9" w:rsidRPr="00D22482">
        <w:rPr>
          <w:rFonts w:hAnsi="Times New Roman" w:ascii="Times New Roman"/>
        </w:rPr>
        <w:t>St-</w:t>
      </w:r>
      <w:r w:rsidR="004831DF">
        <w:rPr>
          <w:rFonts w:hAnsi="Times New Roman" w:ascii="Times New Roman"/>
        </w:rPr>
        <w:t xml:space="preserve">1112/18 od 4. svibnja 2018. </w:t>
      </w:r>
      <w:r w:rsidR="007D277A">
        <w:rPr>
          <w:rFonts w:hAnsi="Times New Roman" w:ascii="Times New Roman"/>
        </w:rPr>
        <w:t xml:space="preserve"> </w:t>
      </w:r>
      <w:r w:rsidR="004831DF">
        <w:rPr>
          <w:rFonts w:hAnsi="Times New Roman" w:ascii="Times New Roman"/>
        </w:rPr>
        <w:t xml:space="preserve">je otvoren </w:t>
      </w:r>
      <w:r w:rsidR="00E37DE9" w:rsidRPr="00D22482">
        <w:rPr>
          <w:rFonts w:hAnsi="Times New Roman" w:ascii="Times New Roman"/>
        </w:rPr>
        <w:t xml:space="preserve">stečajni postupak nad </w:t>
      </w:r>
      <w:r w:rsidR="004831DF">
        <w:rPr>
          <w:rFonts w:hAnsi="Times New Roman" w:ascii="Times New Roman"/>
        </w:rPr>
        <w:t>likvidacijskom masom brisanog subjekta MALJIĆ d.o.o., Zagreb, Samoborska cesta 145, OIB: 12406004261, te je istim za stečajnog upravitelja imenovana Alma Klepac, Zagreb, D. Stipca 4, OIB: 20525854329, a povodom prijedloga likvidatora likvidacijske mase koji je brisan iz sudskog registra rješenjem broj Tt-15/2888 od 14. rujna 2015.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="004831DF">
        <w:rPr>
          <w:rFonts w:hAnsi="Times New Roman" w:ascii="Times New Roman"/>
        </w:rPr>
        <w:t>Temeljem čl. 437. i 438. Stečajnog zakona (Narodne novine broj 71/15, 104/17, dalje: SZ-a) riješeno je kao u izreci.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U Karlovcu </w:t>
      </w:r>
      <w:r w:rsidR="004831DF">
        <w:rPr>
          <w:rFonts w:hAnsi="Times New Roman" w:ascii="Times New Roman"/>
        </w:rPr>
        <w:t>15. svibnja</w:t>
      </w:r>
      <w:r w:rsidR="007D277A">
        <w:rPr>
          <w:rFonts w:hAnsi="Times New Roman" w:ascii="Times New Roman"/>
        </w:rPr>
        <w:t xml:space="preserve"> 2018.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  <w:r w:rsidR="00D22482" w:rsidRPr="00D22482">
        <w:rPr>
          <w:rFonts w:hAnsi="Times New Roman" w:ascii="Times New Roman"/>
        </w:rPr>
        <w:t>Jadranka Mađeruh</w:t>
      </w:r>
      <w:r w:rsidRPr="00D22482">
        <w:rPr>
          <w:rFonts w:hAnsi="Times New Roman" w:ascii="Times New Roman"/>
        </w:rPr>
        <w:t>,v.r.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Za točnost otpravka-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 ovlašteni službenik: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</w:t>
      </w:r>
      <w:r w:rsidR="00D22482" w:rsidRPr="00D22482">
        <w:rPr>
          <w:rFonts w:hAnsi="Times New Roman" w:ascii="Times New Roman"/>
        </w:rPr>
        <w:t>Draženka Prpić</w:t>
      </w: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5E759D" w:rsidP="005E759D" w:rsidR="005E759D" w:rsidRPr="005E759D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5E759D">
        <w:rPr>
          <w:rFonts w:eastAsia="Times New Roman" w:hAnsi="Times New Roman" w:ascii="Times New Roman"/>
        </w:rPr>
        <w:t>PRAVNA POUKA:</w:t>
      </w:r>
    </w:p>
    <w:p w:rsidRDefault="005E759D" w:rsidP="005E759D" w:rsidR="005E759D" w:rsidRPr="005E759D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5E759D">
        <w:rPr>
          <w:rFonts w:eastAsia="Times New Roman" w:hAnsi="Times New Roman" w:ascii="Times New Roman"/>
        </w:rPr>
        <w:t>Protiv ovog rješenja dopuštena je žalba Visokom trgovačkom sudu RH u Zagrebu. Žalba se podnosi putem ovog suda, u 3 primjerka, u roku 8 dana od dana dostave prijepisa ovog rješenja.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hAnsi="Times New Roman" w:ascii="Times New Roman"/>
        </w:rPr>
      </w:pPr>
    </w:p>
    <w:sectPr w:rsidSect="00F60B22" w:rsidR="00D22482" w:rsidRPr="00D224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B5D" w:rsidP="00F60B22" w:rsidR="001B5B5D">
      <w:r>
        <w:separator/>
      </w:r>
    </w:p>
  </w:endnote>
  <w:endnote w:id="0" w:type="continuationSeparator">
    <w:p w:rsidRDefault="001B5B5D" w:rsidP="00F60B22" w:rsidR="001B5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B5D" w:rsidP="00F60B22" w:rsidR="001B5B5D">
      <w:r>
        <w:separator/>
      </w:r>
    </w:p>
  </w:footnote>
  <w:footnote w:id="0" w:type="continuationSeparator">
    <w:p w:rsidRDefault="001B5B5D" w:rsidP="00F60B22" w:rsidR="001B5B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16640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E37DE9" w:rsidP="00D22482" w:rsidR="00F60B22">
    <w:pPr>
      <w:pStyle w:val="Zaglavlje"/>
      <w:tabs>
        <w:tab w:pos="7834" w:val="left"/>
      </w:tabs>
      <w:jc w:val="right"/>
    </w:pPr>
    <w:r>
      <w:rPr>
        <w:rFonts w:hAnsi="Times New Roman" w:ascii="Times New Roman"/>
      </w:rPr>
      <w:t>1</w:t>
    </w:r>
    <w:r w:rsidR="00F60B22" w:rsidRPr="00F60B22">
      <w:rPr>
        <w:rFonts w:hAnsi="Times New Roman" w:ascii="Times New Roman"/>
      </w:rPr>
      <w:t xml:space="preserve"> St-</w:t>
    </w:r>
    <w:r w:rsidR="005E759D">
      <w:rPr>
        <w:rFonts w:hAnsi="Times New Roman" w:ascii="Times New Roman"/>
      </w:rPr>
      <w:t>1112/18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18228B"/>
    <w:rsid w:val="00187BE8"/>
    <w:rsid w:val="001B5B5D"/>
    <w:rsid w:val="003E2C1A"/>
    <w:rsid w:val="003F7A36"/>
    <w:rsid w:val="004236FD"/>
    <w:rsid w:val="00435EE5"/>
    <w:rsid w:val="00456A6B"/>
    <w:rsid w:val="004831DF"/>
    <w:rsid w:val="004C5D71"/>
    <w:rsid w:val="004E43AF"/>
    <w:rsid w:val="00576D04"/>
    <w:rsid w:val="005E759D"/>
    <w:rsid w:val="00621F7D"/>
    <w:rsid w:val="006962FC"/>
    <w:rsid w:val="006D5594"/>
    <w:rsid w:val="007D277A"/>
    <w:rsid w:val="007F63CA"/>
    <w:rsid w:val="00906398"/>
    <w:rsid w:val="00B16640"/>
    <w:rsid w:val="00C66010"/>
    <w:rsid w:val="00D22482"/>
    <w:rsid w:val="00D67F24"/>
    <w:rsid w:val="00E37DE9"/>
    <w:rsid w:val="00E46555"/>
    <w:rsid w:val="00F60B22"/>
    <w:rsid w:val="00F8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6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6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6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6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6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6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6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6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St-1112/2018</izvorni_sadrzaj>
    <derivirana_varijabla naziv="DomainObject.Predmet.OznakaBroj_1">St-1112/2018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MALJIĆ d.o.o.</izvorni_sadrzaj>
    <derivirana_varijabla naziv="DomainObject.Predmet.ProtustrankaFormated_1">  Likvidacijska masa MALJIĆ d.o.o.</derivirana_varijabla>
  </DomainObject.Predmet.ProtustrankaFormated>
  <DomainObject.Predmet.ProtustrankaFormatedOIB>
    <izvorni_sadrzaj>  Likvidacijska masa MALJIĆ d.o.o., OIB 12406004261</izvorni_sadrzaj>
    <derivirana_varijabla naziv="DomainObject.Predmet.ProtustrankaFormatedOIB_1">  Likvidacijska masa MALJIĆ d.o.o., OIB 12406004261</derivirana_varijabla>
  </DomainObject.Predmet.ProtustrankaFormatedOIB>
  <DomainObject.Predmet.ProtustrankaFormatedWithAdress>
    <izvorni_sadrzaj> Likvidacijska masa MALJIĆ d.o.o., Samoborska cesta 145, 10000 Zagreb</izvorni_sadrzaj>
    <derivirana_varijabla naziv="DomainObject.Predmet.ProtustrankaFormatedWithAdress_1"> Likvidacijska masa MALJIĆ d.o.o., Samoborska cesta 145, 10000 Zagreb</derivirana_varijabla>
  </DomainObject.Predmet.ProtustrankaFormatedWithAdress>
  <DomainObject.Predmet.ProtustrankaFormatedWithAdressOIB>
    <izvorni_sadrzaj> Likvidacijska masa MALJIĆ d.o.o., OIB 12406004261, Samoborska cesta 145, 10000 Zagreb</izvorni_sadrzaj>
    <derivirana_varijabla naziv="DomainObject.Predmet.ProtustrankaFormatedWithAdressOIB_1"> Likvidacijska masa MALJIĆ d.o.o., OIB 12406004261, Samoborska cesta 145, 10000 Zagreb</derivirana_varijabla>
  </DomainObject.Predmet.ProtustrankaFormatedWithAdressOIB>
  <DomainObject.Predmet.ProtustrankaWithAdress>
    <izvorni_sadrzaj>Likvidacijska masa MALJIĆ d.o.o. Samoborska cesta 145, 10000 Zagreb</izvorni_sadrzaj>
    <derivirana_varijabla naziv="DomainObject.Predmet.ProtustrankaWithAdress_1">Likvidacijska masa MALJIĆ d.o.o. Samoborska cesta 145, 10000 Zagreb</derivirana_varijabla>
  </DomainObject.Predmet.ProtustrankaWithAdress>
  <DomainObject.Predmet.ProtustrankaWithAdressOIB>
    <izvorni_sadrzaj>Likvidacijska masa MALJIĆ d.o.o., OIB 12406004261, Samoborska cesta 145, 10000 Zagreb</izvorni_sadrzaj>
    <derivirana_varijabla naziv="DomainObject.Predmet.ProtustrankaWithAdressOIB_1">Likvidacijska masa MALJIĆ d.o.o., OIB 12406004261, Samoborska cesta 145, 10000 Zagreb</derivirana_varijabla>
  </DomainObject.Predmet.ProtustrankaWithAdressOIB>
  <DomainObject.Predmet.ProtustrankaNazivFormated>
    <izvorni_sadrzaj>Likvidacijska masa MALJIĆ d.o.o.</izvorni_sadrzaj>
    <derivirana_varijabla naziv="DomainObject.Predmet.ProtustrankaNazivFormated_1">Likvidacijska masa MALJIĆ d.o.o.</derivirana_varijabla>
  </DomainObject.Predmet.ProtustrankaNazivFormated>
  <DomainObject.Predmet.ProtustrankaNazivFormatedOIB>
    <izvorni_sadrzaj>Likvidacijska masa MALJIĆ d.o.o., OIB 12406004261</izvorni_sadrzaj>
    <derivirana_varijabla naziv="DomainObject.Predmet.ProtustrankaNazivFormatedOIB_1">Likvidacijska masa MALJIĆ d.o.o., OIB 12406004261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Ulica Drage Stipca 4, 10000 Zagreb</izvorni_sadrzaj>
    <derivirana_varijabla naziv="DomainObject.Predmet.StrankaFormatedWithAdress_1"> Alma Klepac, Ulica Drage Stipca 4, 10000 Zagreb</derivirana_varijabla>
  </DomainObject.Predmet.StrankaFormatedWithAdress>
  <DomainObject.Predmet.StrankaFormatedWithAdressOIB>
    <izvorni_sadrzaj> Alma Klepac, OIB 20525854329, Ulica Drage Stipca 4, 10000 Zagreb</izvorni_sadrzaj>
    <derivirana_varijabla naziv="DomainObject.Predmet.StrankaFormatedWithAdressOIB_1"> Alma Klepac, OIB 20525854329, Ulica Drage Stipca 4, 10000 Zagreb</derivirana_varijabla>
  </DomainObject.Predmet.StrankaFormatedWithAdressOIB>
  <DomainObject.Predmet.StrankaWithAdress>
    <izvorni_sadrzaj>Alma Klepac Ulica Drage Stipca 4,10000 Zagreb</izvorni_sadrzaj>
    <derivirana_varijabla naziv="DomainObject.Predmet.StrankaWithAdress_1">Alma Klepac Ulica Drage Stipca 4,10000 Zagreb</derivirana_varijabla>
  </DomainObject.Predmet.StrankaWithAdress>
  <DomainObject.Predmet.StrankaWithAdressOIB>
    <izvorni_sadrzaj>Alma Klepac, OIB 20525854329, Ulica Drage Stipca 4,10000 Zagreb</izvorni_sadrzaj>
    <derivirana_varijabla naziv="DomainObject.Predmet.StrankaWithAdressOIB_1">Alma Klepac, OIB 20525854329, Ulica Drage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Ulica Drage Stipca 4, 10000 Zagreb</item>
    </izvorni_sadrzaj>
    <derivirana_varijabla naziv="DomainObject.Predmet.StrankaListFormatedWithAdress_1">
      <item>Alma Klepac, Ulica Drage Stipca 4, 10000 Zagreb</item>
    </derivirana_varijabla>
  </DomainObject.Predmet.StrankaListFormatedWithAdress>
  <DomainObject.Predmet.StrankaListFormatedWithAdressOIB>
    <izvorni_sadrzaj>
      <item>Alma Klepac, OIB 20525854329, Ulica Drage Stipca 4, 10000 Zagreb</item>
    </izvorni_sadrzaj>
    <derivirana_varijabla naziv="DomainObject.Predmet.StrankaListFormatedWithAdressOIB_1">
      <item>Alma Klepac, OIB 20525854329, Ulica Drage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Likvidacijska masa MALJIĆ d.o.o.</item>
    </izvorni_sadrzaj>
    <derivirana_varijabla naziv="DomainObject.Predmet.ProtuStrankaListFormated_1">
      <item>Likvidacijska masa MALJIĆ d.o.o.</item>
    </derivirana_varijabla>
  </DomainObject.Predmet.ProtuStrankaListFormated>
  <DomainObject.Predmet.ProtuStrankaListFormatedOIB>
    <izvorni_sadrzaj>
      <item>Likvidacijska masa MALJIĆ d.o.o., OIB 12406004261</item>
    </izvorni_sadrzaj>
    <derivirana_varijabla naziv="DomainObject.Predmet.ProtuStrankaListFormatedOIB_1">
      <item>Likvidacijska masa MALJIĆ d.o.o., OIB 12406004261</item>
    </derivirana_varijabla>
  </DomainObject.Predmet.ProtuStrankaListFormatedOIB>
  <DomainObject.Predmet.ProtuStrankaListFormatedWithAdress>
    <izvorni_sadrzaj>
      <item>Likvidacijska masa MALJIĆ d.o.o., Samoborska cesta 145, 10000 Zagreb</item>
    </izvorni_sadrzaj>
    <derivirana_varijabla naziv="DomainObject.Predmet.ProtuStrankaListFormatedWithAdress_1">
      <item>Likvidacijska masa MALJIĆ d.o.o., Samoborska cesta 145, 10000 Zagreb</item>
    </derivirana_varijabla>
  </DomainObject.Predmet.ProtuStrankaListFormatedWithAdress>
  <DomainObject.Predmet.ProtuStrankaListFormatedWithAdressOIB>
    <izvorni_sadrzaj>
      <item>Likvidacijska masa MALJIĆ d.o.o., OIB 12406004261, Samoborska cesta 145, 10000 Zagreb</item>
    </izvorni_sadrzaj>
    <derivirana_varijabla naziv="DomainObject.Predmet.ProtuStrankaListFormatedWithAdressOIB_1">
      <item>Likvidacijska masa MALJIĆ d.o.o., OIB 12406004261, Samoborska cesta 145, 10000 Zagreb</item>
    </derivirana_varijabla>
  </DomainObject.Predmet.ProtuStrankaListFormatedWithAdressOIB>
  <DomainObject.Predmet.ProtuStrankaListNazivFormated>
    <izvorni_sadrzaj>
      <item>Likvidacijska masa MALJIĆ d.o.o.</item>
    </izvorni_sadrzaj>
    <derivirana_varijabla naziv="DomainObject.Predmet.ProtuStrankaListNazivFormated_1">
      <item>Likvidacijska masa MALJIĆ d.o.o.</item>
    </derivirana_varijabla>
  </DomainObject.Predmet.ProtuStrankaListNazivFormated>
  <DomainObject.Predmet.ProtuStrankaListNazivFormatedOIB>
    <izvorni_sadrzaj>
      <item>Likvidacijska masa MALJIĆ d.o.o., OIB 12406004261</item>
    </izvorni_sadrzaj>
    <derivirana_varijabla naziv="DomainObject.Predmet.ProtuStrankaListNazivFormatedOIB_1">
      <item>Likvidacijska masa MALJIĆ d.o.o., OIB 12406004261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Likvidacijska masa MALJIĆ d.o.o.</izvorni_sadrzaj>
    <derivirana_varijabla naziv="DomainObject.Predmet.ProtustrankaIDrugi_1">Likvidacijska masa MALJIĆ d.o.o.</derivirana_varijabla>
  </DomainObject.Predmet.ProtustrankaIDrugi>
  <DomainObject.Predmet.StrankaIDrugiAdressOIB>
    <izvorni_sadrzaj>Alma Klepac, OIB 20525854329, Ulica Drage Stipca 4, 10000 Zagreb</izvorni_sadrzaj>
    <derivirana_varijabla naziv="DomainObject.Predmet.StrankaIDrugiAdressOIB_1">Alma Klepac, OIB 20525854329, Ulica Drage Stipca 4, 10000 Zagreb</derivirana_varijabla>
  </DomainObject.Predmet.StrankaIDrugiAdressOIB>
  <DomainObject.Predmet.ProtustrankaIDrugiAdressOIB>
    <izvorni_sadrzaj>Likvidacijska masa MALJIĆ d.o.o., OIB 12406004261, Samoborska cesta 145, 10000 Zagreb</izvorni_sadrzaj>
    <derivirana_varijabla naziv="DomainObject.Predmet.ProtustrankaIDrugiAdressOIB_1">Likvidacijska masa MALJIĆ d.o.o., OIB 12406004261,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Likvidacijska masa MALJIĆ d.o.o.</item>
    </izvorni_sadrzaj>
    <derivirana_varijabla naziv="DomainObject.Predmet.SudioniciListNaziv_1">
      <item>Alma Klepac</item>
      <item>Likvidacijska masa MALJIĆ d.o.o.</item>
    </derivirana_varijabla>
  </DomainObject.Predmet.SudioniciListNaziv>
  <DomainObject.Predmet.SudioniciListAdressOIB>
    <izvorni_sadrzaj>
      <item>Alma Klepac, OIB 20525854329, Ulica Drage Stipca 4,10000 Zagreb</item>
      <item>Likvidacijska masa MALJIĆ d.o.o., OIB 12406004261, Samoborska cesta 145,10000 Zagreb</item>
    </izvorni_sadrzaj>
    <derivirana_varijabla naziv="DomainObject.Predmet.SudioniciListAdressOIB_1">
      <item>Alma Klepac, OIB 20525854329, Ulica Drage Stipca 4,10000 Zagreb</item>
      <item>Likvidacijska masa MALJIĆ d.o.o., OIB 12406004261,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12406004261</item>
    </izvorni_sadrzaj>
    <derivirana_varijabla naziv="DomainObject.Predmet.SudioniciListNazivOIB_1">
      <item>, OIB 20525854329</item>
      <item>, OIB 12406004261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1373</properties:Characters>
  <properties:Lines>52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2018-05-15T11:47:00Z</dcterms:created>
  <dc:creator>Renata Klokočki</dc:creator>
  <cp:lastModifiedBy>Draženka Prpić</cp:lastModifiedBy>
  <cp:lastPrinted>2018-05-15T11:50:00Z</cp:lastPrinted>
  <dcterms:modified xmlns:xsi="http://www.w3.org/2001/XMLSchema-instance" xsi:type="dcterms:W3CDTF">2018-05-15T11:51:00Z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nastavak postupka i UPIS STEČAJNE MASE-St-1112-18.docx)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