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79bd" w14:paraId="7b979bd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22166C">
        <w:rPr>
          <w:rFonts w:hAnsi="Times New Roman" w:ascii="Times New Roman"/>
          <w:b/>
          <w:sz w:val="24"/>
          <w:szCs w:val="24"/>
        </w:rPr>
        <w:t>9015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9015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3950B0" w:rsidRPr="003950B0">
        <w:rPr>
          <w:rFonts w:hAnsi="Times New Roman" w:ascii="Times New Roman"/>
        </w:rPr>
        <w:t xml:space="preserve">FINA </w:t>
      </w:r>
      <w:proofErr w:type="spellStart"/>
      <w:r w:rsidR="003950B0" w:rsidRPr="003950B0">
        <w:rPr>
          <w:rFonts w:hAnsi="Times New Roman" w:ascii="Times New Roman"/>
        </w:rPr>
        <w:t>Regionaln</w:t>
      </w:r>
      <w:proofErr w:type="spellEnd"/>
      <w:r w:rsidR="003950B0" w:rsidRPr="003950B0">
        <w:rPr>
          <w:rFonts w:hAnsi="Times New Roman" w:ascii="Times New Roman"/>
        </w:rPr>
        <w:t xml:space="preserve"> centar Zagreb</w:t>
      </w:r>
      <w:r>
        <w:rPr>
          <w:rFonts w:hAnsi="Times New Roman" w:ascii="Times New Roman"/>
        </w:rPr>
        <w:t xml:space="preserve">, iz </w:t>
      </w:r>
      <w:r w:rsidR="003950B0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B53243">
        <w:rPr>
          <w:rFonts w:hAnsi="Times New Roman" w:ascii="Times New Roman"/>
        </w:rPr>
        <w:t xml:space="preserve"> </w:t>
      </w:r>
      <w:r w:rsidR="0022166C" w:rsidRPr="0022166C">
        <w:rPr>
          <w:rFonts w:hAnsi="Times New Roman" w:ascii="Times New Roman"/>
        </w:rPr>
        <w:t xml:space="preserve">FEITENG </w:t>
      </w:r>
      <w:proofErr w:type="spellStart"/>
      <w:r w:rsidR="0022166C" w:rsidRPr="0022166C">
        <w:rPr>
          <w:rFonts w:hAnsi="Times New Roman" w:ascii="Times New Roman"/>
        </w:rPr>
        <w:t>d.o.o.</w:t>
      </w:r>
      <w:r w:rsidR="006C1B3B" w:rsidRPr="006C1B3B">
        <w:rPr>
          <w:rFonts w:hAnsi="Times New Roman" w:ascii="Times New Roman"/>
        </w:rPr>
        <w:t>.</w:t>
      </w:r>
      <w:r w:rsidR="00AF09CD">
        <w:rPr>
          <w:rFonts w:hAnsi="Times New Roman" w:ascii="Times New Roman"/>
        </w:rPr>
        <w:t>iz</w:t>
      </w:r>
      <w:proofErr w:type="spellEnd"/>
      <w:r w:rsidR="00430F83">
        <w:rPr>
          <w:rFonts w:hAnsi="Times New Roman" w:ascii="Times New Roman"/>
        </w:rPr>
        <w:t xml:space="preserve"> </w:t>
      </w:r>
      <w:r w:rsidR="003950B0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22166C" w:rsidRPr="0022166C">
        <w:rPr>
          <w:rFonts w:hAnsi="Times New Roman" w:ascii="Times New Roman"/>
        </w:rPr>
        <w:t>86663416210</w:t>
      </w:r>
      <w:r w:rsidR="007F3E3D">
        <w:rPr>
          <w:rFonts w:hAnsi="Times New Roman" w:ascii="Times New Roman"/>
        </w:rPr>
        <w:t xml:space="preserve"> 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A6AE2"/>
    <w:rsid w:val="001D01AE"/>
    <w:rsid w:val="001D7BB8"/>
    <w:rsid w:val="0022166C"/>
    <w:rsid w:val="002C0217"/>
    <w:rsid w:val="0031609E"/>
    <w:rsid w:val="003950B0"/>
    <w:rsid w:val="003A4EEE"/>
    <w:rsid w:val="003B7E68"/>
    <w:rsid w:val="00400FAB"/>
    <w:rsid w:val="00411342"/>
    <w:rsid w:val="00430F83"/>
    <w:rsid w:val="004C4116"/>
    <w:rsid w:val="004C7549"/>
    <w:rsid w:val="00500760"/>
    <w:rsid w:val="00517E91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C168B"/>
    <w:rsid w:val="00A45276"/>
    <w:rsid w:val="00A655F3"/>
    <w:rsid w:val="00AF09CD"/>
    <w:rsid w:val="00B11A6F"/>
    <w:rsid w:val="00B53243"/>
    <w:rsid w:val="00B64720"/>
    <w:rsid w:val="00BA2864"/>
    <w:rsid w:val="00BD1558"/>
    <w:rsid w:val="00BE6E55"/>
    <w:rsid w:val="00C23BC8"/>
    <w:rsid w:val="00C278ED"/>
    <w:rsid w:val="00C34EE5"/>
    <w:rsid w:val="00C816A3"/>
    <w:rsid w:val="00CB2451"/>
    <w:rsid w:val="00CC1604"/>
    <w:rsid w:val="00D31F60"/>
    <w:rsid w:val="00D9231A"/>
    <w:rsid w:val="00DF6FBE"/>
    <w:rsid w:val="00E04CB2"/>
    <w:rsid w:val="00E404B0"/>
    <w:rsid w:val="00E81BE7"/>
    <w:rsid w:val="00E93122"/>
    <w:rsid w:val="00EA693F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4E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EE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EE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EE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EE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4E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EE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EE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EE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EE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9015</izvorni_sadrzaj>
    <derivirana_varijabla naziv="DomainObject.Predmet.Broj_1">9015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St-9015/2015</izvorni_sadrzaj>
    <derivirana_varijabla naziv="DomainObject.Predmet.OznakaBroj_1">St-9015/2015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FEITENG d.o.o.</izvorni_sadrzaj>
    <derivirana_varijabla naziv="DomainObject.Predmet.ProtustrankaFormated_1">  FEITENG d.o.o.</derivirana_varijabla>
  </DomainObject.Predmet.ProtustrankaFormated>
  <DomainObject.Predmet.ProtustrankaFormatedOIB>
    <izvorni_sadrzaj>  FEITENG d.o.o., OIB 86663416210</izvorni_sadrzaj>
    <derivirana_varijabla naziv="DomainObject.Predmet.ProtustrankaFormatedOIB_1">  FEITENG d.o.o., OIB 86663416210</derivirana_varijabla>
  </DomainObject.Predmet.ProtustrankaFormatedOIB>
  <DomainObject.Predmet.ProtustrankaFormatedWithAdress>
    <izvorni_sadrzaj> FEITENG d.o.o., Poljana Zdenka Mikine 2, 10000 Zagreb</izvorni_sadrzaj>
    <derivirana_varijabla naziv="DomainObject.Predmet.ProtustrankaFormatedWithAdress_1"> FEITENG d.o.o., Poljana Zdenka Mikine 2, 10000 Zagreb</derivirana_varijabla>
  </DomainObject.Predmet.ProtustrankaFormatedWithAdress>
  <DomainObject.Predmet.ProtustrankaFormatedWithAdressOIB>
    <izvorni_sadrzaj> FEITENG d.o.o., OIB 86663416210, Poljana Zdenka Mikine 2, 10000 Zagreb</izvorni_sadrzaj>
    <derivirana_varijabla naziv="DomainObject.Predmet.ProtustrankaFormatedWithAdressOIB_1"> FEITENG d.o.o., OIB 86663416210, Poljana Zdenka Mikine 2, 10000 Zagreb</derivirana_varijabla>
  </DomainObject.Predmet.ProtustrankaFormatedWithAdressOIB>
  <DomainObject.Predmet.ProtustrankaWithAdress>
    <izvorni_sadrzaj>FEITENG d.o.o. Poljana Zdenka Mikine 2, 10000 Zagreb</izvorni_sadrzaj>
    <derivirana_varijabla naziv="DomainObject.Predmet.ProtustrankaWithAdress_1">FEITENG d.o.o. Poljana Zdenka Mikine 2, 10000 Zagreb</derivirana_varijabla>
  </DomainObject.Predmet.ProtustrankaWithAdress>
  <DomainObject.Predmet.ProtustrankaWithAdressOIB>
    <izvorni_sadrzaj>FEITENG d.o.o., OIB 86663416210, Poljana Zdenka Mikine 2, 10000 Zagreb</izvorni_sadrzaj>
    <derivirana_varijabla naziv="DomainObject.Predmet.ProtustrankaWithAdressOIB_1">FEITENG d.o.o., OIB 86663416210, Poljana Zdenka Mikine 2, 10000 Zagreb</derivirana_varijabla>
  </DomainObject.Predmet.ProtustrankaWithAdressOIB>
  <DomainObject.Predmet.ProtustrankaNazivFormated>
    <izvorni_sadrzaj>FEITENG d.o.o.</izvorni_sadrzaj>
    <derivirana_varijabla naziv="DomainObject.Predmet.ProtustrankaNazivFormated_1">FEITENG d.o.o.</derivirana_varijabla>
  </DomainObject.Predmet.ProtustrankaNazivFormated>
  <DomainObject.Predmet.ProtustrankaNazivFormatedOIB>
    <izvorni_sadrzaj>FEITENG d.o.o., OIB 86663416210</izvorni_sadrzaj>
    <derivirana_varijabla naziv="DomainObject.Predmet.ProtustrankaNazivFormatedOIB_1">FEITENG d.o.o., OIB 86663416210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FEITENG d.o.o.</item>
    </izvorni_sadrzaj>
    <derivirana_varijabla naziv="DomainObject.Predmet.ProtuStrankaListFormated_1">
      <item>FEITENG d.o.o.</item>
    </derivirana_varijabla>
  </DomainObject.Predmet.ProtuStrankaListFormated>
  <DomainObject.Predmet.ProtuStrankaListFormatedOIB>
    <izvorni_sadrzaj>
      <item>FEITENG d.o.o., OIB 86663416210</item>
    </izvorni_sadrzaj>
    <derivirana_varijabla naziv="DomainObject.Predmet.ProtuStrankaListFormatedOIB_1">
      <item>FEITENG d.o.o., OIB 86663416210</item>
    </derivirana_varijabla>
  </DomainObject.Predmet.ProtuStrankaListFormatedOIB>
  <DomainObject.Predmet.ProtuStrankaListFormatedWithAdress>
    <izvorni_sadrzaj>
      <item>FEITENG d.o.o., Poljana Zdenka Mikine 2, 10000 Zagreb</item>
    </izvorni_sadrzaj>
    <derivirana_varijabla naziv="DomainObject.Predmet.ProtuStrankaListFormatedWithAdress_1">
      <item>FEITENG d.o.o., Poljana Zdenka Mikine 2, 10000 Zagreb</item>
    </derivirana_varijabla>
  </DomainObject.Predmet.ProtuStrankaListFormatedWithAdress>
  <DomainObject.Predmet.ProtuStrankaListFormatedWithAdressOIB>
    <izvorni_sadrzaj>
      <item>FEITENG d.o.o., OIB 86663416210, Poljana Zdenka Mikine 2, 10000 Zagreb</item>
    </izvorni_sadrzaj>
    <derivirana_varijabla naziv="DomainObject.Predmet.ProtuStrankaListFormatedWithAdressOIB_1">
      <item>FEITENG d.o.o., OIB 86663416210, Poljana Zdenka Mikine 2, 10000 Zagreb</item>
    </derivirana_varijabla>
  </DomainObject.Predmet.ProtuStrankaListFormatedWithAdressOIB>
  <DomainObject.Predmet.ProtuStrankaListNazivFormated>
    <izvorni_sadrzaj>
      <item>FEITENG d.o.o.</item>
    </izvorni_sadrzaj>
    <derivirana_varijabla naziv="DomainObject.Predmet.ProtuStrankaListNazivFormated_1">
      <item>FEITENG d.o.o.</item>
    </derivirana_varijabla>
  </DomainObject.Predmet.ProtuStrankaListNazivFormated>
  <DomainObject.Predmet.ProtuStrankaListNazivFormatedOIB>
    <izvorni_sadrzaj>
      <item>FEITENG d.o.o., OIB 86663416210</item>
    </izvorni_sadrzaj>
    <derivirana_varijabla naziv="DomainObject.Predmet.ProtuStrankaListNazivFormatedOIB_1">
      <item>FEITENG d.o.o., OIB 86663416210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FEITENG d.o.o.</izvorni_sadrzaj>
    <derivirana_varijabla naziv="DomainObject.Predmet.ProtustrankaIDrugi_1">FEITENG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FEITENG d.o.o., OIB 86663416210, Poljana Zdenka Mikine 2, 10000 Zagreb</izvorni_sadrzaj>
    <derivirana_varijabla naziv="DomainObject.Predmet.ProtustrankaIDrugiAdressOIB_1">FEITENG d.o.o., OIB 86663416210, Poljana Zdenka Mikine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FEITENG d.o.o.</item>
    </izvorni_sadrzaj>
    <derivirana_varijabla naziv="DomainObject.Predmet.SudioniciListNaziv_1">
      <item>FINA Regionalni centar Zagreb</item>
      <item>FEITENG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FEITENG d.o.o., OIB 86663416210, Poljana Zdenka Mikine 2,10000 Zagreb</item>
    </izvorni_sadrzaj>
    <derivirana_varijabla naziv="DomainObject.Predmet.SudioniciListAdressOIB_1">
      <item>FINA Regionalni centar Zagreb, OIB 85821130368, Trg svibanjskih žrtava 1995. br.,10000 Zagreb</item>
      <item>FEITENG d.o.o., OIB 86663416210, Poljana Zdenka Mikine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86663416210</item>
    </izvorni_sadrzaj>
    <derivirana_varijabla naziv="DomainObject.Predmet.SudioniciListNazivOIB_1">
      <item>, OIB 85821130368</item>
      <item>, OIB 86663416210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757</properties:Characters>
  <properties:Lines>49</properties:Lines>
  <properties:Paragraphs>21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2016-04-16T09:11:00Z</cp:lastPrinted>
  <dcterms:modified xmlns:xsi="http://www.w3.org/2001/XMLSchema-instance" xsi:type="dcterms:W3CDTF">2016-04-16T09:11:00Z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