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3af4" w14:paraId="4783af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C02B21">
        <w:rPr>
          <w:rFonts w:cs="Times New Roman" w:hAnsi="Times New Roman" w:ascii="Times New Roman"/>
        </w:rPr>
        <w:t>1958</w:t>
      </w:r>
      <w:r w:rsidR="00646DDC">
        <w:rPr>
          <w:rFonts w:cs="Times New Roman" w:hAnsi="Times New Roman" w:ascii="Times New Roman"/>
        </w:rPr>
        <w:t>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CE72D0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CE72D0" w:rsidR="00947923" w:rsidRPr="000D4B27">
      <w:pPr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 xml:space="preserve">Trgovački sud u Zagrebu, po stečajnom sucu Vesni Sremac Šoštar,  odlučujući o  prijedlogu predlagatelja </w:t>
      </w:r>
      <w:r w:rsidR="00646DDC" w:rsidRPr="00646DDC">
        <w:rPr>
          <w:rFonts w:cs="Times New Roman" w:hAnsi="Times New Roman" w:ascii="Times New Roman"/>
        </w:rPr>
        <w:t xml:space="preserve">VIADUKT </w:t>
      </w:r>
      <w:r w:rsidR="00C02B21">
        <w:rPr>
          <w:rFonts w:cs="Times New Roman" w:hAnsi="Times New Roman" w:ascii="Times New Roman"/>
        </w:rPr>
        <w:t>PROJEKT</w:t>
      </w:r>
      <w:r w:rsidR="00646DDC" w:rsidRPr="00646DDC">
        <w:rPr>
          <w:rFonts w:cs="Times New Roman" w:hAnsi="Times New Roman" w:ascii="Times New Roman"/>
        </w:rPr>
        <w:t xml:space="preserve"> d.o.o.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iz Zagreba, </w:t>
      </w:r>
      <w:r w:rsidR="00646DDC">
        <w:rPr>
          <w:rFonts w:cs="Times New Roman" w:hAnsi="Times New Roman" w:ascii="Times New Roman"/>
        </w:rPr>
        <w:t>Kranjčevićeva 2</w:t>
      </w:r>
      <w:r w:rsidRPr="00CE72D0">
        <w:rPr>
          <w:rFonts w:cs="Times New Roman" w:hAnsi="Times New Roman" w:ascii="Times New Roman"/>
        </w:rPr>
        <w:t xml:space="preserve">, OIB: </w:t>
      </w:r>
      <w:r w:rsidR="00C02B21">
        <w:rPr>
          <w:rFonts w:cs="Times New Roman" w:hAnsi="Times New Roman" w:ascii="Times New Roman"/>
        </w:rPr>
        <w:t>00668169514</w:t>
      </w:r>
      <w:r w:rsidR="00646DDC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 xml:space="preserve">za otvaranje stečajnog postupka nad dužnikom </w:t>
      </w:r>
      <w:r w:rsidR="00C02B21" w:rsidRPr="00C02B21">
        <w:rPr>
          <w:rFonts w:cs="Times New Roman" w:hAnsi="Times New Roman" w:ascii="Times New Roman"/>
        </w:rPr>
        <w:t>VIADUKT PROJEKT d.o.o. iz Zagreba, Kranjčevićeva 2, OIB: 00668169514</w:t>
      </w:r>
      <w:r w:rsidR="00A9795F">
        <w:rPr>
          <w:rFonts w:cs="Times New Roman" w:hAnsi="Times New Roman" w:ascii="Times New Roman"/>
        </w:rPr>
        <w:t>, dana 7</w:t>
      </w:r>
      <w:r w:rsidRP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Pr="00CE72D0">
        <w:rPr>
          <w:rFonts w:cs="Times New Roman" w:hAnsi="Times New Roman" w:ascii="Times New Roman"/>
        </w:rPr>
        <w:t xml:space="preserve">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C02B21" w:rsidRPr="00C02B21">
        <w:rPr>
          <w:rFonts w:cs="Times New Roman" w:hAnsi="Times New Roman" w:ascii="Times New Roman"/>
        </w:rPr>
        <w:t>VIADUKT PROJEKT d.o.o. iz Zagreba, Kranjčevićeva 2, OIB: 00668169514</w:t>
      </w:r>
      <w:r w:rsidR="00646DDC">
        <w:rPr>
          <w:rFonts w:cs="Times New Roman" w:hAnsi="Times New Roman" w:ascii="Times New Roman"/>
        </w:rPr>
        <w:t>.</w:t>
      </w:r>
    </w:p>
    <w:p w:rsidRDefault="00CE72D0" w:rsidP="00C02B21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C02B21" w:rsidRPr="00C02B21">
        <w:rPr>
          <w:rFonts w:cs="Times New Roman" w:hAnsi="Times New Roman" w:ascii="Times New Roman"/>
        </w:rPr>
        <w:t>Marijan</w:t>
      </w:r>
      <w:r w:rsidR="00C02B21">
        <w:rPr>
          <w:rFonts w:cs="Times New Roman" w:hAnsi="Times New Roman" w:ascii="Times New Roman"/>
        </w:rPr>
        <w:t>u</w:t>
      </w:r>
      <w:r w:rsidR="00C02B21" w:rsidRPr="00C02B21">
        <w:rPr>
          <w:rFonts w:cs="Times New Roman" w:hAnsi="Times New Roman" w:ascii="Times New Roman"/>
        </w:rPr>
        <w:t xml:space="preserve"> Šteković</w:t>
      </w:r>
      <w:r w:rsidR="00C02B21">
        <w:rPr>
          <w:rFonts w:cs="Times New Roman" w:hAnsi="Times New Roman" w:ascii="Times New Roman"/>
        </w:rPr>
        <w:t>u</w:t>
      </w:r>
      <w:r w:rsidR="00C02B21" w:rsidRPr="00C02B21">
        <w:rPr>
          <w:rFonts w:cs="Times New Roman" w:hAnsi="Times New Roman" w:ascii="Times New Roman"/>
        </w:rPr>
        <w:t>, OIB: 75896</w:t>
      </w:r>
      <w:r w:rsidR="00C02B21">
        <w:rPr>
          <w:rFonts w:cs="Times New Roman" w:hAnsi="Times New Roman" w:ascii="Times New Roman"/>
        </w:rPr>
        <w:t xml:space="preserve">557043, </w:t>
      </w:r>
      <w:r w:rsidR="00C02B21" w:rsidRPr="00C02B21">
        <w:rPr>
          <w:rFonts w:cs="Times New Roman" w:hAnsi="Times New Roman" w:ascii="Times New Roman"/>
        </w:rPr>
        <w:t>Zagreb, Gorjanska 38</w:t>
      </w:r>
      <w:r w:rsidRPr="00CE72D0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46DDC" w:rsidP="006F7797" w:rsidR="0064234C" w:rsidRPr="0054128F">
      <w:pPr>
        <w:jc w:val="center"/>
        <w:rPr>
          <w:rFonts w:cs="Times New Roman" w:hAnsi="Times New Roman" w:ascii="Times New Roman"/>
          <w:b/>
        </w:rPr>
      </w:pPr>
      <w:r w:rsidRPr="0054128F">
        <w:rPr>
          <w:rFonts w:cs="Times New Roman" w:hAnsi="Times New Roman" w:ascii="Times New Roman"/>
          <w:b/>
        </w:rPr>
        <w:t>1</w:t>
      </w:r>
      <w:r w:rsidR="0054128F" w:rsidRPr="0054128F">
        <w:rPr>
          <w:rFonts w:cs="Times New Roman" w:hAnsi="Times New Roman" w:ascii="Times New Roman"/>
          <w:b/>
        </w:rPr>
        <w:t>7</w:t>
      </w:r>
      <w:r w:rsidR="00530459" w:rsidRPr="0054128F">
        <w:rPr>
          <w:rFonts w:cs="Times New Roman" w:hAnsi="Times New Roman" w:ascii="Times New Roman"/>
          <w:b/>
        </w:rPr>
        <w:t xml:space="preserve">. </w:t>
      </w:r>
      <w:r w:rsidRPr="0054128F">
        <w:rPr>
          <w:rFonts w:cs="Times New Roman" w:hAnsi="Times New Roman" w:ascii="Times New Roman"/>
          <w:b/>
        </w:rPr>
        <w:t>listopada</w:t>
      </w:r>
      <w:r w:rsidR="00EB1CF8" w:rsidRPr="0054128F">
        <w:rPr>
          <w:rFonts w:cs="Times New Roman" w:hAnsi="Times New Roman" w:ascii="Times New Roman"/>
          <w:b/>
        </w:rPr>
        <w:t xml:space="preserve"> </w:t>
      </w:r>
      <w:r w:rsidR="00CE72D0" w:rsidRPr="0054128F">
        <w:rPr>
          <w:rFonts w:cs="Times New Roman" w:hAnsi="Times New Roman" w:ascii="Times New Roman"/>
          <w:b/>
        </w:rPr>
        <w:t>2017</w:t>
      </w:r>
      <w:r w:rsidR="006F7797" w:rsidRPr="0054128F">
        <w:rPr>
          <w:rFonts w:cs="Times New Roman" w:hAnsi="Times New Roman" w:ascii="Times New Roman"/>
          <w:b/>
        </w:rPr>
        <w:t xml:space="preserve">. </w:t>
      </w:r>
      <w:r w:rsidR="00947923" w:rsidRPr="0054128F">
        <w:rPr>
          <w:rFonts w:cs="Times New Roman" w:hAnsi="Times New Roman" w:ascii="Times New Roman"/>
          <w:b/>
        </w:rPr>
        <w:t xml:space="preserve"> </w:t>
      </w:r>
      <w:r w:rsidR="001D2C73" w:rsidRPr="0054128F">
        <w:rPr>
          <w:rFonts w:cs="Times New Roman" w:hAnsi="Times New Roman" w:ascii="Times New Roman"/>
          <w:b/>
        </w:rPr>
        <w:t xml:space="preserve">u </w:t>
      </w:r>
      <w:r w:rsidR="00C02B21" w:rsidRPr="0054128F">
        <w:rPr>
          <w:rFonts w:cs="Times New Roman" w:hAnsi="Times New Roman" w:ascii="Times New Roman"/>
          <w:b/>
        </w:rPr>
        <w:t>10,45</w:t>
      </w:r>
      <w:r w:rsidR="00F55F25" w:rsidRPr="0054128F">
        <w:rPr>
          <w:rFonts w:cs="Times New Roman" w:hAnsi="Times New Roman" w:ascii="Times New Roman"/>
          <w:b/>
        </w:rPr>
        <w:t xml:space="preserve"> </w:t>
      </w:r>
      <w:r w:rsidR="005E5B68" w:rsidRPr="0054128F">
        <w:rPr>
          <w:rFonts w:cs="Times New Roman" w:hAnsi="Times New Roman" w:ascii="Times New Roman"/>
          <w:b/>
        </w:rPr>
        <w:t xml:space="preserve"> </w:t>
      </w:r>
      <w:r w:rsidR="0064234C" w:rsidRPr="0054128F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C02B21" w:rsidP="005F1595" w:rsidR="00C02B21">
      <w:pPr>
        <w:rPr>
          <w:rFonts w:cs="Times New Roman" w:hAnsi="Times New Roman" w:ascii="Times New Roman"/>
        </w:rPr>
      </w:pPr>
    </w:p>
    <w:p w:rsidRDefault="00C02B21" w:rsidP="005F1595" w:rsidR="00C02B21">
      <w:pPr>
        <w:rPr>
          <w:rFonts w:cs="Times New Roman" w:hAnsi="Times New Roman" w:ascii="Times New Roman"/>
        </w:rPr>
      </w:pPr>
    </w:p>
    <w:p w:rsidRDefault="00C02B21" w:rsidP="005F1595" w:rsidR="00C02B21">
      <w:pPr>
        <w:rPr>
          <w:rFonts w:cs="Times New Roman" w:hAnsi="Times New Roman" w:ascii="Times New Roman"/>
        </w:rPr>
      </w:pPr>
    </w:p>
    <w:p w:rsidRDefault="00C02B21" w:rsidP="005F1595" w:rsidR="00C02B21" w:rsidRPr="00CE72D0">
      <w:pPr>
        <w:rPr>
          <w:rFonts w:cs="Times New Roman" w:hAnsi="Times New Roman" w:ascii="Times New Roman"/>
        </w:rPr>
      </w:pP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646DDC">
        <w:rPr>
          <w:rFonts w:cs="Times New Roman" w:hAnsi="Times New Roman" w:ascii="Times New Roman"/>
        </w:rPr>
        <w:t>dužnik</w:t>
      </w:r>
      <w:r w:rsidR="00EB1CF8" w:rsidRPr="00947923">
        <w:rPr>
          <w:rFonts w:cs="Times New Roman" w:hAnsi="Times New Roman" w:ascii="Times New Roman"/>
        </w:rPr>
        <w:t xml:space="preserve">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646DDC">
        <w:rPr>
          <w:rFonts w:cs="Times New Roman" w:hAnsi="Times New Roman" w:ascii="Times New Roman"/>
        </w:rPr>
        <w:t>FINA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646DDC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 xml:space="preserve">Dužnik je ovom sudu, temeljem odredbe članka 109. stavka 1. Stečajnog zakona ("Narodne novine" broj 71/15, dalje - SZ), podnio prijedlog za otvaranje stečajnog postupka nad </w:t>
      </w:r>
      <w:r w:rsidR="00646DDC">
        <w:rPr>
          <w:rFonts w:cs="Times New Roman" w:hAnsi="Times New Roman" w:ascii="Times New Roman"/>
        </w:rPr>
        <w:t xml:space="preserve">dužnikom </w:t>
      </w:r>
      <w:r w:rsidR="00C02B21" w:rsidRPr="00C02B21">
        <w:rPr>
          <w:rFonts w:cs="Times New Roman" w:hAnsi="Times New Roman" w:ascii="Times New Roman"/>
        </w:rPr>
        <w:t>VIADUKT PROJEKT d.o.o. iz Zagreba, Kranjčevićeva 2, OIB: 00668169514</w:t>
      </w:r>
      <w:r w:rsidR="00CE72D0" w:rsidRPr="00CE72D0">
        <w:rPr>
          <w:rFonts w:cs="Times New Roman" w:hAnsi="Times New Roman" w:ascii="Times New Roman"/>
        </w:rPr>
        <w:t>.</w:t>
      </w:r>
    </w:p>
    <w:p w:rsidRDefault="00CE72D0" w:rsidP="00CE72D0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0D4B2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A9795F">
        <w:rPr>
          <w:rFonts w:cs="Times New Roman" w:hAnsi="Times New Roman" w:ascii="Times New Roman"/>
        </w:rPr>
        <w:t>7</w:t>
      </w:r>
      <w:r w:rsidR="00CE72D0">
        <w:rPr>
          <w:rFonts w:cs="Times New Roman" w:hAnsi="Times New Roman" w:ascii="Times New Roman"/>
        </w:rPr>
        <w:t xml:space="preserve">. </w:t>
      </w:r>
      <w:r w:rsidR="00646DDC">
        <w:rPr>
          <w:rFonts w:cs="Times New Roman" w:hAnsi="Times New Roman" w:ascii="Times New Roman"/>
        </w:rPr>
        <w:t>kolovoza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4128F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260847" w:rsidR="00260847" w:rsidRPr="0026084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FB3D5D" w:rsidR="00FE4F15">
      <w:pPr>
        <w:rPr>
          <w:rFonts w:cs="Times New Roman" w:hAnsi="Times New Roman" w:ascii="Times New Roman"/>
        </w:rPr>
      </w:pPr>
    </w:p>
    <w:p w:rsidRDefault="0054128F" w:rsidP="002152A3" w:rsidR="0054128F" w:rsidRPr="0054128F">
      <w:pPr>
        <w:jc w:val="right"/>
        <w:rPr>
          <w:rFonts w:cs="Times New Roman" w:hAnsi="Times New Roman" w:ascii="Times New Roman"/>
          <w:szCs w:val="20"/>
        </w:rPr>
      </w:pPr>
      <w:r w:rsidRPr="0054128F">
        <w:rPr>
          <w:rFonts w:cs="Times New Roman" w:hAnsi="Times New Roman" w:ascii="Times New Roman"/>
          <w:szCs w:val="20"/>
        </w:rPr>
        <w:t>za točnost otpravka-ovlašteni službenik</w:t>
      </w:r>
    </w:p>
    <w:p w:rsidRDefault="0054128F" w:rsidP="002152A3" w:rsidR="0054128F" w:rsidRPr="0054128F">
      <w:pPr>
        <w:jc w:val="right"/>
        <w:rPr>
          <w:rFonts w:cs="Times New Roman" w:hAnsi="Times New Roman" w:ascii="Times New Roman"/>
          <w:szCs w:val="20"/>
        </w:rPr>
      </w:pPr>
      <w:r w:rsidRPr="0054128F">
        <w:rPr>
          <w:rFonts w:cs="Times New Roman" w:hAnsi="Times New Roman" w:ascii="Times New Roman"/>
          <w:szCs w:val="20"/>
        </w:rPr>
        <w:t>Višnja Svečak</w:t>
      </w:r>
    </w:p>
    <w:p w:rsidRDefault="0054128F" w:rsidP="00FB3D5D" w:rsidR="0054128F" w:rsidRPr="00FE4F15">
      <w:pPr>
        <w:rPr>
          <w:rFonts w:cs="Times New Roman" w:hAnsi="Times New Roman" w:ascii="Times New Roman"/>
        </w:rPr>
      </w:pPr>
    </w:p>
    <w:p w:rsidRDefault="00CE72D0" w:rsidP="00CE72D0" w:rsidR="00961707" w:rsidRPr="00947923">
      <w:pPr>
        <w:tabs>
          <w:tab w:pos="8280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2E3" w:rsidR="000452E3">
      <w:r>
        <w:separator/>
      </w:r>
    </w:p>
  </w:endnote>
  <w:endnote w:id="0" w:type="continuationSeparator">
    <w:p w:rsidRDefault="000452E3" w:rsidR="00045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2E3" w:rsidR="000452E3">
      <w:r>
        <w:separator/>
      </w:r>
    </w:p>
  </w:footnote>
  <w:footnote w:id="0" w:type="continuationSeparator">
    <w:p w:rsidRDefault="000452E3" w:rsidR="00045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2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02B21">
      <w:rPr>
        <w:rFonts w:cs="Times New Roman" w:hAnsi="Times New Roman" w:ascii="Times New Roman"/>
      </w:rPr>
      <w:t>1958</w:t>
    </w:r>
    <w:r w:rsidR="00646DDC">
      <w:rPr>
        <w:rFonts w:cs="Times New Roman"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510FC"/>
    <w:multiLevelType w:val="hybridMultilevel"/>
    <w:tmpl w:val="EE0CF4FC"/>
    <w:lvl w:tplc="81CE222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67060"/>
    <w:multiLevelType w:val="hybridMultilevel"/>
    <w:tmpl w:val="FA4E1B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52E3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47793"/>
    <w:rsid w:val="00191820"/>
    <w:rsid w:val="001D2C73"/>
    <w:rsid w:val="00245FC5"/>
    <w:rsid w:val="00260847"/>
    <w:rsid w:val="00310E11"/>
    <w:rsid w:val="003262E9"/>
    <w:rsid w:val="0036711B"/>
    <w:rsid w:val="003827FA"/>
    <w:rsid w:val="003E6BA7"/>
    <w:rsid w:val="004A2CEE"/>
    <w:rsid w:val="004A5CC8"/>
    <w:rsid w:val="004B2C43"/>
    <w:rsid w:val="0050134B"/>
    <w:rsid w:val="00520846"/>
    <w:rsid w:val="00530459"/>
    <w:rsid w:val="0054128F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46DD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9795F"/>
    <w:rsid w:val="00AD0DB4"/>
    <w:rsid w:val="00B560C9"/>
    <w:rsid w:val="00BA4945"/>
    <w:rsid w:val="00BA4F62"/>
    <w:rsid w:val="00C02B21"/>
    <w:rsid w:val="00C569DF"/>
    <w:rsid w:val="00C848F1"/>
    <w:rsid w:val="00CE72D0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04992"/>
    <w:rsid w:val="00F55F25"/>
    <w:rsid w:val="00F86209"/>
    <w:rsid w:val="00F97912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6D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592</properties:Words>
  <properties:Characters>3197</properties:Characters>
  <properties:Lines>88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2017-08-07T08:28:00Z</dcterms:created>
  <dc:creator>vmihalincic</dc:creator>
  <cp:lastModifiedBy>Višnja Svečak</cp:lastModifiedBy>
  <cp:lastPrinted>2017-08-07T08:46:00Z</cp:lastPrinted>
  <dcterms:modified xmlns:xsi="http://www.w3.org/2001/XMLSchema-instance" xsi:type="dcterms:W3CDTF">2017-08-07T08:46:00Z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