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7a301" w14:paraId="897a301"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895D34">
        <w:t>7134</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D21013" w:rsidRPr="006D7FF1">
        <w:rPr>
          <w:szCs w:val="20"/>
        </w:rPr>
        <w:t>GLAUCUS jednostavno društvo s ograničenom odgovornošću za trgovinu i usluge, Zagreb, Paklenička 1, MBS: 080847222, OIB: 83815884364</w:t>
      </w:r>
      <w:r w:rsidR="00BC5677" w:rsidRPr="00BC5677">
        <w:t xml:space="preserve">, </w:t>
      </w:r>
      <w:r w:rsidR="0071533A">
        <w:t>12</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D21013" w:rsidRPr="006D7FF1">
        <w:rPr>
          <w:szCs w:val="20"/>
        </w:rPr>
        <w:t>GLAUCUS jednostavno društvo s ograničenom odgovornošću za trgovinu i usluge, Zagreb, Paklenička 1, MBS: 080847222, OIB: 83815884364</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71533A" w:rsidRPr="0071533A">
        <w:t>BRANKA BOŽIĆ, Zagreb, Mirka Deanovića 11, OIB:50835813248</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D21013" w:rsidRPr="006D7FF1">
        <w:rPr>
          <w:szCs w:val="20"/>
        </w:rPr>
        <w:t>GLAUCUS jednostavno društvo s ograničenom odgovornošću za trgovinu i usluge, Zagreb, Paklenička 1, MBS: 080847222, OIB: 83815884364</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30718D" w:rsidP="0085485D" w:rsidR="0085485D">
      <w:pPr>
        <w:overflowPunct w:val="false"/>
        <w:ind w:firstLine="708"/>
        <w:jc w:val="both"/>
        <w:rPr>
          <w:noProof w:val="false"/>
        </w:rPr>
      </w:pPr>
      <w:r w:rsidRPr="0030718D">
        <w:rPr>
          <w:noProof w:val="false"/>
        </w:rPr>
        <w:t xml:space="preserve">Iz potvrde FINA-e od </w:t>
      </w:r>
      <w:r w:rsidR="00D21013">
        <w:t xml:space="preserve">6. veljače 2017. </w:t>
      </w:r>
      <w:r w:rsidRPr="0030718D">
        <w:rPr>
          <w:noProof w:val="false"/>
        </w:rPr>
        <w:t xml:space="preserve">utvrđeno je da je račun dužnika na taj dan u blokadi za iznos </w:t>
      </w:r>
      <w:r w:rsidR="00D21013">
        <w:t xml:space="preserve">19.880,32 </w:t>
      </w:r>
      <w:r w:rsidRPr="0030718D">
        <w:rPr>
          <w:noProof w:val="false"/>
        </w:rPr>
        <w:t xml:space="preserve">kn te da neprekidna blokada traje </w:t>
      </w:r>
      <w:r w:rsidR="00D21013">
        <w:rPr>
          <w:noProof w:val="false"/>
        </w:rPr>
        <w:t>120</w:t>
      </w:r>
      <w:r w:rsidRPr="0030718D">
        <w:rPr>
          <w:noProof w:val="false"/>
        </w:rPr>
        <w:t xml:space="preserve"> dana.</w:t>
      </w:r>
      <w:r w:rsidR="0085485D">
        <w:rPr>
          <w:noProof w:val="false"/>
        </w:rPr>
        <w:t xml:space="preserve"> </w:t>
      </w:r>
    </w:p>
    <w:p w:rsidRDefault="0085485D" w:rsidP="0085485D" w:rsidR="0027527B">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w:t>
      </w:r>
      <w:r>
        <w:rPr>
          <w:noProof w:val="false"/>
        </w:rPr>
        <w:lastRenderedPageBreak/>
        <w:t>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BC6262">
        <w:t>1</w:t>
      </w:r>
      <w:r w:rsidR="00127F2C">
        <w:t>2</w:t>
      </w:r>
      <w:r w:rsidR="00667B0F" w:rsidRPr="00667B0F">
        <w:t xml:space="preserve">. </w:t>
      </w:r>
      <w:r w:rsidR="00127F2C">
        <w:t>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71533A">
        <w:rPr>
          <w:noProof w:val="false"/>
        </w:rPr>
        <w:t>12</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E52AAC">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E52AAC" w:rsidR="00E52AAC">
      <w:r>
        <w:t>Za točnost otpravka - ovlašteni službenik</w:t>
      </w:r>
    </w:p>
    <w:p w:rsidRDefault="00E52AAC" w:rsidR="00E52AAC" w:rsidRPr="000504A6">
      <w:r>
        <w:tab/>
        <w:t xml:space="preserve">      </w:t>
      </w:r>
      <w:r w:rsidRPr="000E6531">
        <w:t>Ivana Stampf</w:t>
      </w:r>
    </w:p>
    <w:p w:rsidRDefault="001F1245" w:rsidP="00E52AAC"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2AAC">
      <w:rPr>
        <w:rStyle w:val="Brojstranice"/>
      </w:rPr>
      <w:t>2</w:t>
    </w:r>
    <w:r>
      <w:rPr>
        <w:rStyle w:val="Brojstranice"/>
      </w:rPr>
      <w:fldChar w:fldCharType="end"/>
    </w:r>
  </w:p>
  <w:p w:rsidRDefault="006F3C34" w:rsidP="00B509F2" w:rsidR="00CF1E49">
    <w:pPr>
      <w:pStyle w:val="Zaglavlje"/>
      <w:jc w:val="right"/>
    </w:pPr>
    <w:r>
      <w:tab/>
    </w:r>
    <w:r>
      <w:tab/>
    </w:r>
    <w:r w:rsidR="00CF1E49">
      <w:t>66 St-</w:t>
    </w:r>
    <w:r w:rsidR="00D21013">
      <w:t>7134</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6F4D"/>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098"/>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5F02"/>
    <w:rsid w:val="00126840"/>
    <w:rsid w:val="00127F2C"/>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533A"/>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1279"/>
    <w:rsid w:val="00891C95"/>
    <w:rsid w:val="0089201D"/>
    <w:rsid w:val="00892779"/>
    <w:rsid w:val="00894871"/>
    <w:rsid w:val="00894EC1"/>
    <w:rsid w:val="0089577E"/>
    <w:rsid w:val="00895D34"/>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013"/>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AAC"/>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E52AAC"/>
    <w:rPr>
      <w:color w:val="808080"/>
      <w:bdr w:space="0" w:sz="0" w:color="auto" w:val="none"/>
      <w:shd w:fill="auto" w:color="auto" w:val="clear"/>
    </w:rPr>
  </w:style>
  <w:style w:customStyle="true" w:styleId="eSPISCCParagraphDefaultFont" w:type="character">
    <w:name w:val="eSPIS_CC_Paragraph Default Font"/>
    <w:basedOn w:val="Zadanifontodlomka"/>
    <w:rsid w:val="00E52A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2AAC"/>
    <w:rPr>
      <w:bdr w:space="0" w:sz="0" w:color="auto" w:val="none"/>
      <w:shd w:fill="FFFFCC" w:color="auto" w:val="clear"/>
      <w:lang w:val="hr-HR"/>
    </w:rPr>
  </w:style>
  <w:style w:customStyle="true" w:styleId="PozadinaSvijetloCrvena" w:type="character">
    <w:name w:val="Pozadina_SvijetloCrvena"/>
    <w:basedOn w:val="eSPISCCParagraphDefaultFont"/>
    <w:rsid w:val="00E52A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2A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E52AAC"/>
    <w:rPr>
      <w:color w:val="808080"/>
      <w:bdr w:color="auto" w:space="0" w:sz="0" w:val="none"/>
      <w:shd w:color="auto" w:fill="auto" w:val="clear"/>
    </w:rPr>
  </w:style>
  <w:style w:customStyle="1" w:styleId="eSPISCCParagraphDefaultFont" w:type="character">
    <w:name w:val="eSPIS_CC_Paragraph Default Font"/>
    <w:basedOn w:val="Zadanifontodlomka"/>
    <w:rsid w:val="00E52A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2AAC"/>
    <w:rPr>
      <w:bdr w:color="auto" w:space="0" w:sz="0" w:val="none"/>
      <w:shd w:color="auto" w:fill="FFFFCC" w:val="clear"/>
      <w:lang w:val="hr-HR"/>
    </w:rPr>
  </w:style>
  <w:style w:customStyle="1" w:styleId="PozadinaSvijetloCrvena" w:type="character">
    <w:name w:val="Pozadina_SvijetloCrvena"/>
    <w:basedOn w:val="eSPISCCParagraphDefaultFont"/>
    <w:rsid w:val="00E52A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2A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7134</izvorni_sadrzaj>
    <derivirana_varijabla naziv="DomainObject.Predmet.Broj_1">7134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St-7134/2016</izvorni_sadrzaj>
    <derivirana_varijabla naziv="DomainObject.Predmet.OznakaBroj_1">St-7134/2016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GLAUCUS jednostavno društvo s ograničenom odgovornošću za trgovinu i usluge</izvorni_sadrzaj>
    <derivirana_varijabla naziv="DomainObject.Predmet.ProtustrankaFormated_1">  GLAUCUS jednostavno društvo s ograničenom odgovornošću za trgovinu i usluge</derivirana_varijabla>
  </DomainObject.Predmet.ProtustrankaFormated>
  <DomainObject.Predmet.ProtustrankaFormatedOIB>
    <izvorni_sadrzaj>  GLAUCUS jednostavno društvo s ograničenom odgovornošću za trgovinu i usluge, OIB 83815884364</izvorni_sadrzaj>
    <derivirana_varijabla naziv="DomainObject.Predmet.ProtustrankaFormatedOIB_1">  GLAUCUS jednostavno društvo s ograničenom odgovornošću za trgovinu i usluge, OIB 83815884364</derivirana_varijabla>
  </DomainObject.Predmet.ProtustrankaFormatedOIB>
  <DomainObject.Predmet.ProtustrankaFormatedWithAdress>
    <izvorni_sadrzaj> GLAUCUS jednostavno društvo s ograničenom odgovornošću za trgovinu i usluge, Paklenička 1, 10000 Zagreb</izvorni_sadrzaj>
    <derivirana_varijabla naziv="DomainObject.Predmet.ProtustrankaFormatedWithAdress_1"> GLAUCUS jednostavno društvo s ograničenom odgovornošću za trgovinu i usluge, Paklenička 1, 10000 Zagreb</derivirana_varijabla>
  </DomainObject.Predmet.ProtustrankaFormatedWithAdress>
  <DomainObject.Predmet.ProtustrankaFormatedWithAdressOIB>
    <izvorni_sadrzaj> GLAUCUS jednostavno društvo s ograničenom odgovornošću za trgovinu i usluge, OIB 83815884364, Paklenička 1, 10000 Zagreb</izvorni_sadrzaj>
    <derivirana_varijabla naziv="DomainObject.Predmet.ProtustrankaFormatedWithAdressOIB_1"> GLAUCUS jednostavno društvo s ograničenom odgovornošću za trgovinu i usluge, OIB 83815884364, Paklenička 1, 10000 Zagreb</derivirana_varijabla>
  </DomainObject.Predmet.ProtustrankaFormatedWithAdressOIB>
  <DomainObject.Predmet.ProtustrankaWithAdress>
    <izvorni_sadrzaj>GLAUCUS jednostavno društvo s ograničenom odgovornošću za trgovinu i usluge Paklenička 1, 10000 Zagreb</izvorni_sadrzaj>
    <derivirana_varijabla naziv="DomainObject.Predmet.ProtustrankaWithAdress_1">GLAUCUS jednostavno društvo s ograničenom odgovornošću za trgovinu i usluge Paklenička 1, 10000 Zagreb</derivirana_varijabla>
  </DomainObject.Predmet.ProtustrankaWithAdress>
  <DomainObject.Predmet.ProtustrankaWithAdressOIB>
    <izvorni_sadrzaj>GLAUCUS jednostavno društvo s ograničenom odgovornošću za trgovinu i usluge, OIB 83815884364, Paklenička 1, 10000 Zagreb</izvorni_sadrzaj>
    <derivirana_varijabla naziv="DomainObject.Predmet.ProtustrankaWithAdressOIB_1">GLAUCUS jednostavno društvo s ograničenom odgovornošću za trgovinu i usluge, OIB 83815884364, Paklenička 1, 10000 Zagreb</derivirana_varijabla>
  </DomainObject.Predmet.ProtustrankaWithAdressOIB>
  <DomainObject.Predmet.ProtustrankaNazivFormated>
    <izvorni_sadrzaj>GLAUCUS jednostavno društvo s ograničenom odgovornošću za trgovinu i usluge</izvorni_sadrzaj>
    <derivirana_varijabla naziv="DomainObject.Predmet.ProtustrankaNazivFormated_1">GLAUCUS jednostavno društvo s ograničenom odgovornošću za trgovinu i usluge</derivirana_varijabla>
  </DomainObject.Predmet.ProtustrankaNazivFormated>
  <DomainObject.Predmet.ProtustrankaNazivFormatedOIB>
    <izvorni_sadrzaj>GLAUCUS jednostavno društvo s ograničenom odgovornošću za trgovinu i usluge, OIB 83815884364</izvorni_sadrzaj>
    <derivirana_varijabla naziv="DomainObject.Predmet.ProtustrankaNazivFormatedOIB_1">GLAUCUS jednostavno društvo s ograničenom odgovornošću za trgovinu i usluge, OIB 83815884364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GLAUCUS jednostavno društvo s ograničenom odgovornošću za trgovinu i usluge</item>
    </izvorni_sadrzaj>
    <derivirana_varijabla naziv="DomainObject.Predmet.ProtuStrankaListFormated_1">
      <item>GLAUCUS jednostavno društvo s ograničenom odgovornošću za trgovinu i usluge</item>
    </derivirana_varijabla>
  </DomainObject.Predmet.ProtuStrankaListFormated>
  <DomainObject.Predmet.ProtuStrankaListFormatedOIB>
    <izvorni_sadrzaj>
      <item>GLAUCUS jednostavno društvo s ograničenom odgovornošću za trgovinu i usluge, OIB 83815884364</item>
    </izvorni_sadrzaj>
    <derivirana_varijabla naziv="DomainObject.Predmet.ProtuStrankaListFormatedOIB_1">
      <item>GLAUCUS jednostavno društvo s ograničenom odgovornošću za trgovinu i usluge, OIB 83815884364</item>
    </derivirana_varijabla>
  </DomainObject.Predmet.ProtuStrankaListFormatedOIB>
  <DomainObject.Predmet.ProtuStrankaListFormatedWithAdress>
    <izvorni_sadrzaj>
      <item>GLAUCUS jednostavno društvo s ograničenom odgovornošću za trgovinu i usluge, Paklenička 1, 10000 Zagreb</item>
    </izvorni_sadrzaj>
    <derivirana_varijabla naziv="DomainObject.Predmet.ProtuStrankaListFormatedWithAdress_1">
      <item>GLAUCUS jednostavno društvo s ograničenom odgovornošću za trgovinu i usluge, Paklenička 1, 10000 Zagreb</item>
    </derivirana_varijabla>
  </DomainObject.Predmet.ProtuStrankaListFormatedWithAdress>
  <DomainObject.Predmet.ProtuStrankaListFormatedWithAdressOIB>
    <izvorni_sadrzaj>
      <item>GLAUCUS jednostavno društvo s ograničenom odgovornošću za trgovinu i usluge, OIB 83815884364, Paklenička 1, 10000 Zagreb</item>
    </izvorni_sadrzaj>
    <derivirana_varijabla naziv="DomainObject.Predmet.ProtuStrankaListFormatedWithAdressOIB_1">
      <item>GLAUCUS jednostavno društvo s ograničenom odgovornošću za trgovinu i usluge, OIB 83815884364, Paklenička 1, 10000 Zagreb</item>
    </derivirana_varijabla>
  </DomainObject.Predmet.ProtuStrankaListFormatedWithAdressOIB>
  <DomainObject.Predmet.ProtuStrankaListNazivFormated>
    <izvorni_sadrzaj>
      <item>GLAUCUS jednostavno društvo s ograničenom odgovornošću za trgovinu i usluge</item>
    </izvorni_sadrzaj>
    <derivirana_varijabla naziv="DomainObject.Predmet.ProtuStrankaListNazivFormated_1">
      <item>GLAUCUS jednostavno društvo s ograničenom odgovornošću za trgovinu i usluge</item>
    </derivirana_varijabla>
  </DomainObject.Predmet.ProtuStrankaListNazivFormated>
  <DomainObject.Predmet.ProtuStrankaListNazivFormatedOIB>
    <izvorni_sadrzaj>
      <item>GLAUCUS jednostavno društvo s ograničenom odgovornošću za trgovinu i usluge, OIB 83815884364</item>
    </izvorni_sadrzaj>
    <derivirana_varijabla naziv="DomainObject.Predmet.ProtuStrankaListNazivFormatedOIB_1">
      <item>GLAUCUS jednostavno društvo s ograničenom odgovornošću za trgovinu i usluge, OIB 83815884364</item>
    </derivirana_varijabla>
  </DomainObject.Predmet.ProtuStrankaListNazivFormatedOIB>
  <DomainObject.Predmet.OstaliListFormated>
    <izvorni_sadrzaj>
      <item>Sebastijan Berišić</item>
    </izvorni_sadrzaj>
    <derivirana_varijabla naziv="DomainObject.Predmet.OstaliListFormated_1">
      <item>Sebastijan Berišić</item>
    </derivirana_varijabla>
  </DomainObject.Predmet.OstaliListFormated>
  <DomainObject.Predmet.OstaliListFormatedOIB>
    <izvorni_sadrzaj>
      <item>Sebastijan Berišić, OIB 36496339941</item>
    </izvorni_sadrzaj>
    <derivirana_varijabla naziv="DomainObject.Predmet.OstaliListFormatedOIB_1">
      <item>Sebastijan Berišić, OIB 36496339941</item>
    </derivirana_varijabla>
  </DomainObject.Predmet.OstaliListFormatedOIB>
  <DomainObject.Predmet.OstaliListFormatedWithAdress>
    <izvorni_sadrzaj>
      <item>Sebastijan Berišić, Konjščinska Ulica 9, 10000 Zagreb</item>
    </izvorni_sadrzaj>
    <derivirana_varijabla naziv="DomainObject.Predmet.OstaliListFormatedWithAdress_1">
      <item>Sebastijan Berišić, Konjščinska Ulica 9, 10000 Zagreb</item>
    </derivirana_varijabla>
  </DomainObject.Predmet.OstaliListFormatedWithAdress>
  <DomainObject.Predmet.OstaliListFormatedWithAdressOIB>
    <izvorni_sadrzaj>
      <item>Sebastijan Berišić, OIB 36496339941, Konjščinska Ulica 9, 10000 Zagreb</item>
    </izvorni_sadrzaj>
    <derivirana_varijabla naziv="DomainObject.Predmet.OstaliListFormatedWithAdressOIB_1">
      <item>Sebastijan Berišić, OIB 36496339941, Konjščinska Ulica 9, 10000 Zagreb</item>
    </derivirana_varijabla>
  </DomainObject.Predmet.OstaliListFormatedWithAdressOIB>
  <DomainObject.Predmet.OstaliListNazivFormated>
    <izvorni_sadrzaj>
      <item>Sebastijan Berišić</item>
    </izvorni_sadrzaj>
    <derivirana_varijabla naziv="DomainObject.Predmet.OstaliListNazivFormated_1">
      <item>Sebastijan Berišić</item>
    </derivirana_varijabla>
  </DomainObject.Predmet.OstaliListNazivFormated>
  <DomainObject.Predmet.OstaliListNazivFormatedOIB>
    <izvorni_sadrzaj>
      <item>Sebastijan Berišić, OIB 36496339941</item>
    </izvorni_sadrzaj>
    <derivirana_varijabla naziv="DomainObject.Predmet.OstaliListNazivFormatedOIB_1">
      <item>Sebastijan Berišić, OIB 36496339941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GLAUCUS jednostavno društvo s ograničenom odgovornošću za trgovinu i usluge</izvorni_sadrzaj>
    <derivirana_varijabla naziv="DomainObject.Predmet.ProtustrankaIDrugi_1">GLAUCUS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GLAUCUS jednostavno društvo s ograničenom odgovornošću za trgovinu i usluge, OIB 83815884364, Paklenička 1, 10000 Zagreb</izvorni_sadrzaj>
    <derivirana_varijabla naziv="DomainObject.Predmet.ProtustrankaIDrugiAdressOIB_1">GLAUCUS jednostavno društvo s ograničenom odgovornošću za trgovinu i usluge, OIB 83815884364, Paklenička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GLAUCUS jednostavno društvo s ograničenom odgovornošću za trgovinu i usluge</item>
      <item>Sebastijan Berišić</item>
      <item>VJEROVNICI</item>
    </izvorni_sadrzaj>
    <derivirana_varijabla naziv="DomainObject.Predmet.SudioniciListNaziv_1">
      <item>FINA Regionalni centar Zagreb</item>
      <item>GLAUCUS jednostavno društvo s ograničenom odgovornošću za trgovinu i usluge</item>
      <item>Sebastijan Berišić</item>
      <item>VJEROVNICI</item>
    </derivirana_varijabla>
  </DomainObject.Predmet.SudioniciListNaziv>
  <DomainObject.Predmet.SudioniciListAdressOIB>
    <izvorni_sadrzaj>
      <item>FINA Regionalni centar Zagreb, OIB 85821130368, Trg svibanjskih žrtava 1995. br. 1,10000 Zagreb</item>
      <item>GLAUCUS jednostavno društvo s ograničenom odgovornošću za trgovinu i usluge, OIB 83815884364, Paklenička 1,10000 Zagreb</item>
      <item>Sebastijan Berišić, OIB 36496339941, Konjščinska Ulica 9,10000 Zagreb</item>
      <item>VJEROVNICI</item>
    </izvorni_sadrzaj>
    <derivirana_varijabla naziv="DomainObject.Predmet.SudioniciListAdressOIB_1">
      <item>FINA Regionalni centar Zagreb, OIB 85821130368, Trg svibanjskih žrtava 1995. br. 1,10000 Zagreb</item>
      <item>GLAUCUS jednostavno društvo s ograničenom odgovornošću za trgovinu i usluge, OIB 83815884364, Paklenička 1,10000 Zagreb</item>
      <item>Sebastijan Berišić, OIB 36496339941, Konjščinska Ulica 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83815884364</item>
      <item>, OIB 36496339941</item>
      <item>, OIB null</item>
    </izvorni_sadrzaj>
    <derivirana_varijabla naziv="DomainObject.Predmet.SudioniciListNazivOIB_1">
      <item>, OIB 85821130368</item>
      <item>, OIB 83815884364</item>
      <item>, OIB 36496339941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607</properties:Words>
  <properties:Characters>3326</properties:Characters>
  <properties:Lines>76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2018-07-11T11:39:00Z</dcterms:created>
  <dc:creator>novakb</dc:creator>
  <cp:lastModifiedBy>Ivana Stampf</cp:lastModifiedBy>
  <cp:lastPrinted>2013-08-26T14:50:00Z</cp:lastPrinted>
  <dcterms:modified xmlns:xsi="http://www.w3.org/2001/XMLSchema-instance" xsi:type="dcterms:W3CDTF">2018-07-12T07:39:00Z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St-7134-16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