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63d9" w14:paraId="38463d9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B226F1" w:rsidP="00B226F1" w:rsidR="00B226F1" w:rsidRPr="00B226F1">
      <w:pPr>
        <w:jc w:val="right"/>
        <w:rPr>
          <w:b/>
          <w:sz w:val="20"/>
          <w:szCs w:val="20"/>
        </w:rPr>
      </w:pPr>
      <w:r w:rsidRPr="00B226F1">
        <w:rPr>
          <w:b/>
          <w:sz w:val="20"/>
          <w:szCs w:val="20"/>
        </w:rPr>
        <w:t>Posl. br. 6-St.191/2016-5</w:t>
      </w:r>
      <w:r w:rsidR="00727328">
        <w:rPr>
          <w:b/>
          <w:sz w:val="20"/>
          <w:szCs w:val="20"/>
        </w:rPr>
        <w:t>2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</w:t>
      </w:r>
      <w:r w:rsidR="00807D45" w:rsidRPr="00807D45">
        <w:rPr>
          <w:sz w:val="22"/>
          <w:szCs w:val="22"/>
        </w:rPr>
        <w:t xml:space="preserve">dužnikom </w:t>
      </w:r>
      <w:r w:rsidR="00B226F1" w:rsidRPr="00B226F1">
        <w:rPr>
          <w:sz w:val="22"/>
          <w:szCs w:val="22"/>
        </w:rPr>
        <w:t xml:space="preserve">AGRO NORA društvo s ograničenom odgovornošću za proizvodnju, trgovinu i usluge "u stečaju", Kralja Zvonimira 49, Metković, MBS: 090013321, OIB: 49312708998, zastupano po stečajnom upravitelju </w:t>
      </w:r>
      <w:r w:rsidR="00B226F1" w:rsidRPr="00B226F1">
        <w:rPr>
          <w:bCs/>
          <w:sz w:val="22"/>
          <w:szCs w:val="22"/>
        </w:rPr>
        <w:t>Željku Dragoviću iz Kule Norinske</w:t>
      </w:r>
      <w:r w:rsidR="00B226F1" w:rsidRPr="00B226F1">
        <w:rPr>
          <w:sz w:val="22"/>
          <w:szCs w:val="22"/>
        </w:rPr>
        <w:t>, dana 6. prosinca 2016.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842FBD" w:rsidRPr="00842FBD">
        <w:rPr>
          <w:bCs/>
          <w:sz w:val="22"/>
          <w:szCs w:val="22"/>
        </w:rPr>
        <w:t>Željko Dragović, Kula Norinska 26, Momići, OIB: 94855193815</w:t>
      </w:r>
      <w:r w:rsidR="00842FBD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842FBD" w:rsidRPr="00842FBD">
        <w:rPr>
          <w:sz w:val="22"/>
          <w:szCs w:val="22"/>
        </w:rPr>
        <w:t>AGRO NORA društvo s ograničenom odgovornošću za proizvodnju, trgovinu i usluge "u stečaju", Kralja Zvonimira 49, Metković, MBS: 090013321, OIB: 49312708998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A10C8D" w:rsidRPr="00A10C8D">
        <w:rPr>
          <w:bCs/>
          <w:sz w:val="22"/>
          <w:szCs w:val="22"/>
        </w:rPr>
        <w:t>Stečajnim upraviteljem</w:t>
      </w:r>
      <w:r w:rsidR="001764D7">
        <w:rPr>
          <w:bCs/>
          <w:sz w:val="22"/>
          <w:szCs w:val="22"/>
        </w:rPr>
        <w:t xml:space="preserve"> </w:t>
      </w:r>
      <w:r w:rsidR="00842FBD" w:rsidRPr="00842FBD">
        <w:rPr>
          <w:bCs/>
          <w:sz w:val="22"/>
          <w:szCs w:val="22"/>
        </w:rPr>
        <w:t>AGRO NORA društvo s ograničenom odgovornošću za proizvodnju, trgovinu i usluge "u stečaju", Kralja Zvonimira 49, Metković, MBS: 090013321, OIB: 49312708998</w:t>
      </w:r>
      <w:r w:rsidR="00A10C8D" w:rsidRPr="00A10C8D">
        <w:rPr>
          <w:bCs/>
          <w:sz w:val="22"/>
          <w:szCs w:val="22"/>
        </w:rPr>
        <w:t xml:space="preserve"> imenuje se </w:t>
      </w:r>
      <w:r w:rsidR="001F09E8">
        <w:rPr>
          <w:bCs/>
          <w:sz w:val="22"/>
          <w:szCs w:val="22"/>
        </w:rPr>
        <w:t>VEDRAN ŠEPAROVIĆ</w:t>
      </w:r>
      <w:r w:rsidR="00A10C8D" w:rsidRPr="00A10C8D">
        <w:rPr>
          <w:bCs/>
          <w:sz w:val="22"/>
          <w:szCs w:val="22"/>
        </w:rPr>
        <w:t xml:space="preserve"> iz </w:t>
      </w:r>
      <w:r w:rsidR="001F09E8">
        <w:rPr>
          <w:bCs/>
          <w:sz w:val="22"/>
          <w:szCs w:val="22"/>
        </w:rPr>
        <w:t xml:space="preserve">Splita, Dubrovačka 31, </w:t>
      </w:r>
      <w:r w:rsidR="00A10C8D" w:rsidRPr="00A10C8D">
        <w:rPr>
          <w:bCs/>
          <w:sz w:val="22"/>
          <w:szCs w:val="22"/>
        </w:rPr>
        <w:t xml:space="preserve">OIB: </w:t>
      </w:r>
      <w:r w:rsidR="001F09E8">
        <w:rPr>
          <w:bCs/>
          <w:sz w:val="22"/>
          <w:szCs w:val="22"/>
        </w:rPr>
        <w:t>48360997733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2544CD">
        <w:rPr>
          <w:bCs/>
          <w:sz w:val="22"/>
          <w:szCs w:val="22"/>
        </w:rPr>
        <w:t>Željko Dragović</w:t>
      </w:r>
      <w:r>
        <w:rPr>
          <w:bCs/>
          <w:sz w:val="22"/>
          <w:szCs w:val="22"/>
        </w:rPr>
        <w:t xml:space="preserve"> 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2544CD">
        <w:rPr>
          <w:sz w:val="22"/>
          <w:szCs w:val="22"/>
        </w:rPr>
        <w:t>191</w:t>
      </w:r>
      <w:r w:rsidR="00102FA2">
        <w:rPr>
          <w:sz w:val="22"/>
          <w:szCs w:val="22"/>
        </w:rPr>
        <w:t>/2016-1</w:t>
      </w:r>
      <w:r w:rsidR="002544CD">
        <w:rPr>
          <w:sz w:val="22"/>
          <w:szCs w:val="22"/>
        </w:rPr>
        <w:t>3</w:t>
      </w:r>
      <w:r w:rsidR="00102FA2">
        <w:rPr>
          <w:sz w:val="22"/>
          <w:szCs w:val="22"/>
        </w:rPr>
        <w:t xml:space="preserve"> od 2</w:t>
      </w:r>
      <w:r w:rsidR="002544CD">
        <w:rPr>
          <w:sz w:val="22"/>
          <w:szCs w:val="22"/>
        </w:rPr>
        <w:t>9</w:t>
      </w:r>
      <w:r w:rsidR="00102FA2">
        <w:rPr>
          <w:sz w:val="22"/>
          <w:szCs w:val="22"/>
        </w:rPr>
        <w:t xml:space="preserve">. </w:t>
      </w:r>
      <w:r w:rsidR="002544CD">
        <w:rPr>
          <w:sz w:val="22"/>
          <w:szCs w:val="22"/>
        </w:rPr>
        <w:t>siječnja</w:t>
      </w:r>
      <w:r w:rsidR="00102FA2">
        <w:rPr>
          <w:sz w:val="22"/>
          <w:szCs w:val="22"/>
        </w:rPr>
        <w:t xml:space="preserve"> 2016. godine </w:t>
      </w:r>
      <w:r w:rsidR="007431A7">
        <w:rPr>
          <w:sz w:val="22"/>
          <w:szCs w:val="22"/>
        </w:rPr>
        <w:t xml:space="preserve">metodom slučajnog odabira za stečajnog upravitelja imenovan je </w:t>
      </w:r>
      <w:r w:rsidR="002544CD">
        <w:rPr>
          <w:sz w:val="22"/>
          <w:szCs w:val="22"/>
        </w:rPr>
        <w:t>Željko Dragović iz Momića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0277C9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Ministarstvo pravosuđa Republike Hrvatske je d</w:t>
      </w:r>
      <w:r w:rsidR="002544CD">
        <w:rPr>
          <w:sz w:val="22"/>
          <w:szCs w:val="22"/>
        </w:rPr>
        <w:t>opisom</w:t>
      </w:r>
      <w:r>
        <w:rPr>
          <w:sz w:val="22"/>
          <w:szCs w:val="22"/>
        </w:rPr>
        <w:t xml:space="preserve"> klasifikacijske oznake: 133-04/16-01/43 Urbroj: 514-03-02-02-16-02</w:t>
      </w:r>
      <w:r w:rsidR="002544CD">
        <w:rPr>
          <w:sz w:val="22"/>
          <w:szCs w:val="22"/>
        </w:rPr>
        <w:t xml:space="preserve"> od 30. studenog 2016. godine</w:t>
      </w:r>
      <w:r>
        <w:rPr>
          <w:sz w:val="22"/>
          <w:szCs w:val="22"/>
        </w:rPr>
        <w:t xml:space="preserve"> izv</w:t>
      </w:r>
      <w:r w:rsidR="0088424E">
        <w:rPr>
          <w:sz w:val="22"/>
          <w:szCs w:val="22"/>
        </w:rPr>
        <w:t>i</w:t>
      </w:r>
      <w:r>
        <w:rPr>
          <w:sz w:val="22"/>
          <w:szCs w:val="22"/>
        </w:rPr>
        <w:t xml:space="preserve">jestilo da je pregledom baze podataka utvrđeno da je Željko Dragović </w:t>
      </w:r>
      <w:r w:rsidR="0088424E">
        <w:rPr>
          <w:sz w:val="22"/>
          <w:szCs w:val="22"/>
        </w:rPr>
        <w:t>upisan na listu A stečajnih upravitelja ovog suda djelomičnom automatskom migracijom podataka s Liste steč</w:t>
      </w:r>
      <w:r w:rsidR="00F71322">
        <w:rPr>
          <w:sz w:val="22"/>
          <w:szCs w:val="22"/>
        </w:rPr>
        <w:t>a</w:t>
      </w:r>
      <w:r w:rsidR="0088424E">
        <w:rPr>
          <w:sz w:val="22"/>
          <w:szCs w:val="22"/>
        </w:rPr>
        <w:t>jnih up</w:t>
      </w:r>
      <w:r w:rsidR="00F71322">
        <w:rPr>
          <w:sz w:val="22"/>
          <w:szCs w:val="22"/>
        </w:rPr>
        <w:t>r</w:t>
      </w:r>
      <w:r w:rsidR="0088424E">
        <w:rPr>
          <w:sz w:val="22"/>
          <w:szCs w:val="22"/>
        </w:rPr>
        <w:t>avitelja</w:t>
      </w:r>
      <w:r w:rsidR="00F71322">
        <w:rPr>
          <w:sz w:val="22"/>
          <w:szCs w:val="22"/>
        </w:rPr>
        <w:t xml:space="preserve"> </w:t>
      </w:r>
      <w:r w:rsidR="0088424E">
        <w:rPr>
          <w:sz w:val="22"/>
          <w:szCs w:val="22"/>
        </w:rPr>
        <w:t>od 27. srpnja 2015. godine bez don</w:t>
      </w:r>
      <w:r w:rsidR="00F71322">
        <w:rPr>
          <w:sz w:val="22"/>
          <w:szCs w:val="22"/>
        </w:rPr>
        <w:t>e</w:t>
      </w:r>
      <w:r w:rsidR="0088424E">
        <w:rPr>
          <w:sz w:val="22"/>
          <w:szCs w:val="22"/>
        </w:rPr>
        <w:t>senog rj</w:t>
      </w:r>
      <w:r w:rsidR="00F71322">
        <w:rPr>
          <w:sz w:val="22"/>
          <w:szCs w:val="22"/>
        </w:rPr>
        <w:t>e</w:t>
      </w:r>
      <w:r w:rsidR="0088424E">
        <w:rPr>
          <w:sz w:val="22"/>
          <w:szCs w:val="22"/>
        </w:rPr>
        <w:t>šenja</w:t>
      </w:r>
      <w:r w:rsidR="00F71322">
        <w:rPr>
          <w:sz w:val="22"/>
          <w:szCs w:val="22"/>
        </w:rPr>
        <w:t xml:space="preserve"> o upisu</w:t>
      </w:r>
      <w:r w:rsidR="0088424E">
        <w:rPr>
          <w:sz w:val="22"/>
          <w:szCs w:val="22"/>
        </w:rPr>
        <w:t xml:space="preserve"> na listu A stečajnih up</w:t>
      </w:r>
      <w:r w:rsidR="00F71322">
        <w:rPr>
          <w:sz w:val="22"/>
          <w:szCs w:val="22"/>
        </w:rPr>
        <w:t>r</w:t>
      </w:r>
      <w:r w:rsidR="0088424E">
        <w:rPr>
          <w:sz w:val="22"/>
          <w:szCs w:val="22"/>
        </w:rPr>
        <w:t>avitelja, zbog čega je brisan s liste A stečajnih u</w:t>
      </w:r>
      <w:r w:rsidR="00F71322">
        <w:rPr>
          <w:sz w:val="22"/>
          <w:szCs w:val="22"/>
        </w:rPr>
        <w:t>p</w:t>
      </w:r>
      <w:r w:rsidR="0088424E">
        <w:rPr>
          <w:sz w:val="22"/>
          <w:szCs w:val="22"/>
        </w:rPr>
        <w:t>r</w:t>
      </w:r>
      <w:r w:rsidR="00F71322">
        <w:rPr>
          <w:sz w:val="22"/>
          <w:szCs w:val="22"/>
        </w:rPr>
        <w:t>a</w:t>
      </w:r>
      <w:r w:rsidR="0088424E">
        <w:rPr>
          <w:sz w:val="22"/>
          <w:szCs w:val="22"/>
        </w:rPr>
        <w:t>vitelja ovog suda</w:t>
      </w:r>
      <w:r w:rsidR="00727328">
        <w:rPr>
          <w:sz w:val="22"/>
          <w:szCs w:val="22"/>
        </w:rPr>
        <w:t>, te da je uvidom u informacijski sustav e</w:t>
      </w:r>
      <w:r w:rsidR="00332FEC">
        <w:rPr>
          <w:sz w:val="22"/>
          <w:szCs w:val="22"/>
        </w:rPr>
        <w:t>-</w:t>
      </w:r>
      <w:r w:rsidR="00727328">
        <w:rPr>
          <w:sz w:val="22"/>
          <w:szCs w:val="22"/>
        </w:rPr>
        <w:t>spis utvrđeno da se protiv Željka Dragovića vode kazneni postupci.</w:t>
      </w:r>
      <w:r w:rsidR="0088424E">
        <w:rPr>
          <w:sz w:val="22"/>
          <w:szCs w:val="22"/>
        </w:rPr>
        <w:t xml:space="preserve"> 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332FEC" w:rsidP="00981014" w:rsidR="00332FE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7</w:t>
      </w:r>
      <w:r w:rsidR="000C4DBF">
        <w:rPr>
          <w:sz w:val="22"/>
          <w:szCs w:val="22"/>
        </w:rPr>
        <w:t xml:space="preserve">7. 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>Stečajnog zakona (NN 71/15, dalje u tekstu SZ) za stečajnog upravitelja može biti imenovana osoba koja je upisna na listi stečajnih upravitelja za područje nadležnog suda.</w:t>
      </w:r>
      <w:r w:rsidR="00606251">
        <w:rPr>
          <w:sz w:val="22"/>
          <w:szCs w:val="22"/>
        </w:rPr>
        <w:t xml:space="preserve"> Sukladno čl. 79. SZ na listu A </w:t>
      </w:r>
      <w:r w:rsidR="004B0202">
        <w:rPr>
          <w:sz w:val="22"/>
          <w:szCs w:val="22"/>
        </w:rPr>
        <w:t xml:space="preserve">stečajnih  upravitelja </w:t>
      </w:r>
      <w:r w:rsidR="00606251">
        <w:rPr>
          <w:sz w:val="22"/>
          <w:szCs w:val="22"/>
        </w:rPr>
        <w:t xml:space="preserve">može biti upisana osoba koja je dostojna </w:t>
      </w:r>
      <w:r w:rsidR="004B0202">
        <w:rPr>
          <w:sz w:val="22"/>
          <w:szCs w:val="22"/>
        </w:rPr>
        <w:t>za obavljanje poslova stečajnog upravitelja, a smatra se da taj uvjet ne ispunja</w:t>
      </w:r>
      <w:r w:rsidR="00306EEF">
        <w:rPr>
          <w:sz w:val="22"/>
          <w:szCs w:val="22"/>
        </w:rPr>
        <w:t>va osoba p</w:t>
      </w:r>
      <w:r w:rsidR="004B0202">
        <w:rPr>
          <w:sz w:val="22"/>
          <w:szCs w:val="22"/>
        </w:rPr>
        <w:t>rotiv koje je pokrenut kazneni postupak za</w:t>
      </w:r>
      <w:r w:rsidR="00306EEF">
        <w:rPr>
          <w:sz w:val="22"/>
          <w:szCs w:val="22"/>
        </w:rPr>
        <w:t xml:space="preserve"> kaznena djela za koja se postu</w:t>
      </w:r>
      <w:r w:rsidR="004B0202">
        <w:rPr>
          <w:sz w:val="22"/>
          <w:szCs w:val="22"/>
        </w:rPr>
        <w:t>p</w:t>
      </w:r>
      <w:r w:rsidR="00306EEF">
        <w:rPr>
          <w:sz w:val="22"/>
          <w:szCs w:val="22"/>
        </w:rPr>
        <w:t>a</w:t>
      </w:r>
      <w:r w:rsidR="004B0202">
        <w:rPr>
          <w:sz w:val="22"/>
          <w:szCs w:val="22"/>
        </w:rPr>
        <w:t>k pokreće po službenoj</w:t>
      </w:r>
      <w:r w:rsidR="00306EEF">
        <w:rPr>
          <w:sz w:val="22"/>
          <w:szCs w:val="22"/>
        </w:rPr>
        <w:t xml:space="preserve"> dužnosti.</w:t>
      </w:r>
    </w:p>
    <w:p w:rsidRDefault="00987065" w:rsidP="00981014" w:rsidR="00987065">
      <w:pPr>
        <w:ind w:firstLine="708"/>
        <w:jc w:val="both"/>
        <w:rPr>
          <w:sz w:val="22"/>
          <w:szCs w:val="22"/>
        </w:rPr>
      </w:pPr>
    </w:p>
    <w:p w:rsidRDefault="00987065" w:rsidP="00981014" w:rsidR="00A62B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Zbog toga je odlučeno kao u točki I. izreke.</w:t>
      </w:r>
    </w:p>
    <w:p w:rsidRDefault="00987065" w:rsidP="00981014" w:rsidR="00987065">
      <w:pPr>
        <w:ind w:firstLine="708"/>
        <w:jc w:val="both"/>
        <w:rPr>
          <w:sz w:val="22"/>
          <w:szCs w:val="22"/>
        </w:rPr>
      </w:pPr>
    </w:p>
    <w:p w:rsidRDefault="00C76DC3" w:rsidP="00981014" w:rsidR="001670AA">
      <w:pPr>
        <w:ind w:firstLine="708"/>
        <w:jc w:val="both"/>
        <w:rPr>
          <w:sz w:val="22"/>
          <w:szCs w:val="22"/>
        </w:rPr>
      </w:pPr>
      <w:r w:rsidRPr="00C76DC3">
        <w:rPr>
          <w:sz w:val="22"/>
          <w:szCs w:val="22"/>
        </w:rPr>
        <w:t>Izbor</w:t>
      </w:r>
      <w:r>
        <w:rPr>
          <w:sz w:val="22"/>
          <w:szCs w:val="22"/>
        </w:rPr>
        <w:t xml:space="preserve"> novog</w:t>
      </w:r>
      <w:r w:rsidRPr="00C76DC3">
        <w:rPr>
          <w:sz w:val="22"/>
          <w:szCs w:val="22"/>
        </w:rPr>
        <w:t xml:space="preserve"> stečajnog upravitelja izvršen je primjenom odredbe čl.</w:t>
      </w:r>
      <w:r>
        <w:rPr>
          <w:sz w:val="22"/>
          <w:szCs w:val="22"/>
        </w:rPr>
        <w:t xml:space="preserve"> 84. SZ</w:t>
      </w:r>
      <w:r w:rsidR="001670AA">
        <w:rPr>
          <w:sz w:val="22"/>
          <w:szCs w:val="22"/>
        </w:rPr>
        <w:t>. M</w:t>
      </w:r>
      <w:r w:rsidRPr="00C76DC3">
        <w:rPr>
          <w:sz w:val="22"/>
          <w:szCs w:val="22"/>
        </w:rPr>
        <w:t xml:space="preserve">etodom slučajnog odabira za stečajnog upravitelja izabran </w:t>
      </w:r>
      <w:r w:rsidR="001670AA">
        <w:rPr>
          <w:sz w:val="22"/>
          <w:szCs w:val="22"/>
        </w:rPr>
        <w:t xml:space="preserve">je </w:t>
      </w:r>
      <w:r w:rsidR="007C6F20">
        <w:rPr>
          <w:bCs/>
          <w:sz w:val="22"/>
          <w:szCs w:val="22"/>
        </w:rPr>
        <w:t>Vedran Šeparović, Split</w:t>
      </w:r>
      <w:r w:rsidRPr="00C76DC3">
        <w:rPr>
          <w:bCs/>
          <w:sz w:val="22"/>
          <w:szCs w:val="22"/>
        </w:rPr>
        <w:t xml:space="preserve">, pa je </w:t>
      </w:r>
      <w:r w:rsidRPr="00C76DC3">
        <w:rPr>
          <w:sz w:val="22"/>
          <w:szCs w:val="22"/>
        </w:rPr>
        <w:t>sud ovim rješenjem imenovao istog stečajnog upravitelja</w:t>
      </w:r>
      <w:r w:rsidR="001670AA">
        <w:rPr>
          <w:sz w:val="22"/>
          <w:szCs w:val="22"/>
        </w:rPr>
        <w:t>.</w:t>
      </w:r>
    </w:p>
    <w:p w:rsidRDefault="00DF0E73" w:rsidP="00DF0E73" w:rsidR="00DF0E73">
      <w:pPr>
        <w:ind w:firstLine="708"/>
        <w:jc w:val="both"/>
        <w:rPr>
          <w:sz w:val="16"/>
          <w:szCs w:val="16"/>
        </w:rPr>
      </w:pPr>
    </w:p>
    <w:p w:rsidRDefault="001670AA" w:rsidP="00DF0E73" w:rsidR="001670AA">
      <w:pPr>
        <w:ind w:firstLine="708"/>
        <w:jc w:val="both"/>
        <w:rPr>
          <w:sz w:val="22"/>
          <w:szCs w:val="22"/>
        </w:rPr>
      </w:pPr>
      <w:r w:rsidRPr="001670AA">
        <w:rPr>
          <w:sz w:val="22"/>
          <w:szCs w:val="22"/>
        </w:rPr>
        <w:t xml:space="preserve">Prema čl. 87. </w:t>
      </w:r>
      <w:r>
        <w:rPr>
          <w:sz w:val="22"/>
          <w:szCs w:val="22"/>
        </w:rPr>
        <w:t>st. 7. SZ prijašnji stečajni upr</w:t>
      </w:r>
      <w:r w:rsidRPr="001670AA">
        <w:rPr>
          <w:sz w:val="22"/>
          <w:szCs w:val="22"/>
        </w:rPr>
        <w:t>avitelj dužan je predati svoje dužnosti ran</w:t>
      </w:r>
      <w:r>
        <w:rPr>
          <w:sz w:val="22"/>
          <w:szCs w:val="22"/>
        </w:rPr>
        <w:t>i</w:t>
      </w:r>
      <w:r w:rsidRPr="001670AA">
        <w:rPr>
          <w:sz w:val="22"/>
          <w:szCs w:val="22"/>
        </w:rPr>
        <w:t>jem stečajnom upravitelju u roku od tri dana.</w:t>
      </w:r>
    </w:p>
    <w:p w:rsidRDefault="001670AA" w:rsidP="00DF0E73" w:rsidR="001670AA" w:rsidRPr="001670AA">
      <w:pPr>
        <w:ind w:firstLine="708"/>
        <w:jc w:val="both"/>
        <w:rPr>
          <w:sz w:val="22"/>
          <w:szCs w:val="22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1670AA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1670AA">
        <w:rPr>
          <w:sz w:val="22"/>
          <w:szCs w:val="22"/>
        </w:rPr>
        <w:t>pro</w:t>
      </w:r>
      <w:r w:rsidR="00A3645A">
        <w:rPr>
          <w:sz w:val="22"/>
          <w:szCs w:val="22"/>
        </w:rPr>
        <w:t>s</w:t>
      </w:r>
      <w:r w:rsidR="001670AA">
        <w:rPr>
          <w:sz w:val="22"/>
          <w:szCs w:val="22"/>
        </w:rPr>
        <w:t>inca</w:t>
      </w:r>
      <w:r w:rsidRPr="00D562A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A3645A" w:rsidP="00A3645A" w:rsidR="00A3645A" w:rsidRPr="00A3645A">
      <w:pPr>
        <w:jc w:val="both"/>
        <w:rPr>
          <w:sz w:val="22"/>
          <w:szCs w:val="22"/>
        </w:rPr>
      </w:pPr>
      <w:r w:rsidRPr="00A3645A">
        <w:rPr>
          <w:sz w:val="22"/>
          <w:szCs w:val="22"/>
        </w:rPr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11. st</w:t>
        </w:r>
      </w:smartTag>
      <w:r w:rsidRPr="00A3645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4. OZ</w:t>
        </w:r>
      </w:smartTag>
      <w:r w:rsidRPr="00A3645A">
        <w:rPr>
          <w:sz w:val="22"/>
          <w:szCs w:val="22"/>
        </w:rPr>
        <w:t>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A3645A">
        <w:rPr>
          <w:sz w:val="22"/>
          <w:szCs w:val="22"/>
        </w:rPr>
        <w:t>06</w:t>
      </w:r>
      <w:r>
        <w:rPr>
          <w:sz w:val="22"/>
          <w:szCs w:val="22"/>
        </w:rPr>
        <w:t>.</w:t>
      </w:r>
      <w:r w:rsidR="00A3645A">
        <w:rPr>
          <w:sz w:val="22"/>
          <w:szCs w:val="22"/>
        </w:rPr>
        <w:t>12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 w:rsidR="00A3645A">
        <w:rPr>
          <w:sz w:val="22"/>
          <w:szCs w:val="22"/>
        </w:rPr>
        <w:t xml:space="preserve"> Željko Dragović,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A3645A">
        <w:rPr>
          <w:sz w:val="22"/>
          <w:szCs w:val="22"/>
        </w:rPr>
        <w:t>,</w:t>
      </w:r>
    </w:p>
    <w:p w:rsidRDefault="00A3645A" w:rsidP="00DF0E73" w:rsidR="00A3645A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 w:rsidRPr="00A3645A">
        <w:rPr>
          <w:sz w:val="22"/>
          <w:szCs w:val="22"/>
        </w:rPr>
        <w:t>Ministarstvo pravosuđa</w:t>
      </w:r>
      <w:r w:rsidR="00E61ECF">
        <w:rPr>
          <w:sz w:val="22"/>
          <w:szCs w:val="22"/>
        </w:rPr>
        <w:t xml:space="preserve"> RH</w:t>
      </w:r>
      <w:r w:rsidRPr="00A3645A">
        <w:rPr>
          <w:sz w:val="22"/>
          <w:szCs w:val="22"/>
        </w:rPr>
        <w:t xml:space="preserve"> </w:t>
      </w:r>
      <w:r>
        <w:rPr>
          <w:sz w:val="22"/>
          <w:szCs w:val="22"/>
        </w:rPr>
        <w:t>nakon pravomoćnosti.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502FA1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807D45">
      <w:rPr>
        <w:b/>
        <w:sz w:val="22"/>
        <w:szCs w:val="22"/>
      </w:rPr>
      <w:t>19</w:t>
    </w:r>
    <w:r w:rsidR="0007430E">
      <w:rPr>
        <w:b/>
        <w:sz w:val="22"/>
        <w:szCs w:val="22"/>
      </w:rPr>
      <w:t>1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07430E">
      <w:rPr>
        <w:b/>
        <w:sz w:val="22"/>
        <w:szCs w:val="22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77C9"/>
    <w:rsid w:val="000416FE"/>
    <w:rsid w:val="00051284"/>
    <w:rsid w:val="000571DA"/>
    <w:rsid w:val="00057396"/>
    <w:rsid w:val="00064E57"/>
    <w:rsid w:val="0007430E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0AA"/>
    <w:rsid w:val="001764D7"/>
    <w:rsid w:val="00182518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09E8"/>
    <w:rsid w:val="001F5233"/>
    <w:rsid w:val="001F7BD3"/>
    <w:rsid w:val="00211AE3"/>
    <w:rsid w:val="00221E3B"/>
    <w:rsid w:val="00225D7E"/>
    <w:rsid w:val="002261FF"/>
    <w:rsid w:val="00241FF9"/>
    <w:rsid w:val="002432F7"/>
    <w:rsid w:val="002544CD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06EEF"/>
    <w:rsid w:val="00312363"/>
    <w:rsid w:val="00312F8B"/>
    <w:rsid w:val="00320035"/>
    <w:rsid w:val="00330EC2"/>
    <w:rsid w:val="00331AD9"/>
    <w:rsid w:val="00332B0A"/>
    <w:rsid w:val="00332FEC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91D23"/>
    <w:rsid w:val="004B0202"/>
    <w:rsid w:val="004B3B4F"/>
    <w:rsid w:val="004B64CF"/>
    <w:rsid w:val="004D1B5C"/>
    <w:rsid w:val="004D66D4"/>
    <w:rsid w:val="004E52CC"/>
    <w:rsid w:val="004E5DA4"/>
    <w:rsid w:val="0050144D"/>
    <w:rsid w:val="00502FA1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06251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27328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B4752"/>
    <w:rsid w:val="007B478B"/>
    <w:rsid w:val="007B5F11"/>
    <w:rsid w:val="007B5FA2"/>
    <w:rsid w:val="007B6140"/>
    <w:rsid w:val="007C0CA1"/>
    <w:rsid w:val="007C3038"/>
    <w:rsid w:val="007C6F20"/>
    <w:rsid w:val="007D1766"/>
    <w:rsid w:val="007D68C3"/>
    <w:rsid w:val="007E40BC"/>
    <w:rsid w:val="007E75F9"/>
    <w:rsid w:val="00801AA6"/>
    <w:rsid w:val="00807552"/>
    <w:rsid w:val="00807D45"/>
    <w:rsid w:val="008140C5"/>
    <w:rsid w:val="00822CE0"/>
    <w:rsid w:val="00822ED9"/>
    <w:rsid w:val="00842FBD"/>
    <w:rsid w:val="00847E59"/>
    <w:rsid w:val="00871BAD"/>
    <w:rsid w:val="00872314"/>
    <w:rsid w:val="00875AF1"/>
    <w:rsid w:val="0088424E"/>
    <w:rsid w:val="008847EC"/>
    <w:rsid w:val="0089069E"/>
    <w:rsid w:val="00893487"/>
    <w:rsid w:val="00894C43"/>
    <w:rsid w:val="00897B76"/>
    <w:rsid w:val="008A19F7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1014"/>
    <w:rsid w:val="00985E61"/>
    <w:rsid w:val="00986078"/>
    <w:rsid w:val="00987065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0C8D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645A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01D"/>
    <w:rsid w:val="00B062F2"/>
    <w:rsid w:val="00B11A94"/>
    <w:rsid w:val="00B226F1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931B1"/>
    <w:rsid w:val="00BA356A"/>
    <w:rsid w:val="00BA4BE9"/>
    <w:rsid w:val="00BA7A28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76DC3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61ECF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2"/>
    <w:rsid w:val="00F71323"/>
    <w:rsid w:val="00F7457F"/>
    <w:rsid w:val="00F80DE4"/>
    <w:rsid w:val="00FA25AB"/>
    <w:rsid w:val="00FB04F3"/>
    <w:rsid w:val="00FB2875"/>
    <w:rsid w:val="00FC5537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FA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FA1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FA1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FA1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FA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FA1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FA1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FA1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3195</properties:Characters>
  <properties:Lines>89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2016-12-06T10:30:00Z</dcterms:created>
  <dc:creator>Srđan Gavranić</dc:creator>
  <cp:lastModifiedBy>Mara Marčinko</cp:lastModifiedBy>
  <cp:lastPrinted>2016-12-06T10:40:00Z</cp:lastPrinted>
  <dcterms:modified xmlns:xsi="http://www.w3.org/2001/XMLSchema-instance" xsi:type="dcterms:W3CDTF">2016-12-06T10:49:00Z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